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70" w:rsidRDefault="006E2770" w:rsidP="00D151AC">
      <w:pPr>
        <w:spacing w:after="100" w:line="240" w:lineRule="auto"/>
      </w:pPr>
      <w:r>
        <w:t xml:space="preserve">Alicja Kapiszka </w:t>
      </w:r>
    </w:p>
    <w:p w:rsidR="006E2770" w:rsidRDefault="006E2770" w:rsidP="00D151AC">
      <w:pPr>
        <w:spacing w:after="100" w:line="240" w:lineRule="auto"/>
      </w:pPr>
      <w:r>
        <w:t>Paweł Adamski</w:t>
      </w:r>
    </w:p>
    <w:p w:rsidR="006E2770" w:rsidRDefault="006E2770" w:rsidP="00D151AC">
      <w:pPr>
        <w:spacing w:after="100" w:line="240" w:lineRule="auto"/>
      </w:pPr>
      <w:r>
        <w:t>Informatyka N1, gr. 30C</w:t>
      </w:r>
    </w:p>
    <w:p w:rsidR="00D151AC" w:rsidRDefault="00D151AC" w:rsidP="00D151AC">
      <w:pPr>
        <w:spacing w:after="100" w:line="240" w:lineRule="auto"/>
      </w:pPr>
    </w:p>
    <w:p w:rsidR="006E2770" w:rsidRPr="006E2770" w:rsidRDefault="009F3D92" w:rsidP="006E2770">
      <w:pPr>
        <w:jc w:val="center"/>
        <w:rPr>
          <w:b/>
          <w:sz w:val="28"/>
        </w:rPr>
      </w:pPr>
      <w:r>
        <w:rPr>
          <w:b/>
          <w:sz w:val="28"/>
        </w:rPr>
        <w:t>Sprawozdanie nr 5</w:t>
      </w:r>
    </w:p>
    <w:p w:rsidR="00B37FAF" w:rsidRPr="006E2770" w:rsidRDefault="00776DAA" w:rsidP="006E2770">
      <w:pPr>
        <w:jc w:val="center"/>
        <w:rPr>
          <w:b/>
          <w:sz w:val="28"/>
        </w:rPr>
      </w:pPr>
      <w:r>
        <w:rPr>
          <w:b/>
          <w:sz w:val="28"/>
        </w:rPr>
        <w:t>Transmisja szeregowa 8051</w:t>
      </w:r>
    </w:p>
    <w:p w:rsidR="006E2770" w:rsidRDefault="006E2770" w:rsidP="006E2770">
      <w:pPr>
        <w:jc w:val="center"/>
      </w:pPr>
    </w:p>
    <w:p w:rsidR="006E2770" w:rsidRPr="00800643" w:rsidRDefault="006E2770" w:rsidP="00C846EA">
      <w:pPr>
        <w:rPr>
          <w:b/>
        </w:rPr>
      </w:pPr>
      <w:r w:rsidRPr="00800643">
        <w:rPr>
          <w:b/>
        </w:rPr>
        <w:t xml:space="preserve">Wstęp </w:t>
      </w:r>
    </w:p>
    <w:p w:rsidR="00776DAA" w:rsidRDefault="00776DAA" w:rsidP="00776DAA">
      <w:pPr>
        <w:ind w:firstLine="708"/>
        <w:jc w:val="both"/>
      </w:pPr>
      <w:r>
        <w:t>Podobnie jak na poprzednich zajęciach, wykorzystano mikrokontroler 8051 i zestaw uruchomieniowy ZL2MCS51</w:t>
      </w:r>
      <w:r>
        <w:t>.</w:t>
      </w:r>
      <w:r>
        <w:t xml:space="preserve"> </w:t>
      </w:r>
      <w:r>
        <w:t>P</w:t>
      </w:r>
      <w:r>
        <w:t xml:space="preserve">rzyciski podłączono do portu P3, a wyświetlacze 7-segmentowe do portu P0. Wykorzystano oprogramowanie MIDE-51 i Flip. </w:t>
      </w:r>
    </w:p>
    <w:p w:rsidR="0083205C" w:rsidRDefault="0083205C" w:rsidP="0083205C">
      <w:pPr>
        <w:ind w:firstLine="708"/>
        <w:jc w:val="both"/>
      </w:pPr>
      <w:r>
        <w:t>Kolejnym używanym na laboratoriach elementem mikrokontrolera 8051 był układ transmisji szeregowej, zapewniający komunikację pomiędzy mikrokontrolerem a światem zewnętrznym. Układ ten wykorzystuje dwie linie portu P3</w:t>
      </w:r>
      <w:r>
        <w:t xml:space="preserve"> (nr 0 i 1)</w:t>
      </w:r>
      <w:r>
        <w:t xml:space="preserve">, noszące nazwy TxD (transmitted data) i RxD (received data). </w:t>
      </w:r>
      <w:r>
        <w:t xml:space="preserve">Przy wykonaniu tego ćwiczenia </w:t>
      </w:r>
      <w:r w:rsidR="00113979">
        <w:t>spięto ze sobą wyprowadzenia tych linii (wyprowadzenia nr 1 i 2) na złączu JP9</w:t>
      </w:r>
      <w:r>
        <w:t xml:space="preserve"> (dane przesyłane były wewnętrznie). </w:t>
      </w:r>
      <w:r>
        <w:t>Konfiguracja układu</w:t>
      </w:r>
      <w:r>
        <w:t xml:space="preserve"> transmisji szeregowej</w:t>
      </w:r>
      <w:r>
        <w:t xml:space="preserve"> – m.in. wybór trybu pracy – jest możliwa poprzez rejestr SCON. </w:t>
      </w:r>
      <w:r w:rsidR="009845A9">
        <w:t>W rejestrze SCON ustawiono bit REN na 1, przez co aktywowano możliwość odbioru danych (która domyślnie jest wyłączna).</w:t>
      </w:r>
      <w:r w:rsidR="009845A9">
        <w:t xml:space="preserve"> </w:t>
      </w:r>
      <w:r>
        <w:t xml:space="preserve">Możliwy jest </w:t>
      </w:r>
      <w:r w:rsidR="009845A9">
        <w:t xml:space="preserve">też </w:t>
      </w:r>
      <w:r>
        <w:t xml:space="preserve">wybór czterech trybów pracy, które wybiera się przez ustawienie bitów SM0 i SM1 tego rejestru. Na niniejszych laboratoriach wykorzystany został tryb 2 – transmisja synchroniczna dziewięciobitowa. </w:t>
      </w:r>
      <w:r w:rsidR="00076E62">
        <w:t xml:space="preserve">W trybie tym do transmisji danych używany jest rejestr SBUF, do którego zapisuje się dane, a następnie odczytuje. Transmisja następuje z określoną prędkością 1/64 lub 1/32 zegara, którym odpowiadają odpowiednio wartości 0 i 1 bitu SMOD w rejestrze PCON. Wartości te ustawia się poprzez nakładanie masek, w naszym przypadku ustawiono wartość 0 poprzez operację: PCON = PCON &amp; 0x7F. </w:t>
      </w:r>
      <w:r w:rsidR="002B10A9">
        <w:t>Do obsługi układu transmisji szeregowej wykorzystano przerwanie (nr 4)</w:t>
      </w:r>
      <w:r w:rsidR="00D52FBC">
        <w:t>, w którym zaimplementowano odbiór danych</w:t>
      </w:r>
      <w:r w:rsidR="002B10A9">
        <w:t>.</w:t>
      </w:r>
      <w:r w:rsidR="009E3B30">
        <w:t xml:space="preserve"> We wspomnianym rejestrze SCON znajdują się również bity TI i RI będące znacznikami przerwania odpowiednio nadajnika i odbiornika. Są one ustawiane automatycznie po wysłaniu / odebraniu ostatniego bitu danych. W poniższym ćwiczeniu wykorzystany został bit RI, który zerowano po </w:t>
      </w:r>
      <w:r w:rsidR="007F35A3">
        <w:t>odczytaniu wszystkich danych z bufora (na koniec procedury przerwania).</w:t>
      </w:r>
      <w:r w:rsidR="009E3B30">
        <w:t xml:space="preserve"> </w:t>
      </w:r>
    </w:p>
    <w:p w:rsidR="0087475A" w:rsidRPr="00776DAA" w:rsidRDefault="00776DAA" w:rsidP="00776DAA">
      <w:pPr>
        <w:ind w:firstLine="708"/>
        <w:jc w:val="both"/>
      </w:pPr>
      <w:r>
        <w:t>Na laboratoriach należało wykorzystać programy z poprzednich zajęć. Należało zapewnić możliwość ustawiania z</w:t>
      </w:r>
      <w:r>
        <w:t>a pom</w:t>
      </w:r>
      <w:r w:rsidR="009845A9">
        <w:t>ocą dwóch przycisków (nr 6 i 7</w:t>
      </w:r>
      <w:r>
        <w:t>)</w:t>
      </w:r>
      <w:r>
        <w:t xml:space="preserve"> l</w:t>
      </w:r>
      <w:r w:rsidR="009845A9">
        <w:t>iczb na wyświetlaczu (</w:t>
      </w:r>
      <w:r>
        <w:t xml:space="preserve">dwóch cyfr na dwóch wyświetlaczach – nr 3 i 4), a następnie </w:t>
      </w:r>
      <w:r w:rsidR="009845A9">
        <w:t>przy użyciu</w:t>
      </w:r>
      <w:r>
        <w:t xml:space="preserve"> przycisku nr 5 należało umożliwić przesłanie tych cyfr za pomocą układu transmisji szeregowej na wyświetlacze nr 1 i 2.</w:t>
      </w:r>
      <w:r w:rsidR="002902EE">
        <w:t xml:space="preserve"> W celu minimalizacji przesyłanych danych, obie nadawane cyfry należało umieścić w jednym bajcie danych, a po odebraniu – ponownie rozdzielić.</w:t>
      </w:r>
    </w:p>
    <w:p w:rsidR="0008234D" w:rsidRPr="00780B37" w:rsidRDefault="00780B37" w:rsidP="00371FC0">
      <w:pPr>
        <w:jc w:val="both"/>
        <w:rPr>
          <w:b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843F1" wp14:editId="369340C1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701665" cy="8548370"/>
                <wp:effectExtent l="0" t="0" r="13335" b="241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854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CFB" w:rsidRDefault="001964A0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#include "8051.h"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TH0_RELOAD 0xF7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TL0_RELOAD 0x00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TIK 1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wysw = 1;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serialUpdated = 0;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serialData = 0;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timer0_init(void) {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TH0 = TH0_RELOAD;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TL0 = TL0_RELOAD;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TMOD = TMOD | 0x01;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TR0 = 1;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ET0 = 1;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:rsidR="00E16CFB" w:rsidRDefault="00E16CFB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// Przerwanie dot. timera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timer_isr (void) __interrupt (1) __using (0) {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static int count=0;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TH0 = TH0_RELOAD; 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TL0 = TL0_RELOAD;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count++;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if (count==TIK) { 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count=0;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    P2_7=!P2_7; 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wysw *= 2;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if(wysw == 16) wysw = 1;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:rsidR="00E16CFB" w:rsidRDefault="00E16CFB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>//Przerwanie dot. odbioru danych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nazwa_procedury (void) __interrupt (4) __using (0) {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if (RI==1) {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serialData = SBUF;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serialUpdated = 1;</w:t>
                            </w:r>
                          </w:p>
                          <w:p w:rsidR="00527BA3" w:rsidRDefault="00E16CFB" w:rsidP="00E16CFB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RI = 0;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964A0"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:rsidR="001964A0" w:rsidRDefault="001964A0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255C5E" w:rsidRPr="00255C5E" w:rsidRDefault="00255C5E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// Procedura konfiguracji układu transmisji szeregowej</w:t>
                            </w:r>
                          </w:p>
                          <w:p w:rsidR="001964A0" w:rsidRDefault="001964A0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</w:pP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void serial_init(void) {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SM0 = 1; // u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stawienie trybu pracy nr 2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SM1 = 0;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TI = 1; // pozwolenie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na rozpoczęcie nadawania w pętli głównej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RI = 0;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ES = 1; // d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opuszczenie przerwań od układu</w:t>
                            </w:r>
                            <w:r w:rsid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transmisji szeregowej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PCON = PCON &amp; 0x7F;</w:t>
                            </w:r>
                            <w:r w:rsidR="00255C5E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 // ustawienie zegara na 1/64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}</w:t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1964A0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char nums[10] = {0x3F, 0x06, 0x5B, 0x4F, 0x66, 0x6D, 0x7D, 0x07, 0x7F, 0x6F};</w:t>
                            </w:r>
                          </w:p>
                          <w:p w:rsidR="0004179A" w:rsidRDefault="0004179A" w:rsidP="00527BA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04179A" w:rsidRPr="0004179A" w:rsidRDefault="0004179A" w:rsidP="00527BA3">
                            <w:pPr>
                              <w:spacing w:after="0" w:line="240" w:lineRule="auto"/>
                              <w:rPr>
                                <w:rFonts w:ascii="Courier" w:hAnsi="Courier" w:cs="Courier New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void main(void) {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="00ED1703"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num0 = 0;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="00ED1703"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num1 = 0;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="00ED1703"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num2 = 0;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="00ED1703"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num3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84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.2pt;width:448.95pt;height:673.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">
                <v:textbox>
                  <w:txbxContent>
                    <w:p w:rsidR="00E16CFB" w:rsidRDefault="001964A0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#include "8051.h"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TH0_RELOAD 0xF7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TL0_RELOAD 0x00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TIK 1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wysw = 1;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serialUpdated = 0;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serialData = 0;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timer0_init(void) {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TH0 = TH0_RELOAD;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TL0 = TL0_RELOAD;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TMOD = TMOD | 0x01;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TR0 = 1;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ET0 = 1;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:rsidR="00E16CFB" w:rsidRDefault="00E16CFB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t>// Przerwanie dot. timera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timer_isr (void) __interrupt (1) __using (0) {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static int count=0;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TH0 = TH0_RELOAD; 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TL0 = TL0_RELOAD;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count++;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if (count==TIK) { 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count=0;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    P2_7=!P2_7; 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wysw *= 2;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if(wysw == 16) wysw = 1;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}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:rsidR="00E16CFB" w:rsidRDefault="00E16CFB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t>//Przerwanie dot. odbioru danych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nazwa_procedury (void) __interrupt (4) __using (0) {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if (RI==1) {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serialData = SBUF;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serialUpdated = 1;</w:t>
                      </w:r>
                    </w:p>
                    <w:p w:rsidR="00527BA3" w:rsidRDefault="00E16CFB" w:rsidP="00E16CFB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RI = 0;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}</w:t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964A0"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:rsidR="001964A0" w:rsidRDefault="001964A0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</w:p>
                    <w:p w:rsidR="00255C5E" w:rsidRPr="00255C5E" w:rsidRDefault="00255C5E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55C5E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// Procedura konfiguracji układu transmisji szeregowej</w:t>
                      </w:r>
                    </w:p>
                    <w:p w:rsidR="001964A0" w:rsidRDefault="001964A0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</w:pP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void serial_init(void) {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255C5E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SM0 = 1; // u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stawienie trybu pracy nr 2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SM1 = 0;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255C5E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TI = 1; // pozwolenie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na rozpoczęcie nadawania w pętli głównej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RI = 0;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255C5E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ES = 1; // d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opuszczenie przerwań od układu</w:t>
                      </w:r>
                      <w:r w:rsidR="00255C5E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t xml:space="preserve"> 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transmisji szeregowej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PCON = PCON &amp; 0x7F;</w:t>
                      </w:r>
                      <w:r w:rsidR="00255C5E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 // ustawienie zegara na 1/64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}</w:t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1964A0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char nums[10] = {0x3F, 0x06, 0x5B, 0x4F, 0x66, 0x6D, 0x7D, 0x07, 0x7F, 0x6F};</w:t>
                      </w:r>
                    </w:p>
                    <w:p w:rsidR="0004179A" w:rsidRDefault="0004179A" w:rsidP="00527BA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</w:pPr>
                    </w:p>
                    <w:p w:rsidR="0004179A" w:rsidRPr="0004179A" w:rsidRDefault="0004179A" w:rsidP="00527BA3">
                      <w:pPr>
                        <w:spacing w:after="0" w:line="240" w:lineRule="auto"/>
                        <w:rPr>
                          <w:rFonts w:ascii="Courier" w:hAnsi="Courier" w:cs="Courier New"/>
                          <w:sz w:val="24"/>
                          <w:szCs w:val="20"/>
                          <w:lang w:val="en-US"/>
                        </w:rPr>
                      </w:pP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void main(void) {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="00ED1703"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num0 = 0;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="00ED1703"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num1 = 0;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="00ED1703"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num2 = 0;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="00ED1703"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num3 = 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Kod programu</w:t>
      </w:r>
      <w:r w:rsidR="00CC6034">
        <w:rPr>
          <w:b/>
        </w:rPr>
        <w:t>:</w:t>
      </w:r>
    </w:p>
    <w:p w:rsidR="006B0C92" w:rsidRDefault="00527BA3" w:rsidP="00371FC0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CCDFB" wp14:editId="7F46FAA9">
                <wp:simplePos x="0" y="0"/>
                <wp:positionH relativeFrom="margin">
                  <wp:align>left</wp:align>
                </wp:positionH>
                <wp:positionV relativeFrom="paragraph">
                  <wp:posOffset>31858</wp:posOffset>
                </wp:positionV>
                <wp:extent cx="5701665" cy="8384875"/>
                <wp:effectExtent l="0" t="0" r="13335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838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03" w:rsidRDefault="00ED1703" w:rsidP="00947312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</w:pP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stateS0 = 1;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stateS1 = 2;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stateS2 = 3;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state = stateS0;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btn_current = 0xFF;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btn_before = 0xFF;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btn_zero = 0xFF;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time = 0;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maxTime = 0x0F;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update = 0xFF;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int skip = 0;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EA = 0; // z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ablokowanie przerwań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serial_init(); // p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rzygotowanie układu transmisji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 szeregowej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EA = 1; // o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dblokowanie przerwań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REN = 1; // z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ezwolenie na odbiór danych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EA = 0; // zablokowanie przerwa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ń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tim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er0_init(); // przygotowanie ukł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adu Timer0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EA = 1; // odblokowanie przerwa</w:t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ń</w:t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="0004179A"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P2=0xFF; // wygaszenie wszystkich diod</w:t>
                            </w:r>
                          </w:p>
                          <w:p w:rsidR="0077428F" w:rsidRDefault="0004179A" w:rsidP="00947312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</w:pP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while(1) {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="00ED1703"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P2_6 = P3_6; // obsł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uga przycisku i diody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if(!skip)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if(state == stateS0)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btn_current = P3;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if(btn_current != btn_zero)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skip = 1;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 </w:t>
                            </w:r>
                            <w:r w:rsid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for(time = 0; time &lt; maxTime; time++);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if(P3 == btn_current)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state = stateS1;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}else{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if(state == stateS1){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ED170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if(btn_current !=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P3)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state = stateS2;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}else{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state = stateS0;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update = btn_current;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btn_current = 0xFF;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 w:rsidR="00E202BB"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}else{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skip++;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if(skip &gt;=maxTime)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 skip = 0;</w:t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4179A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</w:t>
                            </w:r>
                          </w:p>
                          <w:p w:rsidR="00E202BB" w:rsidRPr="00E202BB" w:rsidRDefault="00E202BB" w:rsidP="00947312">
                            <w:pPr>
                              <w:spacing w:after="0" w:line="240" w:lineRule="auto"/>
                              <w:rPr>
                                <w:rFonts w:ascii="Courier" w:hAnsi="Courier" w:cs="Courier New"/>
                                <w:sz w:val="24"/>
                              </w:rPr>
                            </w:pP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if(!(update &amp; 0x20)){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update = 0xFF;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// nadawanie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//przygot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owanie danych: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serialData = 0;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serialData = num3 &lt;&lt; 4;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serialData |= num2;</w:t>
                            </w:r>
                            <w:r w:rsidRPr="00E202BB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SBUF = serialData;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      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CDFB" id="Text Box 2" o:spid="_x0000_s1027" type="#_x0000_t202" style="position:absolute;left:0;text-align:left;margin-left:0;margin-top:2.5pt;width:448.95pt;height:660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MSJgIAAEw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">
                <v:textbox>
                  <w:txbxContent>
                    <w:p w:rsidR="00ED1703" w:rsidRDefault="00ED1703" w:rsidP="00947312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</w:pP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stateS0 = 1;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stateS1 = 2;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stateS2 = 3;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state = stateS0;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btn_current = 0xFF;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btn_before = 0xFF;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btn_zero = 0xFF;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time = 0;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maxTime = 0x0F;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update = 0xFF;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int skip = 0;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EA = 0; // z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ablokowanie przerwań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serial_init(); // p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rzygotowanie układu transmisji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 szeregowej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EA = 1; // o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dblokowanie przerwań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REN = 1; // z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ezwolenie na odbiór danych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EA = 0; // zablokowanie przerwa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ń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tim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er0_init(); // przygotowanie ukł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adu Timer0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EA = 1; // odblokowanie przerwa</w:t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ń</w:t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="0004179A"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P2=0xFF; // wygaszenie wszystkich diod</w:t>
                      </w:r>
                    </w:p>
                    <w:p w:rsidR="0077428F" w:rsidRDefault="0004179A" w:rsidP="00947312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</w:pP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while(1) {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="00ED1703"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P2_6 = P3_6; // obsł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uga przycisku i diody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if(!skip)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if(state == stateS0)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{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btn_current = P3;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if(btn_current != btn_zero)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skip = 1;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 </w:t>
                      </w:r>
                      <w:r w:rsid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for(time = 0; time &lt; maxTime; time++);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if(P3 == btn_current)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state = stateS1;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}else{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if(state == stateS1){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ED170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if(btn_current !=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P3)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state = stateS2;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}else{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state = stateS0;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update = btn_current;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btn_current = 0xFF;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 w:rsidR="00E202BB"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}else{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skip++;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if(skip &gt;=maxTime)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   skip = 0;</w:t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4179A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}</w:t>
                      </w:r>
                    </w:p>
                    <w:p w:rsidR="00E202BB" w:rsidRPr="00E202BB" w:rsidRDefault="00E202BB" w:rsidP="00947312">
                      <w:pPr>
                        <w:spacing w:after="0" w:line="240" w:lineRule="auto"/>
                        <w:rPr>
                          <w:rFonts w:ascii="Courier" w:hAnsi="Courier" w:cs="Courier New"/>
                          <w:sz w:val="24"/>
                        </w:rPr>
                      </w:pP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if(!(update &amp; 0x20)){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update = 0xFF;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t xml:space="preserve"> 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// nadawanie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//przygot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owanie danych: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serialData = 0;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serialData = num3 &lt;&lt; 4;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serialData |= num2;</w:t>
                      </w:r>
                      <w:r w:rsidRPr="00E202BB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SBUF = serialData;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      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5BE3" w:rsidRDefault="00AA5BE3" w:rsidP="0031704B">
      <w:pPr>
        <w:jc w:val="both"/>
      </w:pPr>
      <w:bookmarkStart w:id="0" w:name="_GoBack"/>
      <w:bookmarkEnd w:id="0"/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76D47F" wp14:editId="16C2B3A0">
                <wp:simplePos x="0" y="0"/>
                <wp:positionH relativeFrom="margin">
                  <wp:align>left</wp:align>
                </wp:positionH>
                <wp:positionV relativeFrom="paragraph">
                  <wp:posOffset>527</wp:posOffset>
                </wp:positionV>
                <wp:extent cx="5701665" cy="6072996"/>
                <wp:effectExtent l="0" t="0" r="13335" b="234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072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E3" w:rsidRPr="007701A3" w:rsidRDefault="00E202BB" w:rsidP="00AA5BE3">
                            <w:pPr>
                              <w:spacing w:after="0" w:line="240" w:lineRule="auto"/>
                              <w:rPr>
                                <w:rFonts w:ascii="Courier" w:hAnsi="Courier" w:cs="Courier New"/>
                                <w:sz w:val="26"/>
                              </w:rPr>
                            </w:pP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 xml:space="preserve">  </w:t>
                            </w:r>
                            <w:r w:rsidR="007701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ab/>
                              <w:t xml:space="preserve">  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if(serialUpdated){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serialUpdated = 0;        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num0 = 0;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num0 = serialData &amp; 0x0F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num1 = 0;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num1 = (serialData &gt;&gt; 4) &amp; 0x0F;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}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if(!(update &amp; 0x40)){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update = 0xFF;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num2++;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if(num2&gt;9)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num2=0;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}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if(!(update &amp; 0x80)){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update = 0xFF;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num3++;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if(num3&gt;9)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num3=0;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}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P1 = wysw;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switch(P1){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case 1: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P0=nums[num0];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break;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case 2: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P0=nums[num1];    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break;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case 4: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P0=nums[num2];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break;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 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case 8: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    P0=nums[num3];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    break;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    }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}</w:t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E202BB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D47F" id="Text Box 4" o:spid="_x0000_s1028" type="#_x0000_t202" style="position:absolute;left:0;text-align:left;margin-left:0;margin-top:.05pt;width:448.95pt;height:478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UuJw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">
                <v:textbox>
                  <w:txbxContent>
                    <w:p w:rsidR="00AA5BE3" w:rsidRPr="007701A3" w:rsidRDefault="00E202BB" w:rsidP="00AA5BE3">
                      <w:pPr>
                        <w:spacing w:after="0" w:line="240" w:lineRule="auto"/>
                        <w:rPr>
                          <w:rFonts w:ascii="Courier" w:hAnsi="Courier" w:cs="Courier New"/>
                          <w:sz w:val="26"/>
                        </w:rPr>
                      </w:pP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 xml:space="preserve">  </w:t>
                      </w:r>
                      <w:r w:rsidR="007701A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ab/>
                        <w:t xml:space="preserve">  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if(serialUpdated){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serialUpdated = 0;        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num0 = 0;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num0 = serialData &amp; 0x0F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num1 = 0;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num1 = (serialData &gt;&gt; 4) &amp; 0x0F;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}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if(!(update &amp; 0x40)){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update = 0xFF;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num2++;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if(num2&gt;9)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num2=0;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}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if(!(update &amp; 0x80)){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update = 0xFF;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num3++;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if(num3&gt;9)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num3=0;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}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P1 = wysw;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switch(P1){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case 1: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P0=nums[num0];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break;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case 2: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P0=nums[num1];    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break;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case 4: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P0=nums[num2];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break;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 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case 8: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    P0=nums[num3];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    break;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    }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}</w:t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E202BB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A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BF" w:rsidRDefault="00BD49BF" w:rsidP="00E90995">
      <w:pPr>
        <w:spacing w:after="0" w:line="240" w:lineRule="auto"/>
      </w:pPr>
      <w:r>
        <w:separator/>
      </w:r>
    </w:p>
  </w:endnote>
  <w:endnote w:type="continuationSeparator" w:id="0">
    <w:p w:rsidR="00BD49BF" w:rsidRDefault="00BD49BF" w:rsidP="00E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BF" w:rsidRDefault="00BD49BF" w:rsidP="00E90995">
      <w:pPr>
        <w:spacing w:after="0" w:line="240" w:lineRule="auto"/>
      </w:pPr>
      <w:r>
        <w:separator/>
      </w:r>
    </w:p>
  </w:footnote>
  <w:footnote w:type="continuationSeparator" w:id="0">
    <w:p w:rsidR="00BD49BF" w:rsidRDefault="00BD49BF" w:rsidP="00E9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713"/>
    <w:multiLevelType w:val="hybridMultilevel"/>
    <w:tmpl w:val="95681CB2"/>
    <w:lvl w:ilvl="0" w:tplc="925E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2625"/>
    <w:multiLevelType w:val="hybridMultilevel"/>
    <w:tmpl w:val="2870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1244"/>
    <w:multiLevelType w:val="hybridMultilevel"/>
    <w:tmpl w:val="FB9E8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003130"/>
    <w:rsid w:val="0004179A"/>
    <w:rsid w:val="00076E62"/>
    <w:rsid w:val="0008234D"/>
    <w:rsid w:val="0009241C"/>
    <w:rsid w:val="000938E5"/>
    <w:rsid w:val="000A3F98"/>
    <w:rsid w:val="000B1792"/>
    <w:rsid w:val="000B2C27"/>
    <w:rsid w:val="000B3E08"/>
    <w:rsid w:val="000D0EF8"/>
    <w:rsid w:val="00100F12"/>
    <w:rsid w:val="00113979"/>
    <w:rsid w:val="001627EA"/>
    <w:rsid w:val="0016531B"/>
    <w:rsid w:val="0016597D"/>
    <w:rsid w:val="00186114"/>
    <w:rsid w:val="001964A0"/>
    <w:rsid w:val="001A3902"/>
    <w:rsid w:val="001B5728"/>
    <w:rsid w:val="001B760B"/>
    <w:rsid w:val="001C2225"/>
    <w:rsid w:val="001F5ABE"/>
    <w:rsid w:val="00226138"/>
    <w:rsid w:val="00255C5E"/>
    <w:rsid w:val="00260AE3"/>
    <w:rsid w:val="002902EE"/>
    <w:rsid w:val="002B10A9"/>
    <w:rsid w:val="002D2806"/>
    <w:rsid w:val="002D6352"/>
    <w:rsid w:val="0031704B"/>
    <w:rsid w:val="00343D44"/>
    <w:rsid w:val="00354D27"/>
    <w:rsid w:val="003630C0"/>
    <w:rsid w:val="00364CBC"/>
    <w:rsid w:val="00371FC0"/>
    <w:rsid w:val="003C1DA2"/>
    <w:rsid w:val="003C6F7F"/>
    <w:rsid w:val="004114FD"/>
    <w:rsid w:val="004563A0"/>
    <w:rsid w:val="00467C04"/>
    <w:rsid w:val="004B426D"/>
    <w:rsid w:val="004F2054"/>
    <w:rsid w:val="00524B49"/>
    <w:rsid w:val="00527BA3"/>
    <w:rsid w:val="005454F3"/>
    <w:rsid w:val="00545CE4"/>
    <w:rsid w:val="00595C47"/>
    <w:rsid w:val="005A1CF5"/>
    <w:rsid w:val="005F1F6F"/>
    <w:rsid w:val="00653410"/>
    <w:rsid w:val="00655418"/>
    <w:rsid w:val="006651F5"/>
    <w:rsid w:val="00670BCB"/>
    <w:rsid w:val="006B0C92"/>
    <w:rsid w:val="006E2770"/>
    <w:rsid w:val="006F6CAA"/>
    <w:rsid w:val="00725A7B"/>
    <w:rsid w:val="007277A8"/>
    <w:rsid w:val="007701A3"/>
    <w:rsid w:val="0077041D"/>
    <w:rsid w:val="0077428F"/>
    <w:rsid w:val="00776DAA"/>
    <w:rsid w:val="00780B37"/>
    <w:rsid w:val="007A581C"/>
    <w:rsid w:val="007B06DC"/>
    <w:rsid w:val="007C30E2"/>
    <w:rsid w:val="007E190A"/>
    <w:rsid w:val="007F1DA3"/>
    <w:rsid w:val="007F35A3"/>
    <w:rsid w:val="00800643"/>
    <w:rsid w:val="00816F91"/>
    <w:rsid w:val="00823798"/>
    <w:rsid w:val="0083205C"/>
    <w:rsid w:val="0087475A"/>
    <w:rsid w:val="00890116"/>
    <w:rsid w:val="008C1B1B"/>
    <w:rsid w:val="008E4CFC"/>
    <w:rsid w:val="008F7B77"/>
    <w:rsid w:val="009067A5"/>
    <w:rsid w:val="00916D94"/>
    <w:rsid w:val="00930F1D"/>
    <w:rsid w:val="00947312"/>
    <w:rsid w:val="00964856"/>
    <w:rsid w:val="009845A9"/>
    <w:rsid w:val="009B200A"/>
    <w:rsid w:val="009E3B30"/>
    <w:rsid w:val="009E41C9"/>
    <w:rsid w:val="009E6BEB"/>
    <w:rsid w:val="009F3D92"/>
    <w:rsid w:val="00A02B8D"/>
    <w:rsid w:val="00A64911"/>
    <w:rsid w:val="00A74CB9"/>
    <w:rsid w:val="00A809C2"/>
    <w:rsid w:val="00A916F0"/>
    <w:rsid w:val="00AA5BE3"/>
    <w:rsid w:val="00AC3117"/>
    <w:rsid w:val="00B26E92"/>
    <w:rsid w:val="00B37FAF"/>
    <w:rsid w:val="00B44543"/>
    <w:rsid w:val="00B516AD"/>
    <w:rsid w:val="00B63055"/>
    <w:rsid w:val="00B66A19"/>
    <w:rsid w:val="00B702C4"/>
    <w:rsid w:val="00B71766"/>
    <w:rsid w:val="00BC0F24"/>
    <w:rsid w:val="00BD49BF"/>
    <w:rsid w:val="00BF0CF7"/>
    <w:rsid w:val="00C10A67"/>
    <w:rsid w:val="00C21501"/>
    <w:rsid w:val="00C22EBB"/>
    <w:rsid w:val="00C2594E"/>
    <w:rsid w:val="00C32D1D"/>
    <w:rsid w:val="00C45D72"/>
    <w:rsid w:val="00C54567"/>
    <w:rsid w:val="00C846EA"/>
    <w:rsid w:val="00C866F2"/>
    <w:rsid w:val="00CC6034"/>
    <w:rsid w:val="00CC7ED7"/>
    <w:rsid w:val="00CF3992"/>
    <w:rsid w:val="00CF42E9"/>
    <w:rsid w:val="00D151AC"/>
    <w:rsid w:val="00D16498"/>
    <w:rsid w:val="00D527D2"/>
    <w:rsid w:val="00D52FBC"/>
    <w:rsid w:val="00D55FAE"/>
    <w:rsid w:val="00DB64E2"/>
    <w:rsid w:val="00DB69C6"/>
    <w:rsid w:val="00DD342F"/>
    <w:rsid w:val="00E16CFB"/>
    <w:rsid w:val="00E202BB"/>
    <w:rsid w:val="00E8307A"/>
    <w:rsid w:val="00E85F87"/>
    <w:rsid w:val="00E90995"/>
    <w:rsid w:val="00ED1703"/>
    <w:rsid w:val="00F20921"/>
    <w:rsid w:val="00F369B9"/>
    <w:rsid w:val="00F415CB"/>
    <w:rsid w:val="00F473DC"/>
    <w:rsid w:val="00F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0649"/>
  <w15:chartTrackingRefBased/>
  <w15:docId w15:val="{BBCB52BC-856A-4844-A3F0-0CD006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99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27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123</cp:revision>
  <cp:lastPrinted>2017-12-05T07:26:00Z</cp:lastPrinted>
  <dcterms:created xsi:type="dcterms:W3CDTF">2017-11-21T09:19:00Z</dcterms:created>
  <dcterms:modified xsi:type="dcterms:W3CDTF">2017-12-11T09:15:00Z</dcterms:modified>
</cp:coreProperties>
</file>