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EF" w:rsidRDefault="00CB7FD0">
      <w:r>
        <w:t>Use-case Model</w:t>
      </w:r>
    </w:p>
    <w:p w:rsidR="00CB7FD0" w:rsidRDefault="00CB7FD0">
      <w:r>
        <w:t>Actors: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Standard User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Content Contributor</w:t>
      </w:r>
    </w:p>
    <w:p w:rsidR="00CD226C" w:rsidRDefault="00CD226C" w:rsidP="00CB7FD0">
      <w:pPr>
        <w:pStyle w:val="ListParagraph"/>
        <w:numPr>
          <w:ilvl w:val="0"/>
          <w:numId w:val="1"/>
        </w:numPr>
      </w:pPr>
      <w:r>
        <w:t>Content Approver</w:t>
      </w:r>
    </w:p>
    <w:p w:rsidR="00CD226C" w:rsidRDefault="00CD226C" w:rsidP="00CD226C">
      <w:r>
        <w:t>Use cases:</w:t>
      </w:r>
    </w:p>
    <w:p w:rsidR="00CD226C" w:rsidRDefault="00CD226C" w:rsidP="00CD226C">
      <w:bookmarkStart w:id="0" w:name="_GoBack"/>
      <w:bookmarkEnd w:id="0"/>
    </w:p>
    <w:sectPr w:rsidR="00CD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B0C13"/>
    <w:multiLevelType w:val="hybridMultilevel"/>
    <w:tmpl w:val="B562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0"/>
    <w:rsid w:val="004C576C"/>
    <w:rsid w:val="007F3783"/>
    <w:rsid w:val="00CB7FD0"/>
    <w:rsid w:val="00C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Acilyn</dc:creator>
  <cp:lastModifiedBy>Acilyn</cp:lastModifiedBy>
  <cp:revision>1</cp:revision>
  <dcterms:created xsi:type="dcterms:W3CDTF">2015-07-12T22:42:00Z</dcterms:created>
  <dcterms:modified xsi:type="dcterms:W3CDTF">2015-07-12T23:17:00Z</dcterms:modified>
</cp:coreProperties>
</file>