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B6" w:rsidRDefault="002824B6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21.7pt;margin-top:203.15pt;width:73.5pt;height:19.5pt;z-index:251673600" filled="f" stroked="f" strokecolor="white [3212]">
            <v:textbox>
              <w:txbxContent>
                <w:p w:rsidR="004E0E96" w:rsidRPr="00F65DD8" w:rsidRDefault="004E0E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- telefone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_x0000_s1061" style="position:absolute;margin-left:178.95pt;margin-top:210.9pt;width:105pt;height:15.25pt;z-index:251661311" coordorigin="3330,3015" coordsize="1695,14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3330;top:3090;width:1695;height:0" o:connectortype="straight">
              <v:stroke endarrow="open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3" type="#_x0000_t110" style="position:absolute;left:4860;top:3015;width:165;height:143"/>
          </v:group>
        </w:pict>
      </w:r>
      <w:r w:rsidR="00E1564F">
        <w:rPr>
          <w:noProof/>
          <w:lang w:eastAsia="pt-BR"/>
        </w:rPr>
        <w:pict>
          <v:shape id="_x0000_s1046" type="#_x0000_t32" style="position:absolute;margin-left:94.95pt;margin-top:207.4pt;width:84pt;height:0;z-index:251677696" o:connectortype="straight"/>
        </w:pict>
      </w:r>
      <w:r w:rsidR="00E1564F">
        <w:rPr>
          <w:noProof/>
          <w:lang w:eastAsia="pt-BR"/>
        </w:rPr>
        <w:pict>
          <v:shape id="_x0000_s1032" type="#_x0000_t202" style="position:absolute;margin-left:94.95pt;margin-top:192.4pt;width:84pt;height:60.75pt;z-index:251664384">
            <v:textbox>
              <w:txbxContent>
                <w:p w:rsidR="004E0E96" w:rsidRDefault="004E0E96" w:rsidP="00FF06D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Telefone</w:t>
                  </w:r>
                </w:p>
                <w:p w:rsidR="004E0E96" w:rsidRDefault="004E0E96" w:rsidP="00FF06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DDD</w:t>
                  </w:r>
                </w:p>
                <w:p w:rsidR="004E0E96" w:rsidRPr="002F0D05" w:rsidRDefault="004E0E96" w:rsidP="00FF06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String numero</w:t>
                  </w:r>
                  <w:proofErr w:type="gramEnd"/>
                </w:p>
              </w:txbxContent>
            </v:textbox>
          </v:shape>
        </w:pict>
      </w:r>
      <w:r w:rsidR="00E1564F">
        <w:rPr>
          <w:noProof/>
          <w:lang w:eastAsia="pt-BR"/>
        </w:rPr>
        <w:pict>
          <v:shape id="_x0000_s1069" type="#_x0000_t202" style="position:absolute;margin-left:344.7pt;margin-top:430.9pt;width:155.25pt;height:19.5pt;z-index:251694080">
            <v:textbox style="mso-next-textbox:#_x0000_s1069">
              <w:txbxContent>
                <w:p w:rsidR="00D80BDD" w:rsidRPr="00D80BDD" w:rsidRDefault="00D80BDD" w:rsidP="004E0E96">
                  <w:pPr>
                    <w:rPr>
                      <w:i/>
                      <w:sz w:val="20"/>
                      <w:szCs w:val="18"/>
                    </w:rPr>
                  </w:pPr>
                  <w:r>
                    <w:rPr>
                      <w:i/>
                      <w:sz w:val="20"/>
                      <w:szCs w:val="18"/>
                    </w:rPr>
                    <w:t xml:space="preserve">Desconto = </w:t>
                  </w:r>
                  <w:r w:rsidRPr="00D80BDD">
                    <w:rPr>
                      <w:i/>
                      <w:sz w:val="20"/>
                      <w:szCs w:val="18"/>
                    </w:rPr>
                    <w:t>*</w:t>
                  </w:r>
                  <w:r>
                    <w:rPr>
                      <w:i/>
                      <w:sz w:val="20"/>
                      <w:szCs w:val="18"/>
                    </w:rPr>
                    <w:t>2% do faturamento</w:t>
                  </w:r>
                </w:p>
              </w:txbxContent>
            </v:textbox>
          </v:shape>
        </w:pict>
      </w:r>
      <w:r w:rsidR="00E1564F">
        <w:rPr>
          <w:noProof/>
          <w:lang w:eastAsia="pt-BR"/>
        </w:rPr>
        <w:pict>
          <v:shape id="_x0000_s1068" type="#_x0000_t202" style="position:absolute;margin-left:151.2pt;margin-top:430.9pt;width:132.75pt;height:19.5pt;z-index:251693056">
            <v:textbox style="mso-next-textbox:#_x0000_s1068">
              <w:txbxContent>
                <w:p w:rsidR="00D80BDD" w:rsidRPr="00D80BDD" w:rsidRDefault="00D80BDD" w:rsidP="004E0E96">
                  <w:pPr>
                    <w:rPr>
                      <w:i/>
                      <w:sz w:val="20"/>
                      <w:szCs w:val="18"/>
                    </w:rPr>
                  </w:pPr>
                  <w:r>
                    <w:rPr>
                      <w:i/>
                      <w:sz w:val="20"/>
                      <w:szCs w:val="18"/>
                    </w:rPr>
                    <w:t>Desconto =</w:t>
                  </w:r>
                  <w:r w:rsidRPr="00D80BDD">
                    <w:rPr>
                      <w:i/>
                      <w:sz w:val="20"/>
                      <w:szCs w:val="18"/>
                    </w:rPr>
                    <w:t>*</w:t>
                  </w:r>
                  <w:r>
                    <w:rPr>
                      <w:i/>
                      <w:sz w:val="20"/>
                      <w:szCs w:val="18"/>
                    </w:rPr>
                    <w:t>5% do salário</w:t>
                  </w:r>
                </w:p>
              </w:txbxContent>
            </v:textbox>
          </v:shape>
        </w:pict>
      </w:r>
      <w:r w:rsidR="00E1564F">
        <w:rPr>
          <w:noProof/>
          <w:lang w:eastAsia="pt-BR"/>
        </w:rPr>
        <w:pict>
          <v:shape id="_x0000_s1051" type="#_x0000_t32" style="position:absolute;margin-left:385.3pt;margin-top:378.4pt;width:104.15pt;height:0;z-index:251682816" o:connectortype="straight"/>
        </w:pict>
      </w:r>
      <w:r w:rsidR="00E1564F">
        <w:rPr>
          <w:noProof/>
          <w:lang w:eastAsia="pt-BR"/>
        </w:rPr>
        <w:pict>
          <v:shape id="_x0000_s1031" type="#_x0000_t202" style="position:absolute;margin-left:385.3pt;margin-top:361.9pt;width:104.15pt;height:60.75pt;z-index:251663360">
            <v:textbox style="mso-next-textbox:#_x0000_s1031">
              <w:txbxContent>
                <w:p w:rsidR="004E0E96" w:rsidRPr="00D80BDD" w:rsidRDefault="004E0E96" w:rsidP="0032202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proofErr w:type="spellStart"/>
                  <w:r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Juridica</w:t>
                  </w:r>
                  <w:proofErr w:type="spellEnd"/>
                </w:p>
                <w:p w:rsidR="004E0E96" w:rsidRPr="00D80BDD" w:rsidRDefault="004E0E96" w:rsidP="0032202C">
                  <w:pP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- String </w:t>
                  </w:r>
                  <w:r w:rsidR="00D80BDD"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CNPJ</w:t>
                  </w:r>
                  <w:r w:rsidR="00D80BDD"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br/>
                    <w:t xml:space="preserve">- double </w:t>
                  </w:r>
                  <w:proofErr w:type="spellStart"/>
                  <w:r w:rsid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faturamento</w:t>
                  </w:r>
                  <w:proofErr w:type="spellEnd"/>
                </w:p>
              </w:txbxContent>
            </v:textbox>
          </v:shape>
        </w:pict>
      </w:r>
      <w:r w:rsidR="00E1564F">
        <w:rPr>
          <w:noProof/>
          <w:lang w:eastAsia="pt-BR"/>
        </w:rPr>
        <w:pict>
          <v:shape id="_x0000_s1065" type="#_x0000_t32" style="position:absolute;margin-left:290.7pt;margin-top:238.9pt;width:84pt;height:0;z-index:251689984" o:connectortype="straight"/>
        </w:pict>
      </w:r>
      <w:r w:rsidR="00E1564F">
        <w:rPr>
          <w:noProof/>
          <w:lang w:eastAsia="pt-BR"/>
        </w:rPr>
        <w:pict>
          <v:shape id="_x0000_s1029" type="#_x0000_t202" style="position:absolute;margin-left:290.7pt;margin-top:188.65pt;width:84pt;height:71.55pt;z-index:-251621376">
            <v:textbox>
              <w:txbxContent>
                <w:p w:rsidR="004E0E96" w:rsidRDefault="004E0E96" w:rsidP="002F0D0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(Abstrato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Pessoa</w:t>
                  </w:r>
                </w:p>
                <w:p w:rsidR="004E0E96" w:rsidRPr="002F0D05" w:rsidRDefault="004E0E96" w:rsidP="002F0D0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String nome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sz w:val="4"/>
                      <w:szCs w:val="4"/>
                    </w:rPr>
                    <w:br/>
                  </w:r>
                  <w:r>
                    <w:rPr>
                      <w:rFonts w:ascii="Arial" w:hAnsi="Arial" w:cs="Arial"/>
                      <w:sz w:val="4"/>
                      <w:szCs w:val="4"/>
                    </w:rPr>
                    <w:br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+ </w:t>
                  </w:r>
                  <w:proofErr w:type="gramStart"/>
                  <w:r w:rsidR="00D80BDD">
                    <w:rPr>
                      <w:rFonts w:ascii="Arial" w:hAnsi="Arial" w:cs="Arial"/>
                      <w:sz w:val="18"/>
                      <w:szCs w:val="18"/>
                    </w:rPr>
                    <w:t>desconto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="00E1564F">
        <w:rPr>
          <w:noProof/>
          <w:lang w:eastAsia="pt-BR"/>
        </w:rPr>
        <w:pict>
          <v:shape id="_x0000_s1049" type="#_x0000_t32" style="position:absolute;margin-left:290.7pt;margin-top:214.9pt;width:84pt;height:0;z-index:251680768" o:connectortype="straight"/>
        </w:pict>
      </w:r>
      <w:r w:rsidR="00E1564F">
        <w:rPr>
          <w:noProof/>
          <w:lang w:eastAsia="pt-BR"/>
        </w:rPr>
        <w:pict>
          <v:shape id="_x0000_s1050" type="#_x0000_t32" style="position:absolute;margin-left:178.95pt;margin-top:378.4pt;width:84pt;height:0;z-index:251681792" o:connectortype="straight"/>
        </w:pict>
      </w:r>
      <w:r w:rsidR="00E1564F"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348.1pt;margin-top:273pt;width:97.5pt;height:80.25pt;rotation:270;flip:x;z-index:251668480" o:connectortype="elbow" adj=",116479,-115643">
            <v:stroke endarrow="block"/>
          </v:shape>
        </w:pict>
      </w:r>
      <w:r w:rsidR="00E1564F">
        <w:rPr>
          <w:noProof/>
          <w:lang w:eastAsia="pt-BR"/>
        </w:rPr>
        <w:pict>
          <v:shape id="_x0000_s1036" type="#_x0000_t34" style="position:absolute;margin-left:213.45pt;margin-top:267.4pt;width:101.25pt;height:87.75pt;rotation:270;z-index:251667456" o:connectortype="elbow" adj="10795,-106523,-65120">
            <v:stroke endarrow="block"/>
          </v:shape>
        </w:pict>
      </w:r>
      <w:r w:rsidR="00E1564F">
        <w:rPr>
          <w:noProof/>
          <w:lang w:eastAsia="pt-BR"/>
        </w:rPr>
        <w:pict>
          <v:shape id="_x0000_s1030" type="#_x0000_t202" style="position:absolute;margin-left:178.95pt;margin-top:361.9pt;width:84pt;height:60.75pt;z-index:251662336">
            <v:textbox>
              <w:txbxContent>
                <w:p w:rsidR="004E0E96" w:rsidRDefault="004E0E96" w:rsidP="0032202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Fisica</w:t>
                  </w:r>
                  <w:proofErr w:type="spellEnd"/>
                </w:p>
                <w:p w:rsidR="004E0E96" w:rsidRPr="002F0D05" w:rsidRDefault="004E0E96" w:rsidP="0032202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- String </w:t>
                  </w:r>
                  <w:r w:rsidR="00D80BDD">
                    <w:rPr>
                      <w:rFonts w:ascii="Arial" w:hAnsi="Arial" w:cs="Arial"/>
                      <w:sz w:val="18"/>
                      <w:szCs w:val="18"/>
                    </w:rPr>
                    <w:t>CPF</w:t>
                  </w:r>
                  <w:r w:rsidR="00D80BDD"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- </w:t>
                  </w:r>
                  <w:proofErr w:type="spellStart"/>
                  <w:proofErr w:type="gramStart"/>
                  <w:r w:rsidR="00D80BDD">
                    <w:rPr>
                      <w:rFonts w:ascii="Arial" w:hAnsi="Arial" w:cs="Arial"/>
                      <w:sz w:val="18"/>
                      <w:szCs w:val="18"/>
                    </w:rPr>
                    <w:t>double</w:t>
                  </w:r>
                  <w:proofErr w:type="spellEnd"/>
                  <w:proofErr w:type="gramEnd"/>
                  <w:r w:rsidR="00D80BDD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80BDD">
                    <w:rPr>
                      <w:rFonts w:ascii="Arial" w:hAnsi="Arial" w:cs="Arial"/>
                      <w:sz w:val="18"/>
                      <w:szCs w:val="18"/>
                    </w:rPr>
                    <w:t>Salario</w:t>
                  </w:r>
                  <w:proofErr w:type="spellEnd"/>
                </w:p>
              </w:txbxContent>
            </v:textbox>
          </v:shape>
        </w:pict>
      </w:r>
    </w:p>
    <w:sectPr w:rsidR="00A264B6" w:rsidSect="00A2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D05"/>
    <w:rsid w:val="000121A2"/>
    <w:rsid w:val="00172518"/>
    <w:rsid w:val="002163B0"/>
    <w:rsid w:val="002824B6"/>
    <w:rsid w:val="002D76A9"/>
    <w:rsid w:val="002F0D05"/>
    <w:rsid w:val="00320B4C"/>
    <w:rsid w:val="0032202C"/>
    <w:rsid w:val="0033643A"/>
    <w:rsid w:val="004E0E96"/>
    <w:rsid w:val="00531175"/>
    <w:rsid w:val="005D5339"/>
    <w:rsid w:val="005E08AD"/>
    <w:rsid w:val="00A264B6"/>
    <w:rsid w:val="00A31220"/>
    <w:rsid w:val="00A8326E"/>
    <w:rsid w:val="00D80BDD"/>
    <w:rsid w:val="00E1564F"/>
    <w:rsid w:val="00ED447C"/>
    <w:rsid w:val="00F01A04"/>
    <w:rsid w:val="00F036B3"/>
    <w:rsid w:val="00F06C33"/>
    <w:rsid w:val="00F30E9A"/>
    <w:rsid w:val="00F65DD8"/>
    <w:rsid w:val="00FF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fillcolor="none" strokecolor="none"/>
    </o:shapedefaults>
    <o:shapelayout v:ext="edit">
      <o:idmap v:ext="edit" data="1"/>
      <o:rules v:ext="edit">
        <o:r id="V:Rule9" type="connector" idref="#_x0000_s1051"/>
        <o:r id="V:Rule10" type="connector" idref="#_x0000_s1050"/>
        <o:r id="V:Rule11" type="connector" idref="#_x0000_s1049"/>
        <o:r id="V:Rule12" type="connector" idref="#_x0000_s1036"/>
        <o:r id="V:Rule13" type="connector" idref="#_x0000_s1062"/>
        <o:r id="V:Rule14" type="connector" idref="#_x0000_s1065"/>
        <o:r id="V:Rule15" type="connector" idref="#_x0000_s1037"/>
        <o:r id="V:Rule1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Vinícius Cruz</dc:creator>
  <cp:lastModifiedBy>wlima</cp:lastModifiedBy>
  <cp:revision>4</cp:revision>
  <dcterms:created xsi:type="dcterms:W3CDTF">2011-09-07T00:14:00Z</dcterms:created>
  <dcterms:modified xsi:type="dcterms:W3CDTF">2013-08-30T00:50:00Z</dcterms:modified>
</cp:coreProperties>
</file>