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Официальное открытие и его важность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Официальное открытие - это ваша инвестиция в будущие продажи.</w:t>
        <w:br w:type="textWrapping"/>
        <w:br w:type="textWrapping"/>
        <w:t xml:space="preserve">Урок о важности официального открытия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https://youtu.be/eUuaovpsGM8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youtu.be/eUuaovpsG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GoYtoLZMLbfTWvhz2SzdfZNcgA==">CgMxLjA4AHIhMUJDaVRKQlVjN0lrN2xuOWhwcmhRLVE4U2FPMzJCM2tT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