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F0BED" w14:textId="68FF336B" w:rsidR="00907D4B" w:rsidRDefault="00907D4B" w:rsidP="00907D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</w:t>
      </w:r>
      <w:r w:rsidR="00616195">
        <w:rPr>
          <w:rFonts w:ascii="Times New Roman" w:hAnsi="Times New Roman"/>
          <w:b/>
          <w:sz w:val="28"/>
          <w:szCs w:val="28"/>
        </w:rPr>
        <w:t>9</w:t>
      </w:r>
      <w:r w:rsidRPr="00C72503">
        <w:rPr>
          <w:rFonts w:ascii="Times New Roman" w:hAnsi="Times New Roman"/>
          <w:b/>
          <w:sz w:val="28"/>
          <w:szCs w:val="28"/>
        </w:rPr>
        <w:t>. Виды отпусков и порядок их предоставления</w:t>
      </w:r>
    </w:p>
    <w:p w14:paraId="79396F97" w14:textId="77777777" w:rsidR="00907D4B" w:rsidRDefault="00907D4B" w:rsidP="00907D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C72503">
        <w:rPr>
          <w:rFonts w:ascii="Times New Roman" w:hAnsi="Times New Roman"/>
          <w:bCs/>
          <w:sz w:val="28"/>
          <w:szCs w:val="28"/>
        </w:rPr>
        <w:t>Отпуск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Pr="00C72503">
        <w:rPr>
          <w:rFonts w:ascii="Times New Roman" w:hAnsi="Times New Roman"/>
          <w:bCs/>
          <w:sz w:val="28"/>
          <w:szCs w:val="28"/>
        </w:rPr>
        <w:t>временное освобождение от работы в будние дни</w:t>
      </w:r>
      <w:r>
        <w:rPr>
          <w:rFonts w:ascii="Times New Roman" w:hAnsi="Times New Roman"/>
          <w:bCs/>
          <w:sz w:val="28"/>
          <w:szCs w:val="28"/>
        </w:rPr>
        <w:t xml:space="preserve"> на определённый период времени</w:t>
      </w:r>
      <w:r w:rsidRPr="00C72503">
        <w:rPr>
          <w:rFonts w:ascii="Times New Roman" w:hAnsi="Times New Roman"/>
          <w:bCs/>
          <w:sz w:val="28"/>
          <w:szCs w:val="28"/>
        </w:rPr>
        <w:t xml:space="preserve"> для отдыха и иных социальных целей с сохранением прежней работы.</w:t>
      </w:r>
    </w:p>
    <w:p w14:paraId="2B7AF4A9" w14:textId="77777777" w:rsidR="00907D4B" w:rsidRPr="00C72503" w:rsidRDefault="00907D4B" w:rsidP="00907D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72503">
        <w:rPr>
          <w:rFonts w:ascii="Times New Roman" w:hAnsi="Times New Roman"/>
          <w:b/>
          <w:bCs/>
          <w:sz w:val="28"/>
          <w:szCs w:val="28"/>
        </w:rPr>
        <w:t>Ежегодный основной оплачиваемый отпуск</w:t>
      </w:r>
    </w:p>
    <w:p w14:paraId="2708B42A" w14:textId="77777777" w:rsidR="00907D4B" w:rsidRPr="00C72503" w:rsidRDefault="00907D4B" w:rsidP="00907D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</w:t>
      </w:r>
      <w:r w:rsidRPr="00C72503">
        <w:rPr>
          <w:rFonts w:ascii="Times New Roman" w:hAnsi="Times New Roman"/>
          <w:sz w:val="28"/>
          <w:szCs w:val="28"/>
        </w:rPr>
        <w:t>жегодный основной оплачиваемый отпуск можно разделить на:</w:t>
      </w:r>
    </w:p>
    <w:p w14:paraId="13F46EA6" w14:textId="77777777" w:rsidR="00907D4B" w:rsidRPr="00C72503" w:rsidRDefault="00907D4B" w:rsidP="00907D4B">
      <w:pPr>
        <w:pStyle w:val="aa"/>
        <w:numPr>
          <w:ilvl w:val="0"/>
          <w:numId w:val="32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2503">
        <w:rPr>
          <w:rFonts w:ascii="Times New Roman" w:hAnsi="Times New Roman"/>
          <w:sz w:val="28"/>
          <w:szCs w:val="28"/>
        </w:rPr>
        <w:t>отпуск стандартной продолжительности – 28 календарных дней (ст. 115 ТК РФ);</w:t>
      </w:r>
    </w:p>
    <w:p w14:paraId="2345A368" w14:textId="77777777" w:rsidR="00907D4B" w:rsidRPr="00C72503" w:rsidRDefault="00907D4B" w:rsidP="00907D4B">
      <w:pPr>
        <w:pStyle w:val="aa"/>
        <w:numPr>
          <w:ilvl w:val="0"/>
          <w:numId w:val="32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2503">
        <w:rPr>
          <w:rFonts w:ascii="Times New Roman" w:hAnsi="Times New Roman"/>
          <w:sz w:val="28"/>
          <w:szCs w:val="28"/>
        </w:rPr>
        <w:t>ежегодный основной оплачиваемый отпуск предоставляется работникам в соответствии с графиком отпусков. Кроме того, основной отпуск может быть предоставлен с согласия работодателя не по графику по 7 дней и 14 дней</w:t>
      </w:r>
      <w:r>
        <w:rPr>
          <w:rFonts w:ascii="Times New Roman" w:hAnsi="Times New Roman"/>
          <w:sz w:val="28"/>
          <w:szCs w:val="28"/>
        </w:rPr>
        <w:t>.</w:t>
      </w:r>
    </w:p>
    <w:p w14:paraId="419AA319" w14:textId="77777777" w:rsidR="00907D4B" w:rsidRPr="00C72503" w:rsidRDefault="00907D4B" w:rsidP="00907D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72503">
        <w:rPr>
          <w:rFonts w:ascii="Times New Roman" w:hAnsi="Times New Roman"/>
          <w:b/>
          <w:bCs/>
          <w:sz w:val="28"/>
          <w:szCs w:val="28"/>
        </w:rPr>
        <w:t>Отпуск без сохранения заработной платы</w:t>
      </w:r>
    </w:p>
    <w:p w14:paraId="646FD983" w14:textId="77777777" w:rsidR="00907D4B" w:rsidRPr="00C72503" w:rsidRDefault="00907D4B" w:rsidP="00907D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72503">
        <w:rPr>
          <w:rFonts w:ascii="Times New Roman" w:hAnsi="Times New Roman"/>
          <w:sz w:val="28"/>
          <w:szCs w:val="28"/>
        </w:rPr>
        <w:t>Данный вид отпуск может быть предоставлен работнику:</w:t>
      </w:r>
    </w:p>
    <w:p w14:paraId="31F851DB" w14:textId="77777777" w:rsidR="00907D4B" w:rsidRDefault="00907D4B" w:rsidP="00907D4B">
      <w:pPr>
        <w:pStyle w:val="aa"/>
        <w:numPr>
          <w:ilvl w:val="0"/>
          <w:numId w:val="33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2503">
        <w:rPr>
          <w:rFonts w:ascii="Times New Roman" w:hAnsi="Times New Roman"/>
          <w:sz w:val="28"/>
          <w:szCs w:val="28"/>
        </w:rPr>
        <w:t>в определенных случаях в обязательном по</w:t>
      </w:r>
      <w:r>
        <w:rPr>
          <w:rFonts w:ascii="Times New Roman" w:hAnsi="Times New Roman"/>
          <w:sz w:val="28"/>
          <w:szCs w:val="28"/>
        </w:rPr>
        <w:t>рядке по заявлению работника;</w:t>
      </w:r>
    </w:p>
    <w:p w14:paraId="1E68FB2E" w14:textId="77777777" w:rsidR="00907D4B" w:rsidRPr="00ED62AF" w:rsidRDefault="00907D4B" w:rsidP="00907D4B">
      <w:pPr>
        <w:pStyle w:val="aa"/>
        <w:numPr>
          <w:ilvl w:val="0"/>
          <w:numId w:val="33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72503">
        <w:rPr>
          <w:rFonts w:ascii="Times New Roman" w:hAnsi="Times New Roman"/>
          <w:sz w:val="28"/>
          <w:szCs w:val="28"/>
        </w:rPr>
        <w:t>с согласия работодателя.</w:t>
      </w:r>
    </w:p>
    <w:p w14:paraId="3C78C52A" w14:textId="77777777" w:rsidR="00907D4B" w:rsidRDefault="00907D4B" w:rsidP="00907D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C72503">
        <w:rPr>
          <w:rFonts w:ascii="Times New Roman" w:hAnsi="Times New Roman"/>
          <w:b/>
          <w:i/>
          <w:sz w:val="28"/>
          <w:szCs w:val="28"/>
        </w:rPr>
        <w:t>Для предоставления отпуска необходимо подать заявление о предоставлении отпуска.</w:t>
      </w:r>
    </w:p>
    <w:p w14:paraId="0030B19B" w14:textId="77777777" w:rsidR="00907D4B" w:rsidRPr="009F7708" w:rsidRDefault="00907D4B" w:rsidP="00907D4B">
      <w:pPr>
        <w:spacing w:before="100" w:beforeAutospacing="1" w:after="100" w:afterAutospacing="1" w:line="360" w:lineRule="auto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ab/>
      </w:r>
      <w:r>
        <w:rPr>
          <w:rFonts w:ascii="Times New Roman" w:hAnsi="Times New Roman"/>
          <w:bCs/>
          <w:iCs/>
          <w:sz w:val="28"/>
          <w:szCs w:val="28"/>
        </w:rPr>
        <w:t>График отпусков следует составлять в начале года на весь год, чтобы не вышло так, что одновременно в отпуск ушли несколько сотрудников.</w:t>
      </w:r>
    </w:p>
    <w:p w14:paraId="54987E61" w14:textId="51C3DB40" w:rsidR="00D5102E" w:rsidRPr="00907D4B" w:rsidRDefault="00D5102E" w:rsidP="00907D4B"/>
    <w:sectPr w:rsidR="00D5102E" w:rsidRPr="00907D4B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F3A9F" w14:textId="77777777" w:rsidR="009723CF" w:rsidRDefault="009723CF" w:rsidP="003309B3">
      <w:pPr>
        <w:spacing w:after="0" w:line="240" w:lineRule="auto"/>
      </w:pPr>
      <w:r>
        <w:separator/>
      </w:r>
    </w:p>
  </w:endnote>
  <w:endnote w:type="continuationSeparator" w:id="0">
    <w:p w14:paraId="3FD0DEC0" w14:textId="77777777" w:rsidR="009723CF" w:rsidRDefault="009723CF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65C710" w14:textId="77777777" w:rsidR="009723CF" w:rsidRDefault="009723CF" w:rsidP="003309B3">
      <w:pPr>
        <w:spacing w:after="0" w:line="240" w:lineRule="auto"/>
      </w:pPr>
      <w:r>
        <w:separator/>
      </w:r>
    </w:p>
  </w:footnote>
  <w:footnote w:type="continuationSeparator" w:id="0">
    <w:p w14:paraId="5DF6D444" w14:textId="77777777" w:rsidR="009723CF" w:rsidRDefault="009723CF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51C6A954" w:rsidR="001E0EBE" w:rsidRPr="008F4694" w:rsidRDefault="00907D4B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Отпуск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02B44"/>
    <w:multiLevelType w:val="hybridMultilevel"/>
    <w:tmpl w:val="1FA09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BF3D60"/>
    <w:multiLevelType w:val="multilevel"/>
    <w:tmpl w:val="8FA2AF9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F5157B1"/>
    <w:multiLevelType w:val="hybridMultilevel"/>
    <w:tmpl w:val="B7CE0EFC"/>
    <w:lvl w:ilvl="0" w:tplc="0AB0793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6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8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32C266F2"/>
    <w:multiLevelType w:val="hybridMultilevel"/>
    <w:tmpl w:val="4192DFB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A33E5F"/>
    <w:multiLevelType w:val="hybridMultilevel"/>
    <w:tmpl w:val="434C1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0E6162"/>
    <w:multiLevelType w:val="hybridMultilevel"/>
    <w:tmpl w:val="6E38E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E6248A"/>
    <w:multiLevelType w:val="hybridMultilevel"/>
    <w:tmpl w:val="00200A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EB137F"/>
    <w:multiLevelType w:val="hybridMultilevel"/>
    <w:tmpl w:val="58F04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62096E"/>
    <w:multiLevelType w:val="hybridMultilevel"/>
    <w:tmpl w:val="AC7E04E0"/>
    <w:lvl w:ilvl="0" w:tplc="1EAE47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25A7447"/>
    <w:multiLevelType w:val="hybridMultilevel"/>
    <w:tmpl w:val="25B880EE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69F3A8E"/>
    <w:multiLevelType w:val="hybridMultilevel"/>
    <w:tmpl w:val="1CAA0234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69C85C84"/>
    <w:multiLevelType w:val="multilevel"/>
    <w:tmpl w:val="F9E0A3D2"/>
    <w:lvl w:ilvl="0">
      <w:start w:val="1"/>
      <w:numFmt w:val="bullet"/>
      <w:lvlText w:val="▪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B887DD8"/>
    <w:multiLevelType w:val="hybridMultilevel"/>
    <w:tmpl w:val="55D435D0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C952EA9"/>
    <w:multiLevelType w:val="hybridMultilevel"/>
    <w:tmpl w:val="8D0ED9A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"/>
  </w:num>
  <w:num w:numId="3">
    <w:abstractNumId w:val="11"/>
  </w:num>
  <w:num w:numId="4">
    <w:abstractNumId w:val="14"/>
  </w:num>
  <w:num w:numId="5">
    <w:abstractNumId w:val="5"/>
  </w:num>
  <w:num w:numId="6">
    <w:abstractNumId w:val="32"/>
  </w:num>
  <w:num w:numId="7">
    <w:abstractNumId w:val="0"/>
  </w:num>
  <w:num w:numId="8">
    <w:abstractNumId w:val="15"/>
  </w:num>
  <w:num w:numId="9">
    <w:abstractNumId w:val="6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"/>
  </w:num>
  <w:num w:numId="12">
    <w:abstractNumId w:val="20"/>
  </w:num>
  <w:num w:numId="13">
    <w:abstractNumId w:val="25"/>
  </w:num>
  <w:num w:numId="14">
    <w:abstractNumId w:val="17"/>
  </w:num>
  <w:num w:numId="15">
    <w:abstractNumId w:val="31"/>
  </w:num>
  <w:num w:numId="16">
    <w:abstractNumId w:val="28"/>
  </w:num>
  <w:num w:numId="17">
    <w:abstractNumId w:val="18"/>
  </w:num>
  <w:num w:numId="18">
    <w:abstractNumId w:val="22"/>
  </w:num>
  <w:num w:numId="19">
    <w:abstractNumId w:val="8"/>
  </w:num>
  <w:num w:numId="20">
    <w:abstractNumId w:val="30"/>
  </w:num>
  <w:num w:numId="21">
    <w:abstractNumId w:val="3"/>
  </w:num>
  <w:num w:numId="22">
    <w:abstractNumId w:val="4"/>
  </w:num>
  <w:num w:numId="23">
    <w:abstractNumId w:val="16"/>
  </w:num>
  <w:num w:numId="24">
    <w:abstractNumId w:val="21"/>
  </w:num>
  <w:num w:numId="25">
    <w:abstractNumId w:val="26"/>
  </w:num>
  <w:num w:numId="26">
    <w:abstractNumId w:val="12"/>
  </w:num>
  <w:num w:numId="27">
    <w:abstractNumId w:val="13"/>
  </w:num>
  <w:num w:numId="28">
    <w:abstractNumId w:val="9"/>
  </w:num>
  <w:num w:numId="29">
    <w:abstractNumId w:val="23"/>
  </w:num>
  <w:num w:numId="30">
    <w:abstractNumId w:val="24"/>
  </w:num>
  <w:num w:numId="31">
    <w:abstractNumId w:val="29"/>
  </w:num>
  <w:num w:numId="32">
    <w:abstractNumId w:val="10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33AF8"/>
    <w:rsid w:val="00042A63"/>
    <w:rsid w:val="000842DE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02FF6"/>
    <w:rsid w:val="00236DED"/>
    <w:rsid w:val="00243D08"/>
    <w:rsid w:val="00244527"/>
    <w:rsid w:val="00265304"/>
    <w:rsid w:val="00265997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E7A69"/>
    <w:rsid w:val="00422590"/>
    <w:rsid w:val="00481CA5"/>
    <w:rsid w:val="0048459F"/>
    <w:rsid w:val="004D4B81"/>
    <w:rsid w:val="00516543"/>
    <w:rsid w:val="0055107B"/>
    <w:rsid w:val="00555F0C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16195"/>
    <w:rsid w:val="006430E3"/>
    <w:rsid w:val="006511D0"/>
    <w:rsid w:val="00653C68"/>
    <w:rsid w:val="00673753"/>
    <w:rsid w:val="00681F20"/>
    <w:rsid w:val="0068527E"/>
    <w:rsid w:val="006F5EE9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4694"/>
    <w:rsid w:val="008F5978"/>
    <w:rsid w:val="00902B86"/>
    <w:rsid w:val="00907D4B"/>
    <w:rsid w:val="0092540F"/>
    <w:rsid w:val="009722B4"/>
    <w:rsid w:val="009723CF"/>
    <w:rsid w:val="0098394A"/>
    <w:rsid w:val="009E2210"/>
    <w:rsid w:val="00A507C9"/>
    <w:rsid w:val="00A5369B"/>
    <w:rsid w:val="00A54567"/>
    <w:rsid w:val="00A8370A"/>
    <w:rsid w:val="00A86448"/>
    <w:rsid w:val="00AE581B"/>
    <w:rsid w:val="00AE72C9"/>
    <w:rsid w:val="00AE7D72"/>
    <w:rsid w:val="00AF4C81"/>
    <w:rsid w:val="00B427EC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904D7"/>
    <w:rsid w:val="00CA5091"/>
    <w:rsid w:val="00CB361A"/>
    <w:rsid w:val="00CC08DB"/>
    <w:rsid w:val="00D11197"/>
    <w:rsid w:val="00D133E5"/>
    <w:rsid w:val="00D42965"/>
    <w:rsid w:val="00D5102E"/>
    <w:rsid w:val="00D542D7"/>
    <w:rsid w:val="00D60897"/>
    <w:rsid w:val="00D70AA7"/>
    <w:rsid w:val="00D861FE"/>
    <w:rsid w:val="00DA3A38"/>
    <w:rsid w:val="00DB5C9D"/>
    <w:rsid w:val="00DF2E95"/>
    <w:rsid w:val="00DF3A3C"/>
    <w:rsid w:val="00E219E2"/>
    <w:rsid w:val="00E32B69"/>
    <w:rsid w:val="00E50EB0"/>
    <w:rsid w:val="00E57F19"/>
    <w:rsid w:val="00EB794D"/>
    <w:rsid w:val="00EB7981"/>
    <w:rsid w:val="00F302EC"/>
    <w:rsid w:val="00F30B8E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5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483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49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1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3</cp:revision>
  <cp:lastPrinted>2017-10-13T11:57:00Z</cp:lastPrinted>
  <dcterms:created xsi:type="dcterms:W3CDTF">2021-04-28T13:54:00Z</dcterms:created>
  <dcterms:modified xsi:type="dcterms:W3CDTF">2021-05-01T05:38:00Z</dcterms:modified>
</cp:coreProperties>
</file>