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8E7" w:rsidRPr="00EB5488" w:rsidRDefault="000C28E7" w:rsidP="003562E8">
      <w:pPr>
        <w:pStyle w:val="1"/>
        <w:tabs>
          <w:tab w:val="num" w:pos="284"/>
        </w:tabs>
        <w:spacing w:after="60"/>
        <w:ind w:left="284" w:hanging="284"/>
        <w:jc w:val="center"/>
        <w:rPr>
          <w:lang w:val="ru-RU"/>
        </w:rPr>
      </w:pPr>
      <w:bookmarkStart w:id="0" w:name="_Toc56528836"/>
      <w:bookmarkStart w:id="1" w:name="_Toc58329856"/>
      <w:bookmarkStart w:id="2" w:name="_Toc233612492"/>
      <w:bookmarkStart w:id="3" w:name="_GoBack"/>
      <w:bookmarkEnd w:id="3"/>
      <w:r w:rsidRPr="00EB5488">
        <w:rPr>
          <w:lang w:val="ru-RU"/>
        </w:rPr>
        <w:t xml:space="preserve">Краткое описание пользовательского интерфейса </w:t>
      </w:r>
      <w:r w:rsidRPr="00EB5488">
        <w:t>Excel</w:t>
      </w:r>
      <w:bookmarkEnd w:id="2"/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t xml:space="preserve">В </w:t>
      </w:r>
      <w:r w:rsidRPr="00EB5488">
        <w:rPr>
          <w:lang w:val="en-US"/>
        </w:rPr>
        <w:t>Excel</w:t>
      </w:r>
      <w:r w:rsidRPr="00EB5488">
        <w:t xml:space="preserve"> используется контекстно-зависимая ленточная система.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t xml:space="preserve">Под строкой заголовка окна программы располагается строка с названиями вкладок. При выборе вкладки разворачивается </w:t>
      </w:r>
      <w:r w:rsidRPr="00EB5488">
        <w:rPr>
          <w:i/>
          <w:iCs/>
        </w:rPr>
        <w:t>лента команд</w:t>
      </w:r>
      <w:r w:rsidRPr="00EB5488">
        <w:t xml:space="preserve"> данной вкладки. Каждая команда представлена пиктограммой и названием. Команды объединены в группы. Названия групп отображаются внизу ленты. Если установить указатель мыши на пиктограмме или названии команды, появится всплывающая подсказка с комментарием и указанием «быстрых» клавиш для обращения к команде.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t xml:space="preserve">При выделении объектов, созданных с помощью команд вкладки </w:t>
      </w:r>
      <w:r w:rsidRPr="00EB5488">
        <w:rPr>
          <w:b/>
          <w:bCs/>
        </w:rPr>
        <w:t>Вставка</w:t>
      </w:r>
      <w:r w:rsidRPr="00EB5488">
        <w:t xml:space="preserve"> (таких как таблицы, рисунки, диаграммы) появляются дополнительные ленточные вкладки, содержащие команды для работы с этими объектами.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t>Доступ</w:t>
      </w:r>
      <w:r w:rsidRPr="00EB5488">
        <w:rPr>
          <w:i/>
          <w:iCs/>
        </w:rPr>
        <w:t xml:space="preserve"> к ленте команд с помощью клавиатуры</w:t>
      </w:r>
      <w:r w:rsidRPr="00EB5488">
        <w:t xml:space="preserve">. При нажатии клавиши </w:t>
      </w:r>
      <w:r w:rsidRPr="00EB5488">
        <w:rPr>
          <w:b/>
          <w:bCs/>
          <w:lang w:val="en-US"/>
        </w:rPr>
        <w:t>Alt</w:t>
      </w:r>
      <w:r w:rsidRPr="00EB5488">
        <w:t xml:space="preserve"> (удерживать её не надо) рядом с названиями вкладок появляются буквы-указатели в рамочках. После нажатия на клавиши с буквами-указателями открывается соответствующая вкладка, причем рядом с каждой командой также выводятся буквы-указатели для доступа к команде.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t xml:space="preserve">Кроме того, после нажатия клавиши </w:t>
      </w:r>
      <w:r w:rsidRPr="00EB5488">
        <w:rPr>
          <w:b/>
          <w:bCs/>
          <w:lang w:val="en-US"/>
        </w:rPr>
        <w:t>Alt</w:t>
      </w:r>
      <w:r w:rsidRPr="00EB5488">
        <w:t xml:space="preserve"> можно использовать клавиши со стрелками вправо и влево для перемещения по названиям вкладок. Когда нужная вкладка будет выделена, надо нажать клавишу со стрелкой вниз, после чего можно будет перемещаться по командам данной вкладки с помощью клавиш со стрелками.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t>Типы</w:t>
      </w:r>
      <w:r w:rsidRPr="00EB5488">
        <w:rPr>
          <w:i/>
          <w:iCs/>
        </w:rPr>
        <w:t xml:space="preserve"> ленточных команд</w:t>
      </w:r>
      <w:r w:rsidRPr="00EB5488">
        <w:t xml:space="preserve">. В </w:t>
      </w:r>
      <w:r w:rsidRPr="00EB5488">
        <w:rPr>
          <w:lang w:val="en-US"/>
        </w:rPr>
        <w:t>Excel</w:t>
      </w:r>
      <w:r w:rsidRPr="00EB5488">
        <w:t xml:space="preserve"> используются команды следующих типов: 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t>простая команда: обращение к ней сразу приводит к выполнению операции;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t>раскрывающийся список: такая команда имеет кнопку с маленькой стрелкой, щелчок по которой открывает список дополнительных команд или опций;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t>комбинация простой команды с раскрывающимся списком;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t>команда-переключатель: обращение к такой команде устанавливает некоторый параметр, повторное обращение – снимает эту установку;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t>команда-флажок: включает и выключает некоторый режим;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t xml:space="preserve">команда-счетчик </w:t>
      </w:r>
      <w:r w:rsidRPr="00EB5488">
        <w:noBreakHyphen/>
        <w:t xml:space="preserve"> такая команда имеет кнопку с двумя разнонаправленными стрелками: щелчок по стрелке, направленной вверх, увеличивает, а по стрелке, направленной вниз, уменьшает значение некоторого числового параметра.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rPr>
          <w:i/>
          <w:iCs/>
        </w:rPr>
        <w:t>Контекстные меню</w:t>
      </w:r>
      <w:r w:rsidRPr="00EB5488">
        <w:t xml:space="preserve"> содержат команды, которые могут быть выполнены в данный момент с выделенным объектом. Открываются щелчком по объекту правой кнопкой мыши. Кроме списка команд контекстного меню выводится мини-панель инструментов, содержащая наиболее часто используемые </w:t>
      </w:r>
      <w:r w:rsidRPr="00EB5488">
        <w:lastRenderedPageBreak/>
        <w:t xml:space="preserve">команды вкладки </w:t>
      </w:r>
      <w:r w:rsidRPr="00EB5488">
        <w:rPr>
          <w:b/>
          <w:bCs/>
        </w:rPr>
        <w:t>Главная</w:t>
      </w:r>
      <w:r w:rsidRPr="00EB5488">
        <w:t xml:space="preserve"> (если эти команды могут быть выполнены в данный момент).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rPr>
          <w:i/>
          <w:iCs/>
        </w:rPr>
        <w:t xml:space="preserve">Панель </w:t>
      </w:r>
      <w:r w:rsidRPr="00EB5488">
        <w:rPr>
          <w:i/>
        </w:rPr>
        <w:t>быстрого</w:t>
      </w:r>
      <w:r w:rsidRPr="00EB5488">
        <w:rPr>
          <w:i/>
          <w:iCs/>
        </w:rPr>
        <w:t xml:space="preserve"> доступа</w:t>
      </w:r>
      <w:r w:rsidRPr="00EB5488">
        <w:t xml:space="preserve"> содержит кнопки для доступа к наиболее часто используемым командам. Располагается в левой части строки заголовка. По умолчанию на панели быстрого доступа содержатся три команды: </w:t>
      </w:r>
      <w:r w:rsidRPr="00EB5488">
        <w:rPr>
          <w:b/>
          <w:bCs/>
        </w:rPr>
        <w:t>Сохранить</w:t>
      </w:r>
      <w:r w:rsidRPr="00EB5488">
        <w:t xml:space="preserve">, </w:t>
      </w:r>
      <w:r w:rsidRPr="00EB5488">
        <w:rPr>
          <w:b/>
          <w:bCs/>
        </w:rPr>
        <w:t>Отменить</w:t>
      </w:r>
      <w:r w:rsidRPr="00EB5488">
        <w:t xml:space="preserve"> и </w:t>
      </w:r>
      <w:r w:rsidRPr="00EB5488">
        <w:rPr>
          <w:b/>
          <w:bCs/>
        </w:rPr>
        <w:t>Вернуть</w:t>
      </w:r>
      <w:r w:rsidRPr="00EB5488">
        <w:t xml:space="preserve">. Но можно добавить и другие команды, щелкнув по кнопке </w:t>
      </w:r>
      <w:r w:rsidRPr="00EB5488">
        <w:rPr>
          <w:b/>
          <w:bCs/>
        </w:rPr>
        <w:t>Настройка панели быстрого доступа</w:t>
      </w:r>
      <w:r w:rsidRPr="00EB5488">
        <w:t xml:space="preserve"> (кнопка со стрелкой справа от панели).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t xml:space="preserve">В левом углу строки заголовка располагается кнопка </w:t>
      </w:r>
      <w:r w:rsidRPr="00EB5488">
        <w:rPr>
          <w:b/>
          <w:bCs/>
          <w:lang w:val="en-US"/>
        </w:rPr>
        <w:t>Office</w:t>
      </w:r>
      <w:r w:rsidRPr="00EB5488">
        <w:t xml:space="preserve">, открывающая доступ к командам для операций с документами, таких как открытие, создание, сохранение, печать, закрытие и др. Здесь же список последних по времени открытия документов, а также кнопки для открытия окна параметров работы с </w:t>
      </w:r>
      <w:r w:rsidRPr="00EB5488">
        <w:rPr>
          <w:lang w:val="en-US"/>
        </w:rPr>
        <w:t>Excel</w:t>
      </w:r>
      <w:r w:rsidRPr="00EB5488">
        <w:t xml:space="preserve"> и выхода из </w:t>
      </w:r>
      <w:r w:rsidRPr="00EB5488">
        <w:rPr>
          <w:lang w:val="en-US"/>
        </w:rPr>
        <w:t>Excel</w:t>
      </w:r>
      <w:r w:rsidRPr="00EB5488">
        <w:t>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rPr>
          <w:i/>
          <w:iCs/>
        </w:rPr>
        <w:t>Диалоговые окна</w:t>
      </w:r>
      <w:r w:rsidRPr="00EB5488">
        <w:t>. Группы команд, имеющие диалоговые окна, снабжены пиктограммой с маленькой стрелкой, направленной по диагонали из левого верхнего угла в правый нижний. Щелчок по этой пиктограмме открывает диалоговое окно.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t xml:space="preserve">В </w:t>
      </w:r>
      <w:r w:rsidRPr="00EB5488">
        <w:rPr>
          <w:b/>
          <w:bCs/>
          <w:lang w:val="en-US"/>
        </w:rPr>
        <w:t>Excel</w:t>
      </w:r>
      <w:r w:rsidRPr="00EB5488">
        <w:t xml:space="preserve"> используются диалоговые окна двух типов: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rPr>
          <w:i/>
          <w:iCs/>
        </w:rPr>
        <w:t>модальные</w:t>
      </w:r>
      <w:r w:rsidRPr="00EB5488">
        <w:t xml:space="preserve">: когда открыто такое окно, никакие операции в рабочей книге невозможны; установки, сделанные в таком окне, начинают действовать только после щелчка по кнопке </w:t>
      </w:r>
      <w:r w:rsidRPr="00EB5488">
        <w:rPr>
          <w:b/>
          <w:bCs/>
          <w:lang w:val="en-US"/>
        </w:rPr>
        <w:t>OK</w:t>
      </w:r>
      <w:r w:rsidRPr="00EB5488">
        <w:t xml:space="preserve"> или нажатия клавиши </w:t>
      </w:r>
      <w:r w:rsidRPr="00EB5488">
        <w:rPr>
          <w:b/>
          <w:bCs/>
          <w:lang w:val="en-US"/>
        </w:rPr>
        <w:t>Enter</w:t>
      </w:r>
      <w:r w:rsidRPr="00EB5488">
        <w:t xml:space="preserve">; при щелчке по кнопке </w:t>
      </w:r>
      <w:r w:rsidRPr="00EB5488">
        <w:rPr>
          <w:b/>
          <w:bCs/>
        </w:rPr>
        <w:t>Отмена</w:t>
      </w:r>
      <w:r w:rsidRPr="00EB5488">
        <w:t xml:space="preserve"> или по кнопке закрытия окна в строке заголовка все сделанные установки отменяются;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t xml:space="preserve">немодальные – незакрывающиеся окна: установки, сделанные в таких окнах, начинают действовать сразу; работу в </w:t>
      </w:r>
      <w:r w:rsidRPr="00EB5488">
        <w:rPr>
          <w:b/>
          <w:bCs/>
          <w:lang w:val="en-US"/>
        </w:rPr>
        <w:t>Excel</w:t>
      </w:r>
      <w:r w:rsidRPr="00EB5488">
        <w:t xml:space="preserve"> можно продолжать без закрытия окна; такие окна вместо кнопки </w:t>
      </w:r>
      <w:r w:rsidRPr="00EB5488">
        <w:rPr>
          <w:b/>
          <w:bCs/>
          <w:lang w:val="en-US"/>
        </w:rPr>
        <w:t>OK</w:t>
      </w:r>
      <w:r w:rsidRPr="00EB5488">
        <w:t xml:space="preserve"> имеют кнопку </w:t>
      </w:r>
      <w:r w:rsidRPr="00EB5488">
        <w:rPr>
          <w:b/>
          <w:bCs/>
        </w:rPr>
        <w:t>Закрыть</w:t>
      </w:r>
      <w:r w:rsidRPr="00EB5488">
        <w:t>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rPr>
          <w:i/>
          <w:iCs/>
        </w:rPr>
        <w:t>Вкладки в диалоговых окнах</w:t>
      </w:r>
      <w:r w:rsidRPr="00EB5488">
        <w:t xml:space="preserve">. Вкладки – это страницы диалоговых окон. Использование вкладок дает возможность сделать много установок в одном диалоговом окне. В </w:t>
      </w:r>
      <w:r w:rsidRPr="00EB5488">
        <w:rPr>
          <w:b/>
          <w:bCs/>
          <w:lang w:val="en-US"/>
        </w:rPr>
        <w:t>Excel</w:t>
      </w:r>
      <w:r w:rsidRPr="00EB5488">
        <w:t xml:space="preserve"> используются диалоговые окна с вкладками двух типов: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t>корешки с названиями вкладок в окнах первого типа расположены в верхней части окна под строкой заголовка и напоминают ярлычки блокнота;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t>корешки вкладок в окнах второго типа расположены в левой части окна в виде списка.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rPr>
          <w:i/>
          <w:iCs/>
        </w:rPr>
        <w:t>Перемещение по вкладкам</w:t>
      </w:r>
      <w:r w:rsidRPr="00EB5488">
        <w:t xml:space="preserve"> диалогового окна выполняется одним из следующих способов: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t>щелчком мышью по корешку;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t xml:space="preserve">комбинацией клавиш </w:t>
      </w:r>
      <w:r w:rsidRPr="00EB5488">
        <w:rPr>
          <w:b/>
          <w:bCs/>
          <w:lang w:val="en-US"/>
        </w:rPr>
        <w:t>Ctrl</w:t>
      </w:r>
      <w:r w:rsidRPr="00EB5488">
        <w:rPr>
          <w:b/>
          <w:bCs/>
        </w:rPr>
        <w:t xml:space="preserve"> </w:t>
      </w:r>
      <w:r w:rsidRPr="00EB5488">
        <w:t xml:space="preserve">+ </w:t>
      </w:r>
      <w:r w:rsidRPr="00EB5488">
        <w:rPr>
          <w:b/>
          <w:bCs/>
          <w:lang w:val="en-US"/>
        </w:rPr>
        <w:t>PgUp</w:t>
      </w:r>
      <w:r w:rsidRPr="00EB5488">
        <w:t xml:space="preserve">, </w:t>
      </w:r>
      <w:r w:rsidRPr="00EB5488">
        <w:rPr>
          <w:b/>
          <w:bCs/>
          <w:lang w:val="en-US"/>
        </w:rPr>
        <w:t>Ctrl</w:t>
      </w:r>
      <w:r w:rsidRPr="00EB5488">
        <w:t xml:space="preserve"> + </w:t>
      </w:r>
      <w:r w:rsidRPr="00EB5488">
        <w:rPr>
          <w:b/>
          <w:bCs/>
          <w:lang w:val="en-US"/>
        </w:rPr>
        <w:t>PgDn</w:t>
      </w:r>
      <w:r w:rsidRPr="00EB5488">
        <w:t>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t xml:space="preserve">комбинации клавиши </w:t>
      </w:r>
      <w:r w:rsidRPr="00EB5488">
        <w:rPr>
          <w:b/>
          <w:bCs/>
          <w:lang w:val="en-US"/>
        </w:rPr>
        <w:t>Alt</w:t>
      </w:r>
      <w:r w:rsidRPr="00EB5488">
        <w:t xml:space="preserve"> и буквы, подчеркнутой в названии вкладки.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rPr>
          <w:i/>
          <w:iCs/>
        </w:rPr>
        <w:t>Перемещение по элементам</w:t>
      </w:r>
      <w:r w:rsidRPr="00EB5488">
        <w:t xml:space="preserve"> диалогового окна выполняется одним из следующих способов: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t>щелчком мышью по элементу;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lastRenderedPageBreak/>
        <w:t xml:space="preserve">комбинации клавиши </w:t>
      </w:r>
      <w:r w:rsidRPr="00EB5488">
        <w:rPr>
          <w:b/>
          <w:bCs/>
          <w:lang w:val="en-US"/>
        </w:rPr>
        <w:t>Alt</w:t>
      </w:r>
      <w:r w:rsidRPr="00EB5488">
        <w:t xml:space="preserve"> и буквы, подчеркнутой в названии элемента;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t xml:space="preserve">клавишами </w:t>
      </w:r>
      <w:r w:rsidRPr="00EB5488">
        <w:rPr>
          <w:b/>
          <w:bCs/>
          <w:lang w:val="en-US"/>
        </w:rPr>
        <w:t>Tab</w:t>
      </w:r>
      <w:r w:rsidRPr="00EB5488">
        <w:rPr>
          <w:b/>
          <w:bCs/>
        </w:rPr>
        <w:t xml:space="preserve"> </w:t>
      </w:r>
      <w:r w:rsidRPr="00EB5488">
        <w:t xml:space="preserve">и </w:t>
      </w:r>
      <w:r w:rsidRPr="00EB5488">
        <w:rPr>
          <w:b/>
          <w:bCs/>
          <w:lang w:val="en-US"/>
        </w:rPr>
        <w:t>Shift</w:t>
      </w:r>
      <w:r w:rsidRPr="00EB5488">
        <w:t xml:space="preserve"> + </w:t>
      </w:r>
      <w:r w:rsidRPr="00EB5488">
        <w:rPr>
          <w:b/>
          <w:bCs/>
          <w:lang w:val="en-US"/>
        </w:rPr>
        <w:t>Tab</w:t>
      </w:r>
      <w:r w:rsidRPr="00EB5488">
        <w:t>.</w:t>
      </w:r>
    </w:p>
    <w:p w:rsidR="000C28E7" w:rsidRPr="00EB5488" w:rsidRDefault="000C28E7" w:rsidP="003562E8">
      <w:pPr>
        <w:pStyle w:val="1"/>
        <w:tabs>
          <w:tab w:val="num" w:pos="284"/>
        </w:tabs>
        <w:spacing w:before="60" w:after="60"/>
        <w:ind w:left="284" w:hanging="284"/>
        <w:jc w:val="center"/>
        <w:rPr>
          <w:lang w:val="ru-RU"/>
        </w:rPr>
      </w:pPr>
      <w:bookmarkStart w:id="4" w:name="_Toc233612493"/>
      <w:bookmarkEnd w:id="0"/>
      <w:bookmarkEnd w:id="1"/>
      <w:r w:rsidRPr="00EB5488">
        <w:rPr>
          <w:lang w:val="ru-RU"/>
        </w:rPr>
        <w:t>Операции с рабочим листом</w:t>
      </w:r>
      <w:bookmarkEnd w:id="4"/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bookmarkStart w:id="5" w:name="_Toc56528837"/>
      <w:r w:rsidRPr="00EB5488">
        <w:rPr>
          <w:i/>
          <w:iCs/>
        </w:rPr>
        <w:t>Рабочая книга</w:t>
      </w:r>
      <w:r w:rsidRPr="00EB5488">
        <w:t xml:space="preserve"> в Microsoft Excel представляет собой файл, используемый для обработки и хранения данных. Стандартное расширение файлов Excel .xls</w:t>
      </w:r>
      <w:r w:rsidRPr="00EB5488">
        <w:rPr>
          <w:lang w:val="en-US"/>
        </w:rPr>
        <w:t>x</w:t>
      </w:r>
      <w:r w:rsidRPr="00EB5488">
        <w:t>.</w:t>
      </w:r>
      <w:bookmarkEnd w:id="5"/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t xml:space="preserve">Рабочая книга состоит из листов, представленных в виде рабочих листов или листов диаграмм. Количество листов новой книги устанавливается на вкладке </w:t>
      </w:r>
      <w:r w:rsidRPr="00EB5488">
        <w:rPr>
          <w:b/>
          <w:bCs/>
        </w:rPr>
        <w:t>Основные</w:t>
      </w:r>
      <w:r w:rsidRPr="00EB5488">
        <w:t xml:space="preserve"> в диалоговом окне, которое открывается щелчком по кнопке </w:t>
      </w:r>
      <w:r w:rsidRPr="00EB5488">
        <w:rPr>
          <w:b/>
          <w:bCs/>
          <w:lang w:val="en-US"/>
        </w:rPr>
        <w:t>Office</w:t>
      </w:r>
      <w:r w:rsidRPr="00EB5488">
        <w:rPr>
          <w:b/>
          <w:bCs/>
        </w:rPr>
        <w:t xml:space="preserve">, </w:t>
      </w:r>
      <w:r w:rsidRPr="00EB5488">
        <w:t xml:space="preserve"> затем – по кнопке </w:t>
      </w:r>
      <w:r w:rsidRPr="00EB5488">
        <w:rPr>
          <w:b/>
          <w:bCs/>
        </w:rPr>
        <w:t xml:space="preserve">Параметры </w:t>
      </w:r>
      <w:r w:rsidRPr="00EB5488">
        <w:rPr>
          <w:b/>
          <w:bCs/>
          <w:lang w:val="en-US"/>
        </w:rPr>
        <w:t>Excel</w:t>
      </w:r>
      <w:r w:rsidRPr="00EB5488">
        <w:t>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t>Листам присваиваются стандартные имена: Лист1, Лист2, …, Диаграмма1, Диаграмма2, … . Эти имена записаны на ярлычках, расположенных в нижней части окна, в той же строке, что и горизонтальная полоса прокрутки</w:t>
      </w:r>
      <w:r w:rsidR="008E5BA7" w:rsidRPr="00EB5488">
        <w:t xml:space="preserve"> (рис. 1)</w:t>
      </w:r>
      <w:r w:rsidRPr="00EB5488">
        <w:t xml:space="preserve">. Ярлычок активного листа выделен полужирным шрифтом. Чтобы сменить активный лист, надо щелкнуть по ярлычку нужного листа. Для перемещения по листам с помощью клавиатуры используются комбинации клавиш </w:t>
      </w:r>
      <w:r w:rsidRPr="00EB5488">
        <w:rPr>
          <w:b/>
          <w:bCs/>
          <w:lang w:val="en-US"/>
        </w:rPr>
        <w:t>Ctrl</w:t>
      </w:r>
      <w:r w:rsidRPr="00EB5488">
        <w:rPr>
          <w:b/>
          <w:bCs/>
        </w:rPr>
        <w:t xml:space="preserve"> </w:t>
      </w:r>
      <w:r w:rsidRPr="00EB5488">
        <w:t xml:space="preserve">+ </w:t>
      </w:r>
      <w:r w:rsidRPr="00EB5488">
        <w:rPr>
          <w:b/>
          <w:bCs/>
          <w:lang w:val="en-US"/>
        </w:rPr>
        <w:t>PgUp</w:t>
      </w:r>
      <w:r w:rsidRPr="00EB5488">
        <w:t xml:space="preserve">, </w:t>
      </w:r>
      <w:r w:rsidRPr="00EB5488">
        <w:rPr>
          <w:b/>
          <w:bCs/>
          <w:lang w:val="en-US"/>
        </w:rPr>
        <w:t>Ctrl</w:t>
      </w:r>
      <w:r w:rsidRPr="00EB5488">
        <w:t xml:space="preserve"> + </w:t>
      </w:r>
      <w:r w:rsidRPr="00EB5488">
        <w:rPr>
          <w:b/>
          <w:bCs/>
          <w:lang w:val="en-US"/>
        </w:rPr>
        <w:t>PgDn</w:t>
      </w:r>
      <w:r w:rsidRPr="00EB5488">
        <w:t>.</w:t>
      </w:r>
    </w:p>
    <w:p w:rsidR="008E5BA7" w:rsidRPr="00EB5488" w:rsidRDefault="007F4481" w:rsidP="008E5BA7">
      <w:pPr>
        <w:keepNext/>
        <w:jc w:val="both"/>
      </w:pPr>
      <w:r>
        <w:rPr>
          <w:noProof/>
        </w:rPr>
        <w:drawing>
          <wp:inline distT="0" distB="0" distL="0" distR="0">
            <wp:extent cx="4001135" cy="804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E7" w:rsidRPr="00EB5488" w:rsidRDefault="008E5BA7" w:rsidP="003562E8">
      <w:pPr>
        <w:pStyle w:val="af3"/>
        <w:spacing w:before="0" w:after="0"/>
        <w:jc w:val="center"/>
        <w:rPr>
          <w:b w:val="0"/>
        </w:rPr>
      </w:pPr>
      <w:r w:rsidRPr="00EB5488">
        <w:rPr>
          <w:b w:val="0"/>
        </w:rPr>
        <w:t xml:space="preserve">Рис. </w:t>
      </w:r>
      <w:r w:rsidRPr="00EB5488">
        <w:rPr>
          <w:b w:val="0"/>
        </w:rPr>
        <w:fldChar w:fldCharType="begin"/>
      </w:r>
      <w:r w:rsidRPr="00EB5488">
        <w:rPr>
          <w:b w:val="0"/>
        </w:rPr>
        <w:instrText xml:space="preserve"> SEQ Рис. \* ARABIC </w:instrText>
      </w:r>
      <w:r w:rsidRPr="00EB5488">
        <w:rPr>
          <w:b w:val="0"/>
        </w:rPr>
        <w:fldChar w:fldCharType="separate"/>
      </w:r>
      <w:r w:rsidR="00764F3F">
        <w:rPr>
          <w:b w:val="0"/>
          <w:noProof/>
        </w:rPr>
        <w:t>1</w:t>
      </w:r>
      <w:r w:rsidRPr="00EB5488">
        <w:rPr>
          <w:b w:val="0"/>
        </w:rPr>
        <w:fldChar w:fldCharType="end"/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t>Ярлычки и полоса прокрутки отделены маркером разделения, который можно перемещать, увеличивая или уменьшая зону ярлычков. Для прокрутки ярлычков служат кнопки прокрутки.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t>Для упорядочения рабочей книги листы можно удалять, вставлять новые, переименовывать, перемещать и копировать в пределах одной рабочей книги или в другую рабочую книгу.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Выделение листов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t>Выделив несколько листов, можно работать с ними одновременно (удалять, вводить одинаковые данные, форматировать и т. д.).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t xml:space="preserve">Чтобы выделить группу смежных листов, надо щелкнуть по ярлычку первого выделяемого листа, нажать клавишу </w:t>
      </w:r>
      <w:r w:rsidRPr="00EB5488">
        <w:rPr>
          <w:b/>
          <w:bCs/>
          <w:lang w:val="en-US"/>
        </w:rPr>
        <w:t>Shift</w:t>
      </w:r>
      <w:r w:rsidRPr="00EB5488">
        <w:t xml:space="preserve"> и, удерживая ее, щелкнуть по ярлычку последнего листа. 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t xml:space="preserve">Чтобы выделить группу несмежных листов, надо щелкнуть по ярлычку первого выделяемого листа, нажать клавишу </w:t>
      </w:r>
      <w:r w:rsidRPr="00EB5488">
        <w:rPr>
          <w:b/>
          <w:bCs/>
          <w:lang w:val="en-US"/>
        </w:rPr>
        <w:t>Ctrl</w:t>
      </w:r>
      <w:r w:rsidRPr="00EB5488">
        <w:t xml:space="preserve"> и, удерживая ее, щелкать по ярлычкам других листов.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t xml:space="preserve">Все листы можно выделить с помощью команды </w:t>
      </w:r>
      <w:r w:rsidRPr="00EB5488">
        <w:rPr>
          <w:b/>
          <w:bCs/>
        </w:rPr>
        <w:t>Выделить все листы</w:t>
      </w:r>
      <w:r w:rsidRPr="00EB5488">
        <w:t xml:space="preserve"> из контекстного меню ярлычков.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lastRenderedPageBreak/>
        <w:t xml:space="preserve">Чтобы снять выделение нескольких листов, надо в контекстном меню ярлычков выбрать команду </w:t>
      </w:r>
      <w:r w:rsidRPr="00EB5488">
        <w:rPr>
          <w:b/>
          <w:bCs/>
        </w:rPr>
        <w:t>Разгруппировать листы</w:t>
      </w:r>
      <w:r w:rsidRPr="00EB5488">
        <w:t xml:space="preserve"> или перейти к какому-нибудь листу, не входящему в выделенную группу.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Вставка новых листов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t>Вставку новых листов можно выполнить одним из четырех способов.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  <w:rPr>
          <w:i/>
          <w:iCs/>
        </w:rPr>
      </w:pPr>
      <w:r w:rsidRPr="00EB5488">
        <w:rPr>
          <w:i/>
          <w:iCs/>
          <w:lang w:val="en-US"/>
        </w:rPr>
        <w:t>I</w:t>
      </w:r>
      <w:r w:rsidRPr="00EB5488">
        <w:rPr>
          <w:i/>
          <w:iCs/>
        </w:rPr>
        <w:t xml:space="preserve"> </w:t>
      </w:r>
      <w:r w:rsidRPr="00EB5488">
        <w:rPr>
          <w:i/>
        </w:rPr>
        <w:t>способ</w:t>
      </w:r>
      <w:r w:rsidRPr="00EB5488">
        <w:rPr>
          <w:i/>
          <w:iCs/>
        </w:rPr>
        <w:t>:</w:t>
      </w:r>
    </w:p>
    <w:p w:rsidR="000C28E7" w:rsidRPr="00EB5488" w:rsidRDefault="000C28E7" w:rsidP="00C23694">
      <w:pPr>
        <w:pStyle w:val="21"/>
        <w:numPr>
          <w:ilvl w:val="0"/>
          <w:numId w:val="3"/>
        </w:numPr>
        <w:tabs>
          <w:tab w:val="clear" w:pos="5670"/>
        </w:tabs>
      </w:pPr>
      <w:r w:rsidRPr="00EB5488">
        <w:t>Выделить лист, перед которым нужно вставить новый; для вставки несколько листов, выделить их соответствующее количество.</w:t>
      </w:r>
    </w:p>
    <w:p w:rsidR="000C28E7" w:rsidRPr="00EB5488" w:rsidRDefault="000C28E7" w:rsidP="00C23694">
      <w:pPr>
        <w:pStyle w:val="22"/>
        <w:numPr>
          <w:ilvl w:val="0"/>
          <w:numId w:val="3"/>
        </w:numPr>
        <w:jc w:val="both"/>
      </w:pPr>
      <w:r w:rsidRPr="00EB5488">
        <w:t xml:space="preserve">На вкладке </w:t>
      </w:r>
      <w:r w:rsidRPr="00EB5488">
        <w:rPr>
          <w:b/>
          <w:bCs/>
        </w:rPr>
        <w:t>Главная</w:t>
      </w:r>
      <w:r w:rsidRPr="00EB5488">
        <w:t xml:space="preserve"> в группе </w:t>
      </w:r>
      <w:r w:rsidRPr="00EB5488">
        <w:rPr>
          <w:b/>
          <w:bCs/>
        </w:rPr>
        <w:t>Ячейки</w:t>
      </w:r>
      <w:r w:rsidRPr="00EB5488">
        <w:t xml:space="preserve"> выбрать команду </w:t>
      </w:r>
      <w:r w:rsidRPr="00EB5488">
        <w:rPr>
          <w:b/>
          <w:bCs/>
        </w:rPr>
        <w:t>Вставить</w:t>
      </w:r>
      <w:r w:rsidRPr="00EB5488">
        <w:t>.</w:t>
      </w:r>
    </w:p>
    <w:p w:rsidR="000C28E7" w:rsidRPr="00EB5488" w:rsidRDefault="000C28E7" w:rsidP="00C23694">
      <w:pPr>
        <w:pStyle w:val="22"/>
        <w:numPr>
          <w:ilvl w:val="0"/>
          <w:numId w:val="3"/>
        </w:numPr>
        <w:jc w:val="both"/>
      </w:pPr>
      <w:r w:rsidRPr="00EB5488">
        <w:t xml:space="preserve">В открывшемся списке выбрать команду </w:t>
      </w:r>
      <w:r w:rsidRPr="00EB5488">
        <w:rPr>
          <w:b/>
          <w:bCs/>
        </w:rPr>
        <w:t>Вставить лист</w:t>
      </w:r>
      <w:r w:rsidRPr="00EB5488">
        <w:t>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  <w:rPr>
          <w:i/>
          <w:iCs/>
        </w:rPr>
      </w:pPr>
      <w:r w:rsidRPr="00EB5488">
        <w:rPr>
          <w:i/>
          <w:iCs/>
          <w:lang w:val="en-US"/>
        </w:rPr>
        <w:t>II</w:t>
      </w:r>
      <w:r w:rsidRPr="00EB5488">
        <w:rPr>
          <w:i/>
          <w:iCs/>
        </w:rPr>
        <w:t xml:space="preserve"> </w:t>
      </w:r>
      <w:r w:rsidRPr="00EB5488">
        <w:rPr>
          <w:i/>
        </w:rPr>
        <w:t>способ</w:t>
      </w:r>
      <w:r w:rsidRPr="00EB5488">
        <w:rPr>
          <w:i/>
          <w:iCs/>
        </w:rPr>
        <w:t>:</w:t>
      </w:r>
    </w:p>
    <w:p w:rsidR="000C28E7" w:rsidRPr="00EB5488" w:rsidRDefault="000C28E7" w:rsidP="00C23694">
      <w:pPr>
        <w:pStyle w:val="22"/>
        <w:numPr>
          <w:ilvl w:val="0"/>
          <w:numId w:val="5"/>
        </w:numPr>
        <w:jc w:val="both"/>
      </w:pPr>
      <w:r w:rsidRPr="00EB5488">
        <w:t xml:space="preserve">В контекстном меню ярлычка выбрать команду </w:t>
      </w:r>
      <w:r w:rsidRPr="00EB5488">
        <w:rPr>
          <w:b/>
          <w:bCs/>
        </w:rPr>
        <w:t>Вставка</w:t>
      </w:r>
      <w:r w:rsidRPr="00EB5488">
        <w:t>.</w:t>
      </w:r>
    </w:p>
    <w:p w:rsidR="000C28E7" w:rsidRPr="00EB5488" w:rsidRDefault="000C28E7" w:rsidP="00C23694">
      <w:pPr>
        <w:pStyle w:val="22"/>
        <w:numPr>
          <w:ilvl w:val="0"/>
          <w:numId w:val="5"/>
        </w:numPr>
        <w:jc w:val="both"/>
      </w:pPr>
      <w:r w:rsidRPr="00EB5488">
        <w:t xml:space="preserve">В открывшемся диалоговом окне выбрать пиктограмму </w:t>
      </w:r>
      <w:r w:rsidRPr="00EB5488">
        <w:rPr>
          <w:b/>
          <w:bCs/>
        </w:rPr>
        <w:t>Лист</w:t>
      </w:r>
      <w:r w:rsidRPr="00EB5488">
        <w:t>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  <w:rPr>
          <w:i/>
          <w:iCs/>
        </w:rPr>
      </w:pPr>
      <w:r w:rsidRPr="00EB5488">
        <w:rPr>
          <w:i/>
          <w:iCs/>
          <w:lang w:val="en-US"/>
        </w:rPr>
        <w:t>III</w:t>
      </w:r>
      <w:r w:rsidRPr="00EB5488">
        <w:rPr>
          <w:i/>
          <w:iCs/>
        </w:rPr>
        <w:t xml:space="preserve"> </w:t>
      </w:r>
      <w:r w:rsidRPr="00EB5488">
        <w:rPr>
          <w:i/>
        </w:rPr>
        <w:t>способ</w:t>
      </w:r>
      <w:r w:rsidRPr="00EB5488">
        <w:rPr>
          <w:i/>
          <w:iCs/>
        </w:rPr>
        <w:t>:</w:t>
      </w:r>
    </w:p>
    <w:p w:rsidR="000C28E7" w:rsidRPr="00EB5488" w:rsidRDefault="000C28E7" w:rsidP="00C23694">
      <w:pPr>
        <w:pStyle w:val="22"/>
        <w:numPr>
          <w:ilvl w:val="0"/>
          <w:numId w:val="6"/>
        </w:numPr>
        <w:jc w:val="both"/>
      </w:pPr>
      <w:r w:rsidRPr="00EB5488">
        <w:t>Выделить лист или несколько листов, перед которыми нужно вставить новые</w:t>
      </w:r>
    </w:p>
    <w:p w:rsidR="000C28E7" w:rsidRPr="00EB5488" w:rsidRDefault="000C28E7" w:rsidP="00C23694">
      <w:pPr>
        <w:pStyle w:val="22"/>
        <w:numPr>
          <w:ilvl w:val="0"/>
          <w:numId w:val="6"/>
        </w:numPr>
        <w:jc w:val="both"/>
      </w:pPr>
      <w:r w:rsidRPr="00EB5488">
        <w:t xml:space="preserve">Нажать комбинацию клавиш </w:t>
      </w:r>
      <w:r w:rsidRPr="00EB5488">
        <w:rPr>
          <w:b/>
          <w:bCs/>
          <w:lang w:val="en-US"/>
        </w:rPr>
        <w:t>Shift</w:t>
      </w:r>
      <w:r w:rsidRPr="00EB5488">
        <w:t xml:space="preserve"> + </w:t>
      </w:r>
      <w:r w:rsidRPr="00EB5488">
        <w:rPr>
          <w:b/>
          <w:bCs/>
          <w:lang w:val="en-US"/>
        </w:rPr>
        <w:t>F</w:t>
      </w:r>
      <w:r w:rsidRPr="00EB5488">
        <w:rPr>
          <w:b/>
          <w:bCs/>
        </w:rPr>
        <w:t>11</w:t>
      </w:r>
      <w:r w:rsidRPr="00EB5488">
        <w:t>.</w:t>
      </w:r>
    </w:p>
    <w:p w:rsidR="000C28E7" w:rsidRPr="00EB5488" w:rsidRDefault="000C28E7" w:rsidP="00C23694">
      <w:pPr>
        <w:tabs>
          <w:tab w:val="right" w:leader="dot" w:pos="5670"/>
        </w:tabs>
        <w:ind w:firstLine="425"/>
        <w:jc w:val="both"/>
      </w:pPr>
      <w:r w:rsidRPr="00EB5488">
        <w:rPr>
          <w:i/>
          <w:iCs/>
          <w:lang w:val="en-US"/>
        </w:rPr>
        <w:t>IV</w:t>
      </w:r>
      <w:r w:rsidRPr="00EB5488">
        <w:rPr>
          <w:i/>
          <w:iCs/>
        </w:rPr>
        <w:t xml:space="preserve"> </w:t>
      </w:r>
      <w:r w:rsidRPr="00EB5488">
        <w:rPr>
          <w:i/>
        </w:rPr>
        <w:t>способ</w:t>
      </w:r>
      <w:r w:rsidRPr="00EB5488">
        <w:rPr>
          <w:i/>
          <w:iCs/>
        </w:rPr>
        <w:t>:</w:t>
      </w:r>
      <w:r w:rsidRPr="00EB5488">
        <w:t xml:space="preserve"> щелкнуть по кнопке </w:t>
      </w:r>
      <w:r w:rsidRPr="00EB5488">
        <w:rPr>
          <w:b/>
          <w:bCs/>
        </w:rPr>
        <w:t>Вставить лист</w:t>
      </w:r>
      <w:r w:rsidRPr="00EB5488">
        <w:t>, расположенной правее последнего ярлычка. При этом новый лист вставится после последнего листа.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Удаление листов</w:t>
      </w:r>
    </w:p>
    <w:p w:rsidR="000C28E7" w:rsidRPr="00EB5488" w:rsidRDefault="000C28E7" w:rsidP="007F587F">
      <w:pPr>
        <w:tabs>
          <w:tab w:val="right" w:leader="dot" w:pos="5670"/>
        </w:tabs>
        <w:ind w:firstLine="425"/>
        <w:jc w:val="both"/>
      </w:pPr>
      <w:r w:rsidRPr="00EB5488">
        <w:t>Вставку новых листов можно выполнить двумя способами.</w:t>
      </w:r>
    </w:p>
    <w:p w:rsidR="000C28E7" w:rsidRPr="00EB5488" w:rsidRDefault="000C28E7" w:rsidP="007F587F">
      <w:pPr>
        <w:tabs>
          <w:tab w:val="right" w:leader="dot" w:pos="5670"/>
        </w:tabs>
        <w:ind w:firstLine="425"/>
        <w:jc w:val="both"/>
        <w:rPr>
          <w:i/>
          <w:iCs/>
        </w:rPr>
      </w:pPr>
      <w:r w:rsidRPr="00EB5488">
        <w:rPr>
          <w:i/>
          <w:iCs/>
          <w:lang w:val="en-US"/>
        </w:rPr>
        <w:t>I</w:t>
      </w:r>
      <w:r w:rsidRPr="00EB5488">
        <w:rPr>
          <w:i/>
          <w:iCs/>
        </w:rPr>
        <w:t xml:space="preserve"> способ:</w:t>
      </w:r>
    </w:p>
    <w:p w:rsidR="000C28E7" w:rsidRPr="00EB5488" w:rsidRDefault="000C28E7" w:rsidP="007F587F">
      <w:pPr>
        <w:pStyle w:val="22"/>
        <w:numPr>
          <w:ilvl w:val="0"/>
          <w:numId w:val="7"/>
        </w:numPr>
        <w:jc w:val="both"/>
      </w:pPr>
      <w:r w:rsidRPr="00EB5488">
        <w:t>Выделить листы, которые нужно удалить.</w:t>
      </w:r>
    </w:p>
    <w:p w:rsidR="000C28E7" w:rsidRPr="00EB5488" w:rsidRDefault="000C28E7" w:rsidP="007F587F">
      <w:pPr>
        <w:pStyle w:val="22"/>
        <w:numPr>
          <w:ilvl w:val="0"/>
          <w:numId w:val="7"/>
        </w:numPr>
        <w:jc w:val="both"/>
      </w:pPr>
      <w:r w:rsidRPr="00EB5488">
        <w:t xml:space="preserve">На вкладке </w:t>
      </w:r>
      <w:r w:rsidRPr="00EB5488">
        <w:rPr>
          <w:b/>
          <w:bCs/>
        </w:rPr>
        <w:t>Главная</w:t>
      </w:r>
      <w:r w:rsidRPr="00EB5488">
        <w:t xml:space="preserve"> в группе </w:t>
      </w:r>
      <w:r w:rsidRPr="00EB5488">
        <w:rPr>
          <w:b/>
          <w:bCs/>
        </w:rPr>
        <w:t>Ячейки</w:t>
      </w:r>
      <w:r w:rsidRPr="00EB5488">
        <w:t xml:space="preserve"> выбрать команду </w:t>
      </w:r>
      <w:r w:rsidRPr="00EB5488">
        <w:rPr>
          <w:b/>
          <w:bCs/>
        </w:rPr>
        <w:t>Удалить</w:t>
      </w:r>
      <w:r w:rsidRPr="00EB5488">
        <w:t>.</w:t>
      </w:r>
    </w:p>
    <w:p w:rsidR="000C28E7" w:rsidRPr="00EB5488" w:rsidRDefault="000C28E7" w:rsidP="007F587F">
      <w:pPr>
        <w:pStyle w:val="22"/>
        <w:numPr>
          <w:ilvl w:val="0"/>
          <w:numId w:val="7"/>
        </w:numPr>
        <w:jc w:val="both"/>
      </w:pPr>
      <w:r w:rsidRPr="00EB5488">
        <w:t xml:space="preserve">В открывшемся списке выбрать команду </w:t>
      </w:r>
      <w:r w:rsidRPr="00EB5488">
        <w:rPr>
          <w:b/>
          <w:bCs/>
        </w:rPr>
        <w:t>Удалить лист</w:t>
      </w:r>
      <w:r w:rsidRPr="00EB5488">
        <w:t>.</w:t>
      </w:r>
    </w:p>
    <w:p w:rsidR="000C28E7" w:rsidRPr="00EB5488" w:rsidRDefault="000C28E7" w:rsidP="007F587F">
      <w:pPr>
        <w:tabs>
          <w:tab w:val="right" w:leader="dot" w:pos="5670"/>
        </w:tabs>
        <w:ind w:firstLine="425"/>
        <w:jc w:val="both"/>
        <w:rPr>
          <w:i/>
          <w:iCs/>
        </w:rPr>
      </w:pPr>
      <w:r w:rsidRPr="00EB5488">
        <w:rPr>
          <w:i/>
          <w:iCs/>
          <w:lang w:val="en-US"/>
        </w:rPr>
        <w:t>II</w:t>
      </w:r>
      <w:r w:rsidRPr="00EB5488">
        <w:rPr>
          <w:i/>
          <w:iCs/>
        </w:rPr>
        <w:t xml:space="preserve"> способ:</w:t>
      </w:r>
    </w:p>
    <w:p w:rsidR="000C28E7" w:rsidRPr="00EB5488" w:rsidRDefault="000C28E7" w:rsidP="007F587F">
      <w:pPr>
        <w:pStyle w:val="22"/>
        <w:numPr>
          <w:ilvl w:val="0"/>
          <w:numId w:val="8"/>
        </w:numPr>
        <w:jc w:val="both"/>
      </w:pPr>
      <w:r w:rsidRPr="00EB5488">
        <w:t>Выделить листы, которые нужно удалить.</w:t>
      </w:r>
    </w:p>
    <w:p w:rsidR="000C28E7" w:rsidRPr="00EB5488" w:rsidRDefault="000C28E7" w:rsidP="007F587F">
      <w:pPr>
        <w:pStyle w:val="22"/>
        <w:numPr>
          <w:ilvl w:val="0"/>
          <w:numId w:val="8"/>
        </w:numPr>
        <w:jc w:val="both"/>
      </w:pPr>
      <w:r w:rsidRPr="00EB5488">
        <w:t xml:space="preserve">В контекстном меню ярлычка выбрать команду </w:t>
      </w:r>
      <w:r w:rsidRPr="00EB5488">
        <w:rPr>
          <w:b/>
          <w:bCs/>
        </w:rPr>
        <w:t>Удалить</w:t>
      </w:r>
      <w:r w:rsidRPr="00EB5488">
        <w:t>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Переименование листов</w:t>
      </w:r>
    </w:p>
    <w:p w:rsidR="000C28E7" w:rsidRPr="00EB5488" w:rsidRDefault="000C28E7" w:rsidP="00A94697">
      <w:pPr>
        <w:tabs>
          <w:tab w:val="right" w:leader="dot" w:pos="5670"/>
        </w:tabs>
        <w:ind w:firstLine="425"/>
        <w:jc w:val="both"/>
      </w:pPr>
      <w:r w:rsidRPr="00EB5488">
        <w:t>Переименовать лист можно одним из трех способов.</w:t>
      </w:r>
    </w:p>
    <w:p w:rsidR="000C28E7" w:rsidRPr="00EB5488" w:rsidRDefault="000C28E7" w:rsidP="00A94697">
      <w:pPr>
        <w:tabs>
          <w:tab w:val="right" w:leader="dot" w:pos="5670"/>
        </w:tabs>
        <w:ind w:firstLine="425"/>
        <w:jc w:val="both"/>
        <w:rPr>
          <w:i/>
          <w:iCs/>
        </w:rPr>
      </w:pPr>
      <w:r w:rsidRPr="00EB5488">
        <w:rPr>
          <w:i/>
          <w:iCs/>
          <w:lang w:val="en-US"/>
        </w:rPr>
        <w:t>I</w:t>
      </w:r>
      <w:r w:rsidRPr="00EB5488">
        <w:rPr>
          <w:i/>
          <w:iCs/>
        </w:rPr>
        <w:t xml:space="preserve"> способ:</w:t>
      </w:r>
    </w:p>
    <w:p w:rsidR="000C28E7" w:rsidRPr="00EB5488" w:rsidRDefault="000C28E7" w:rsidP="00A94697">
      <w:pPr>
        <w:pStyle w:val="22"/>
        <w:numPr>
          <w:ilvl w:val="0"/>
          <w:numId w:val="9"/>
        </w:numPr>
        <w:jc w:val="both"/>
      </w:pPr>
      <w:r w:rsidRPr="00EB5488">
        <w:t>Выделить лист, который нужно переименовать.</w:t>
      </w:r>
    </w:p>
    <w:p w:rsidR="000C28E7" w:rsidRPr="00EB5488" w:rsidRDefault="000C28E7" w:rsidP="00A94697">
      <w:pPr>
        <w:pStyle w:val="22"/>
        <w:numPr>
          <w:ilvl w:val="0"/>
          <w:numId w:val="9"/>
        </w:numPr>
        <w:jc w:val="both"/>
      </w:pPr>
      <w:r w:rsidRPr="00EB5488">
        <w:t xml:space="preserve">На вкладке </w:t>
      </w:r>
      <w:r w:rsidRPr="00EB5488">
        <w:rPr>
          <w:b/>
          <w:bCs/>
        </w:rPr>
        <w:t>Главная</w:t>
      </w:r>
      <w:r w:rsidRPr="00EB5488">
        <w:t xml:space="preserve"> в группе </w:t>
      </w:r>
      <w:r w:rsidRPr="00EB5488">
        <w:rPr>
          <w:b/>
          <w:bCs/>
        </w:rPr>
        <w:t>Ячейки</w:t>
      </w:r>
      <w:r w:rsidRPr="00EB5488">
        <w:t xml:space="preserve"> выбрать команду </w:t>
      </w:r>
      <w:r w:rsidRPr="00EB5488">
        <w:rPr>
          <w:b/>
          <w:bCs/>
        </w:rPr>
        <w:t>Формат</w:t>
      </w:r>
      <w:r w:rsidRPr="00EB5488">
        <w:t>.</w:t>
      </w:r>
    </w:p>
    <w:p w:rsidR="000C28E7" w:rsidRPr="00EB5488" w:rsidRDefault="000C28E7" w:rsidP="00A94697">
      <w:pPr>
        <w:pStyle w:val="22"/>
        <w:numPr>
          <w:ilvl w:val="0"/>
          <w:numId w:val="9"/>
        </w:numPr>
        <w:jc w:val="both"/>
      </w:pPr>
      <w:r w:rsidRPr="00EB5488">
        <w:t xml:space="preserve">В открывшемся списке выбрать команду </w:t>
      </w:r>
      <w:r w:rsidRPr="00EB5488">
        <w:rPr>
          <w:b/>
          <w:bCs/>
        </w:rPr>
        <w:t>Переименовать лист</w:t>
      </w:r>
      <w:r w:rsidRPr="00EB5488">
        <w:t>.</w:t>
      </w:r>
    </w:p>
    <w:p w:rsidR="000C28E7" w:rsidRPr="00EB5488" w:rsidRDefault="000C28E7" w:rsidP="00A94697">
      <w:pPr>
        <w:pStyle w:val="22"/>
        <w:numPr>
          <w:ilvl w:val="0"/>
          <w:numId w:val="9"/>
        </w:numPr>
        <w:jc w:val="both"/>
      </w:pPr>
      <w:r w:rsidRPr="00EB5488">
        <w:t xml:space="preserve">Ввести новое имя и нажать клавишу </w:t>
      </w:r>
      <w:r w:rsidRPr="00EB5488">
        <w:rPr>
          <w:b/>
          <w:bCs/>
          <w:lang w:val="en-US"/>
        </w:rPr>
        <w:t>Enter</w:t>
      </w:r>
      <w:r w:rsidRPr="00EB5488">
        <w:t>.</w:t>
      </w:r>
    </w:p>
    <w:p w:rsidR="000C28E7" w:rsidRPr="00EB5488" w:rsidRDefault="000C28E7" w:rsidP="00A94697">
      <w:pPr>
        <w:tabs>
          <w:tab w:val="right" w:leader="dot" w:pos="5670"/>
        </w:tabs>
        <w:ind w:firstLine="425"/>
        <w:jc w:val="both"/>
        <w:rPr>
          <w:i/>
          <w:iCs/>
        </w:rPr>
      </w:pPr>
      <w:r w:rsidRPr="00EB5488">
        <w:rPr>
          <w:i/>
          <w:iCs/>
          <w:lang w:val="en-US"/>
        </w:rPr>
        <w:t>II</w:t>
      </w:r>
      <w:r w:rsidRPr="00EB5488">
        <w:rPr>
          <w:i/>
          <w:iCs/>
        </w:rPr>
        <w:t xml:space="preserve"> способ:</w:t>
      </w:r>
    </w:p>
    <w:p w:rsidR="000C28E7" w:rsidRPr="00EB5488" w:rsidRDefault="000C28E7" w:rsidP="00A94697">
      <w:pPr>
        <w:pStyle w:val="22"/>
        <w:numPr>
          <w:ilvl w:val="0"/>
          <w:numId w:val="10"/>
        </w:numPr>
        <w:jc w:val="both"/>
      </w:pPr>
      <w:r w:rsidRPr="00EB5488">
        <w:t>Выделить лист, который нужно переименовать.</w:t>
      </w:r>
    </w:p>
    <w:p w:rsidR="000C28E7" w:rsidRPr="00EB5488" w:rsidRDefault="000C28E7" w:rsidP="00A94697">
      <w:pPr>
        <w:pStyle w:val="22"/>
        <w:numPr>
          <w:ilvl w:val="0"/>
          <w:numId w:val="10"/>
        </w:numPr>
        <w:jc w:val="both"/>
      </w:pPr>
      <w:r w:rsidRPr="00EB5488">
        <w:t xml:space="preserve">В контекстном меню ярлычка выбрать команду </w:t>
      </w:r>
      <w:r w:rsidRPr="00EB5488">
        <w:rPr>
          <w:b/>
          <w:bCs/>
        </w:rPr>
        <w:t>Переименовать</w:t>
      </w:r>
      <w:r w:rsidRPr="00EB5488">
        <w:t>.</w:t>
      </w:r>
    </w:p>
    <w:p w:rsidR="000C28E7" w:rsidRPr="00EB5488" w:rsidRDefault="000C28E7" w:rsidP="00A94697">
      <w:pPr>
        <w:pStyle w:val="22"/>
        <w:numPr>
          <w:ilvl w:val="0"/>
          <w:numId w:val="10"/>
        </w:numPr>
        <w:jc w:val="both"/>
      </w:pPr>
      <w:r w:rsidRPr="00EB5488">
        <w:t xml:space="preserve">Ввести новое имя и нажать клавишу </w:t>
      </w:r>
      <w:r w:rsidRPr="00EB5488">
        <w:rPr>
          <w:b/>
          <w:bCs/>
          <w:lang w:val="en-US"/>
        </w:rPr>
        <w:t>Enter</w:t>
      </w:r>
      <w:r w:rsidRPr="00EB5488">
        <w:t>.</w:t>
      </w:r>
    </w:p>
    <w:p w:rsidR="000C28E7" w:rsidRPr="00EB5488" w:rsidRDefault="000C28E7" w:rsidP="00A94697">
      <w:pPr>
        <w:tabs>
          <w:tab w:val="right" w:leader="dot" w:pos="5670"/>
        </w:tabs>
        <w:ind w:firstLine="425"/>
        <w:jc w:val="both"/>
      </w:pPr>
      <w:r w:rsidRPr="00EB5488">
        <w:rPr>
          <w:i/>
          <w:iCs/>
          <w:lang w:val="en-US"/>
        </w:rPr>
        <w:t>III</w:t>
      </w:r>
      <w:r w:rsidRPr="00EB5488">
        <w:rPr>
          <w:i/>
          <w:iCs/>
        </w:rPr>
        <w:t xml:space="preserve"> способ</w:t>
      </w:r>
      <w:r w:rsidRPr="00EB5488">
        <w:t xml:space="preserve">: дважды щелкнуть по ярлычку листа, который нужно переименовать, ввести новое имя и </w:t>
      </w:r>
      <w:r w:rsidRPr="00EB5488">
        <w:rPr>
          <w:i/>
          <w:iCs/>
        </w:rPr>
        <w:t>нажать</w:t>
      </w:r>
      <w:r w:rsidRPr="00EB5488">
        <w:t xml:space="preserve"> клавишу </w:t>
      </w:r>
      <w:r w:rsidRPr="00EB5488">
        <w:rPr>
          <w:b/>
          <w:bCs/>
          <w:lang w:val="en-US"/>
        </w:rPr>
        <w:t>Enter</w:t>
      </w:r>
      <w:r w:rsidRPr="00EB5488">
        <w:t>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Перемещение и копирование листов</w:t>
      </w:r>
    </w:p>
    <w:p w:rsidR="000C28E7" w:rsidRPr="00EB5488" w:rsidRDefault="000C28E7" w:rsidP="00AE0094">
      <w:pPr>
        <w:tabs>
          <w:tab w:val="right" w:leader="dot" w:pos="5670"/>
        </w:tabs>
        <w:ind w:firstLine="425"/>
        <w:jc w:val="both"/>
      </w:pPr>
      <w:r w:rsidRPr="00EB5488">
        <w:t xml:space="preserve">Чтобы переместить или скопировать листы, используя меню, надо: </w:t>
      </w:r>
    </w:p>
    <w:p w:rsidR="000C28E7" w:rsidRPr="00EB5488" w:rsidRDefault="000C28E7" w:rsidP="00AE0094">
      <w:pPr>
        <w:pStyle w:val="22"/>
        <w:numPr>
          <w:ilvl w:val="0"/>
          <w:numId w:val="11"/>
        </w:numPr>
        <w:jc w:val="both"/>
      </w:pPr>
      <w:r w:rsidRPr="00EB5488">
        <w:lastRenderedPageBreak/>
        <w:t>Если требуется переместить или скопировать листы в другую рабочую книгу, она должна быть открыта.</w:t>
      </w:r>
    </w:p>
    <w:p w:rsidR="000C28E7" w:rsidRPr="00EB5488" w:rsidRDefault="000C28E7" w:rsidP="00AE0094">
      <w:pPr>
        <w:pStyle w:val="22"/>
        <w:numPr>
          <w:ilvl w:val="0"/>
          <w:numId w:val="11"/>
        </w:numPr>
        <w:jc w:val="both"/>
      </w:pPr>
      <w:r w:rsidRPr="00EB5488">
        <w:t>Выделить листы, который нужно переместить или скопировать.</w:t>
      </w:r>
    </w:p>
    <w:p w:rsidR="000C28E7" w:rsidRPr="00EB5488" w:rsidRDefault="000C28E7" w:rsidP="00AE0094">
      <w:pPr>
        <w:pStyle w:val="22"/>
        <w:numPr>
          <w:ilvl w:val="0"/>
          <w:numId w:val="11"/>
        </w:numPr>
        <w:jc w:val="both"/>
      </w:pPr>
      <w:r w:rsidRPr="00EB5488">
        <w:t xml:space="preserve">На вкладке </w:t>
      </w:r>
      <w:r w:rsidRPr="00EB5488">
        <w:rPr>
          <w:b/>
          <w:bCs/>
        </w:rPr>
        <w:t>Главная</w:t>
      </w:r>
      <w:r w:rsidRPr="00EB5488">
        <w:t xml:space="preserve"> в группе </w:t>
      </w:r>
      <w:r w:rsidRPr="00EB5488">
        <w:rPr>
          <w:b/>
          <w:bCs/>
        </w:rPr>
        <w:t>Ячейки</w:t>
      </w:r>
      <w:r w:rsidRPr="00EB5488">
        <w:t xml:space="preserve"> выбрать команду </w:t>
      </w:r>
      <w:r w:rsidRPr="00EB5488">
        <w:rPr>
          <w:b/>
          <w:bCs/>
        </w:rPr>
        <w:t>Формат</w:t>
      </w:r>
      <w:r w:rsidRPr="00EB5488">
        <w:t>.</w:t>
      </w:r>
    </w:p>
    <w:p w:rsidR="000C28E7" w:rsidRPr="00EB5488" w:rsidRDefault="000C28E7" w:rsidP="00AE0094">
      <w:pPr>
        <w:pStyle w:val="22"/>
        <w:numPr>
          <w:ilvl w:val="0"/>
          <w:numId w:val="11"/>
        </w:numPr>
        <w:jc w:val="both"/>
      </w:pPr>
      <w:r w:rsidRPr="00EB5488">
        <w:t xml:space="preserve">В открывшемся списке выбрать команду </w:t>
      </w:r>
      <w:r w:rsidRPr="00EB5488">
        <w:rPr>
          <w:b/>
          <w:bCs/>
        </w:rPr>
        <w:t>Переместить или скопировать лист</w:t>
      </w:r>
      <w:r w:rsidRPr="00EB5488">
        <w:t>.</w:t>
      </w:r>
    </w:p>
    <w:p w:rsidR="000C28E7" w:rsidRPr="00EB5488" w:rsidRDefault="000C28E7" w:rsidP="00AE0094">
      <w:pPr>
        <w:pStyle w:val="22"/>
        <w:numPr>
          <w:ilvl w:val="0"/>
          <w:numId w:val="11"/>
        </w:numPr>
        <w:jc w:val="both"/>
      </w:pPr>
      <w:r w:rsidRPr="00EB5488">
        <w:t>В диалоговом окне выбрать нужную рабочую книгу и лист, перед которым надо вставить перемещаемые или копируемые листы.</w:t>
      </w:r>
    </w:p>
    <w:p w:rsidR="000C28E7" w:rsidRPr="00EB5488" w:rsidRDefault="000C28E7" w:rsidP="00AE0094">
      <w:pPr>
        <w:pStyle w:val="22"/>
        <w:numPr>
          <w:ilvl w:val="0"/>
          <w:numId w:val="11"/>
        </w:numPr>
        <w:jc w:val="both"/>
      </w:pPr>
      <w:r w:rsidRPr="00EB5488">
        <w:t xml:space="preserve">Для копирования листов включить режим </w:t>
      </w:r>
      <w:r w:rsidRPr="00EB5488">
        <w:rPr>
          <w:b/>
          <w:bCs/>
        </w:rPr>
        <w:t>Создать копию</w:t>
      </w:r>
      <w:r w:rsidRPr="00EB5488">
        <w:t>.</w:t>
      </w:r>
    </w:p>
    <w:p w:rsidR="000C28E7" w:rsidRPr="00EB5488" w:rsidRDefault="000C28E7" w:rsidP="00AE0094">
      <w:pPr>
        <w:tabs>
          <w:tab w:val="right" w:leader="dot" w:pos="5670"/>
        </w:tabs>
        <w:ind w:firstLine="425"/>
        <w:jc w:val="both"/>
      </w:pPr>
      <w:r w:rsidRPr="00EB5488">
        <w:t>Перемещенный или скопированный лист будет переименован, если в той книге, куда он вставляется, уже есть лист с таким именем.</w:t>
      </w:r>
    </w:p>
    <w:p w:rsidR="000C28E7" w:rsidRPr="00EB5488" w:rsidRDefault="000C28E7" w:rsidP="00AE0094">
      <w:pPr>
        <w:tabs>
          <w:tab w:val="right" w:leader="dot" w:pos="5670"/>
        </w:tabs>
        <w:ind w:firstLine="425"/>
        <w:jc w:val="both"/>
      </w:pPr>
      <w:r w:rsidRPr="00EB5488">
        <w:t>Чтобы переместить листы с помощью мыши, надо выделить их и перетащить мышью ярлычки этих листов в нужное место рабочей книги. Во время перетаскивания появляется небольшая стрелка, которая указывает место вставки листа.</w:t>
      </w:r>
    </w:p>
    <w:p w:rsidR="000C28E7" w:rsidRPr="00EB5488" w:rsidRDefault="000C28E7" w:rsidP="00AE0094">
      <w:pPr>
        <w:tabs>
          <w:tab w:val="right" w:leader="dot" w:pos="5670"/>
        </w:tabs>
        <w:ind w:firstLine="425"/>
        <w:jc w:val="both"/>
      </w:pPr>
      <w:r w:rsidRPr="00EB5488">
        <w:t xml:space="preserve">Копирование с помощью мыши отличается от перемещения тем, что выполняется при нажатой клавише </w:t>
      </w:r>
      <w:r w:rsidRPr="00EB5488">
        <w:rPr>
          <w:b/>
          <w:bCs/>
          <w:lang w:val="en-US"/>
        </w:rPr>
        <w:t>Ctrl</w:t>
      </w:r>
      <w:r w:rsidRPr="00EB5488">
        <w:t>.</w:t>
      </w:r>
    </w:p>
    <w:p w:rsidR="000C28E7" w:rsidRPr="00EB5488" w:rsidRDefault="000C28E7" w:rsidP="00A61970">
      <w:pPr>
        <w:pStyle w:val="1"/>
        <w:tabs>
          <w:tab w:val="num" w:pos="284"/>
        </w:tabs>
        <w:spacing w:before="60" w:after="60"/>
        <w:ind w:left="284" w:hanging="284"/>
        <w:jc w:val="center"/>
        <w:rPr>
          <w:lang w:val="ru-RU"/>
        </w:rPr>
      </w:pPr>
      <w:bookmarkStart w:id="6" w:name="_Toc56528838"/>
      <w:bookmarkStart w:id="7" w:name="_Toc58329857"/>
      <w:bookmarkStart w:id="8" w:name="_Toc233612494"/>
      <w:r w:rsidRPr="00EB5488">
        <w:rPr>
          <w:lang w:val="ru-RU"/>
        </w:rPr>
        <w:t>Структура рабочего листа</w:t>
      </w:r>
      <w:bookmarkEnd w:id="6"/>
      <w:bookmarkEnd w:id="7"/>
      <w:bookmarkEnd w:id="8"/>
    </w:p>
    <w:p w:rsidR="000C28E7" w:rsidRPr="00EB5488" w:rsidRDefault="000C28E7" w:rsidP="00C17548">
      <w:pPr>
        <w:tabs>
          <w:tab w:val="right" w:leader="dot" w:pos="5670"/>
        </w:tabs>
        <w:ind w:firstLine="425"/>
        <w:jc w:val="both"/>
      </w:pPr>
      <w:r w:rsidRPr="00EB5488">
        <w:t xml:space="preserve">Рабочий лист представляет собой сетку из </w:t>
      </w:r>
      <w:r w:rsidRPr="00EB5488">
        <w:rPr>
          <w:i/>
          <w:iCs/>
        </w:rPr>
        <w:t xml:space="preserve">строк </w:t>
      </w:r>
      <w:r w:rsidRPr="00EB5488">
        <w:t xml:space="preserve">и </w:t>
      </w:r>
      <w:r w:rsidRPr="00EB5488">
        <w:rPr>
          <w:i/>
          <w:iCs/>
        </w:rPr>
        <w:t>столбцов</w:t>
      </w:r>
      <w:r w:rsidR="007E6903" w:rsidRPr="00EB5488">
        <w:t xml:space="preserve"> (рис. 2)</w:t>
      </w:r>
      <w:r w:rsidRPr="00EB5488">
        <w:t>.</w:t>
      </w:r>
    </w:p>
    <w:p w:rsidR="000C28E7" w:rsidRPr="00EB5488" w:rsidRDefault="000C28E7" w:rsidP="00C17548">
      <w:pPr>
        <w:tabs>
          <w:tab w:val="right" w:leader="dot" w:pos="5670"/>
        </w:tabs>
        <w:ind w:firstLine="425"/>
        <w:jc w:val="both"/>
      </w:pPr>
      <w:r w:rsidRPr="00EB5488">
        <w:t xml:space="preserve">Столбцы идут вертикально и озаглавлены латинскими буквами, написанными вверху над каждым из них. Эти буквы называются </w:t>
      </w:r>
      <w:r w:rsidRPr="00EB5488">
        <w:rPr>
          <w:i/>
          <w:iCs/>
        </w:rPr>
        <w:t>заголовками столбцов</w:t>
      </w:r>
      <w:r w:rsidRPr="00EB5488">
        <w:t xml:space="preserve">. </w:t>
      </w:r>
    </w:p>
    <w:p w:rsidR="000C28E7" w:rsidRPr="00EB5488" w:rsidRDefault="000C28E7" w:rsidP="00C17548">
      <w:pPr>
        <w:tabs>
          <w:tab w:val="right" w:leader="dot" w:pos="5670"/>
        </w:tabs>
        <w:ind w:firstLine="425"/>
        <w:jc w:val="both"/>
      </w:pPr>
      <w:r w:rsidRPr="00EB5488">
        <w:t xml:space="preserve">Строки расположены по горизонтали и обозначаются номерами, написанными слева. Эти номера называются </w:t>
      </w:r>
      <w:r w:rsidRPr="00EB5488">
        <w:rPr>
          <w:i/>
          <w:iCs/>
        </w:rPr>
        <w:t>заголовками строк</w:t>
      </w:r>
      <w:r w:rsidRPr="00EB5488">
        <w:t>.</w:t>
      </w:r>
    </w:p>
    <w:p w:rsidR="000C28E7" w:rsidRPr="00EB5488" w:rsidRDefault="000C28E7" w:rsidP="00C17548">
      <w:pPr>
        <w:tabs>
          <w:tab w:val="right" w:leader="dot" w:pos="5670"/>
        </w:tabs>
        <w:ind w:firstLine="425"/>
        <w:jc w:val="both"/>
      </w:pPr>
      <w:r w:rsidRPr="00EB5488">
        <w:t xml:space="preserve">Пересечения столбцов и строк образуют </w:t>
      </w:r>
      <w:r w:rsidRPr="00EB5488">
        <w:rPr>
          <w:i/>
          <w:iCs/>
        </w:rPr>
        <w:t>ячейки</w:t>
      </w:r>
      <w:r w:rsidRPr="00EB5488">
        <w:t xml:space="preserve">. Каждая ячейка имеет </w:t>
      </w:r>
      <w:r w:rsidRPr="00EB5488">
        <w:rPr>
          <w:i/>
          <w:iCs/>
        </w:rPr>
        <w:t>адрес</w:t>
      </w:r>
      <w:r w:rsidRPr="00EB5488">
        <w:t xml:space="preserve"> (или </w:t>
      </w:r>
      <w:r w:rsidRPr="00EB5488">
        <w:rPr>
          <w:i/>
          <w:iCs/>
        </w:rPr>
        <w:t>ссылку</w:t>
      </w:r>
      <w:r w:rsidRPr="00EB5488">
        <w:t xml:space="preserve">), складывающийся из заголовков столбца и строки, на пересечении которых она находится, например, </w:t>
      </w:r>
      <w:r w:rsidRPr="00EB5488">
        <w:rPr>
          <w:lang w:val="en-US"/>
        </w:rPr>
        <w:t>D</w:t>
      </w:r>
      <w:r w:rsidRPr="00EB5488">
        <w:t>4.</w:t>
      </w:r>
    </w:p>
    <w:p w:rsidR="00964578" w:rsidRPr="00EB5488" w:rsidRDefault="007F4481" w:rsidP="00964578">
      <w:pPr>
        <w:tabs>
          <w:tab w:val="right" w:leader="dot" w:pos="5670"/>
        </w:tabs>
        <w:ind w:firstLine="425"/>
        <w:jc w:val="both"/>
      </w:pPr>
      <w:r>
        <w:rPr>
          <w:b/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2660650</wp:posOffset>
            </wp:positionH>
            <wp:positionV relativeFrom="paragraph">
              <wp:posOffset>81915</wp:posOffset>
            </wp:positionV>
            <wp:extent cx="1657985" cy="1208405"/>
            <wp:effectExtent l="0" t="0" r="0" b="0"/>
            <wp:wrapSquare wrapText="bothSides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578" w:rsidRPr="00EB5488">
        <w:t xml:space="preserve">Одна из ячеек является </w:t>
      </w:r>
      <w:r w:rsidR="00964578" w:rsidRPr="00EB5488">
        <w:rPr>
          <w:i/>
          <w:iCs/>
        </w:rPr>
        <w:t>активной</w:t>
      </w:r>
      <w:r w:rsidR="00964578" w:rsidRPr="00EB5488">
        <w:t>. Активная ячейка выделяется толстой рамкой. В активную ячейку вводится информация с клавиатуры. Заголовки строки и столбца, на пересечении которых находится активная ячейка, выделяются жирным шрифтом.</w:t>
      </w:r>
    </w:p>
    <w:p w:rsidR="00667C6A" w:rsidRPr="00EB5488" w:rsidRDefault="00667C6A" w:rsidP="00456CA6">
      <w:pPr>
        <w:tabs>
          <w:tab w:val="right" w:leader="dot" w:pos="5670"/>
        </w:tabs>
        <w:jc w:val="both"/>
        <w:rPr>
          <w:b/>
          <w:bCs/>
        </w:rPr>
      </w:pPr>
      <w:r w:rsidRPr="00EB5488">
        <w:t xml:space="preserve">Адрес активной ячейки отображается в поле </w:t>
      </w:r>
      <w:r w:rsidRPr="00EB5488">
        <w:rPr>
          <w:b/>
          <w:bCs/>
        </w:rPr>
        <w:t>Имя</w:t>
      </w:r>
      <w:r w:rsidRPr="00EB5488">
        <w:t>, которое находится над строкой заголовков столбцов слева.</w:t>
      </w:r>
    </w:p>
    <w:p w:rsidR="000C28E7" w:rsidRPr="00EB5488" w:rsidRDefault="007F4481" w:rsidP="00C17548">
      <w:pPr>
        <w:tabs>
          <w:tab w:val="right" w:leader="dot" w:pos="5670"/>
        </w:tabs>
        <w:ind w:firstLine="42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0">
                <wp:simplePos x="0" y="0"/>
                <wp:positionH relativeFrom="column">
                  <wp:posOffset>2755900</wp:posOffset>
                </wp:positionH>
                <wp:positionV relativeFrom="paragraph">
                  <wp:posOffset>60960</wp:posOffset>
                </wp:positionV>
                <wp:extent cx="1534160" cy="219075"/>
                <wp:effectExtent l="0" t="0" r="0" b="0"/>
                <wp:wrapSquare wrapText="bothSides"/>
                <wp:docPr id="6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6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1970" w:rsidRPr="00E1105A" w:rsidRDefault="00A61970" w:rsidP="001E0FD9">
                            <w:pPr>
                              <w:pStyle w:val="af3"/>
                              <w:spacing w:before="0" w:after="0"/>
                              <w:jc w:val="center"/>
                              <w:rPr>
                                <w:b w:val="0"/>
                                <w:noProof/>
                              </w:rPr>
                            </w:pPr>
                            <w:r w:rsidRPr="00E1105A">
                              <w:rPr>
                                <w:b w:val="0"/>
                              </w:rPr>
                              <w:t xml:space="preserve">Рис. </w:t>
                            </w:r>
                            <w:r w:rsidRPr="00E1105A">
                              <w:rPr>
                                <w:b w:val="0"/>
                              </w:rPr>
                              <w:fldChar w:fldCharType="begin"/>
                            </w:r>
                            <w:r w:rsidRPr="00E1105A">
                              <w:rPr>
                                <w:b w:val="0"/>
                              </w:rPr>
                              <w:instrText xml:space="preserve"> SEQ Рис. \* ARABIC </w:instrText>
                            </w:r>
                            <w:r w:rsidRPr="00E1105A">
                              <w:rPr>
                                <w:b w:val="0"/>
                              </w:rPr>
                              <w:fldChar w:fldCharType="separate"/>
                            </w:r>
                            <w:r w:rsidR="00764F3F">
                              <w:rPr>
                                <w:b w:val="0"/>
                                <w:noProof/>
                              </w:rPr>
                              <w:t>2</w:t>
                            </w:r>
                            <w:r w:rsidRPr="00E1105A">
                              <w:rPr>
                                <w:b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9" o:spid="_x0000_s1026" type="#_x0000_t202" style="position:absolute;left:0;text-align:left;margin-left:217pt;margin-top:4.8pt;width:120.8pt;height:17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" o:allowoverlap="f" stroked="f">
                <v:textbox>
                  <w:txbxContent>
                    <w:p w:rsidR="00A61970" w:rsidRPr="00E1105A" w:rsidRDefault="00A61970" w:rsidP="001E0FD9">
                      <w:pPr>
                        <w:pStyle w:val="af3"/>
                        <w:spacing w:before="0" w:after="0"/>
                        <w:jc w:val="center"/>
                        <w:rPr>
                          <w:b w:val="0"/>
                          <w:noProof/>
                        </w:rPr>
                      </w:pPr>
                      <w:r w:rsidRPr="00E1105A">
                        <w:rPr>
                          <w:b w:val="0"/>
                        </w:rPr>
                        <w:t xml:space="preserve">Рис. </w:t>
                      </w:r>
                      <w:r w:rsidRPr="00E1105A">
                        <w:rPr>
                          <w:b w:val="0"/>
                        </w:rPr>
                        <w:fldChar w:fldCharType="begin"/>
                      </w:r>
                      <w:r w:rsidRPr="00E1105A">
                        <w:rPr>
                          <w:b w:val="0"/>
                        </w:rPr>
                        <w:instrText xml:space="preserve"> SEQ Рис. \* ARABIC </w:instrText>
                      </w:r>
                      <w:r w:rsidRPr="00E1105A">
                        <w:rPr>
                          <w:b w:val="0"/>
                        </w:rPr>
                        <w:fldChar w:fldCharType="separate"/>
                      </w:r>
                      <w:r w:rsidR="00764F3F">
                        <w:rPr>
                          <w:b w:val="0"/>
                          <w:noProof/>
                        </w:rPr>
                        <w:t>2</w:t>
                      </w:r>
                      <w:r w:rsidRPr="00E1105A">
                        <w:rPr>
                          <w:b w:val="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8E7" w:rsidRPr="00EB5488">
        <w:t xml:space="preserve">Прямоугольная группа ячеек называется </w:t>
      </w:r>
      <w:r w:rsidR="000C28E7" w:rsidRPr="00EB5488">
        <w:rPr>
          <w:i/>
          <w:iCs/>
        </w:rPr>
        <w:t>диапазоном</w:t>
      </w:r>
      <w:r w:rsidR="000C28E7" w:rsidRPr="00EB5488">
        <w:t xml:space="preserve">. Диапазон ячеек определяется адресом, который составляется из адресов его левой верхней и правой нижней ячеек, разделенных двоеточием, например, </w:t>
      </w:r>
      <w:r w:rsidR="000C28E7" w:rsidRPr="00EB5488">
        <w:rPr>
          <w:lang w:val="en-US"/>
        </w:rPr>
        <w:t>A</w:t>
      </w:r>
      <w:r w:rsidR="000C28E7" w:rsidRPr="00EB5488">
        <w:t>1:</w:t>
      </w:r>
      <w:r w:rsidR="000C28E7" w:rsidRPr="00EB5488">
        <w:rPr>
          <w:lang w:val="en-US"/>
        </w:rPr>
        <w:t>C</w:t>
      </w:r>
      <w:r w:rsidR="000C28E7" w:rsidRPr="00EB5488">
        <w:t xml:space="preserve">4. </w:t>
      </w:r>
    </w:p>
    <w:p w:rsidR="00A2193B" w:rsidRPr="00EB5488" w:rsidRDefault="00667C6A" w:rsidP="00C17548">
      <w:pPr>
        <w:tabs>
          <w:tab w:val="right" w:leader="dot" w:pos="5670"/>
        </w:tabs>
        <w:ind w:firstLine="425"/>
        <w:jc w:val="both"/>
      </w:pPr>
      <w:r w:rsidRPr="00EB5488">
        <w:t xml:space="preserve">Адрес диапазона, содержащего целые столбцы рабочего листа, составляется из заголовков левого и правого столбцов диапазона, </w:t>
      </w:r>
      <w:r w:rsidRPr="00EB5488">
        <w:lastRenderedPageBreak/>
        <w:t xml:space="preserve">разделенных двоеточием. Например, </w:t>
      </w:r>
      <w:r w:rsidRPr="00EB5488">
        <w:rPr>
          <w:lang w:val="en-US"/>
        </w:rPr>
        <w:t>A</w:t>
      </w:r>
      <w:r w:rsidRPr="00EB5488">
        <w:t>:</w:t>
      </w:r>
      <w:r w:rsidRPr="00EB5488">
        <w:rPr>
          <w:lang w:val="en-US"/>
        </w:rPr>
        <w:t>C</w:t>
      </w:r>
      <w:r w:rsidRPr="00EB5488">
        <w:t xml:space="preserve"> – адрес диапазона, состоящего из целых столбцов </w:t>
      </w:r>
      <w:r w:rsidRPr="00EB5488">
        <w:rPr>
          <w:lang w:val="en-US"/>
        </w:rPr>
        <w:t>A</w:t>
      </w:r>
      <w:r w:rsidRPr="00EB5488">
        <w:t xml:space="preserve">, </w:t>
      </w:r>
      <w:r w:rsidRPr="00EB5488">
        <w:rPr>
          <w:lang w:val="en-US"/>
        </w:rPr>
        <w:t>B</w:t>
      </w:r>
      <w:r w:rsidRPr="00EB5488">
        <w:t xml:space="preserve"> и </w:t>
      </w:r>
      <w:r w:rsidRPr="00EB5488">
        <w:rPr>
          <w:lang w:val="en-US"/>
        </w:rPr>
        <w:t>C</w:t>
      </w:r>
      <w:r w:rsidRPr="00EB5488">
        <w:t xml:space="preserve">; </w:t>
      </w:r>
      <w:r w:rsidRPr="00EB5488">
        <w:rPr>
          <w:lang w:val="en-US"/>
        </w:rPr>
        <w:t>B</w:t>
      </w:r>
      <w:r w:rsidRPr="00EB5488">
        <w:t>:</w:t>
      </w:r>
      <w:r w:rsidR="00A72137" w:rsidRPr="00EB5488">
        <w:t xml:space="preserve"> </w:t>
      </w:r>
      <w:r w:rsidRPr="00EB5488">
        <w:rPr>
          <w:lang w:val="en-US"/>
        </w:rPr>
        <w:t>B</w:t>
      </w:r>
      <w:r w:rsidRPr="00EB5488">
        <w:t xml:space="preserve"> – адрес столбца </w:t>
      </w:r>
      <w:r w:rsidRPr="00EB5488">
        <w:rPr>
          <w:lang w:val="en-US"/>
        </w:rPr>
        <w:t>B</w:t>
      </w:r>
      <w:r w:rsidRPr="00EB5488">
        <w:t xml:space="preserve">. </w:t>
      </w:r>
    </w:p>
    <w:p w:rsidR="00667C6A" w:rsidRPr="00EB5488" w:rsidRDefault="00667C6A" w:rsidP="00C17548">
      <w:pPr>
        <w:tabs>
          <w:tab w:val="right" w:leader="dot" w:pos="5670"/>
        </w:tabs>
        <w:ind w:firstLine="425"/>
        <w:jc w:val="both"/>
      </w:pPr>
      <w:r w:rsidRPr="00EB5488">
        <w:t>Аналогично, адрес диапазона, содержащего целые строки рабочего листа, составляется из заголовков верхней и нижней строки диапазона, разделенных двоеточием. Например, 2:4 – адрес диапазона, состоящего из 2-й, 3-й и 4-й строк; 5:5 – адрес 5-й строки</w:t>
      </w:r>
      <w:r w:rsidR="00A72137" w:rsidRPr="00EB5488">
        <w:t xml:space="preserve"> рабочего листа</w:t>
      </w:r>
      <w:r w:rsidRPr="00EB5488">
        <w:t>.</w:t>
      </w:r>
    </w:p>
    <w:p w:rsidR="000C28E7" w:rsidRPr="00EB5488" w:rsidRDefault="000C28E7" w:rsidP="00F046EA">
      <w:pPr>
        <w:pStyle w:val="1"/>
        <w:tabs>
          <w:tab w:val="num" w:pos="284"/>
        </w:tabs>
        <w:spacing w:before="60" w:after="60"/>
        <w:ind w:left="284" w:hanging="284"/>
        <w:jc w:val="center"/>
        <w:rPr>
          <w:lang w:val="ru-RU"/>
        </w:rPr>
      </w:pPr>
      <w:bookmarkStart w:id="9" w:name="_Toc56528839"/>
      <w:bookmarkStart w:id="10" w:name="_Toc58329858"/>
      <w:bookmarkStart w:id="11" w:name="_Toc233612495"/>
      <w:r w:rsidRPr="00EB5488">
        <w:rPr>
          <w:lang w:val="ru-RU"/>
        </w:rPr>
        <w:t>Выделение ячеек</w:t>
      </w:r>
      <w:bookmarkEnd w:id="9"/>
      <w:bookmarkEnd w:id="10"/>
      <w:bookmarkEnd w:id="11"/>
    </w:p>
    <w:p w:rsidR="000C28E7" w:rsidRPr="00EB5488" w:rsidRDefault="000C28E7" w:rsidP="00585A36">
      <w:pPr>
        <w:keepNext/>
        <w:jc w:val="center"/>
        <w:rPr>
          <w:i/>
          <w:iCs/>
        </w:rPr>
      </w:pPr>
      <w:r w:rsidRPr="00EB5488">
        <w:rPr>
          <w:i/>
          <w:iCs/>
        </w:rPr>
        <w:t>Выделение ячеек с помощью мыши</w:t>
      </w:r>
    </w:p>
    <w:p w:rsidR="000C28E7" w:rsidRPr="00EB5488" w:rsidRDefault="000C28E7" w:rsidP="00FF117D">
      <w:pPr>
        <w:tabs>
          <w:tab w:val="right" w:leader="dot" w:pos="5670"/>
        </w:tabs>
        <w:ind w:firstLine="425"/>
        <w:jc w:val="both"/>
      </w:pPr>
      <w:r w:rsidRPr="00EB5488">
        <w:t>Чтобы выполнить операцию по редактированию или форматированию ячеек, надо выделить эти ячейки.</w:t>
      </w:r>
    </w:p>
    <w:p w:rsidR="000C28E7" w:rsidRPr="00EB5488" w:rsidRDefault="000C28E7" w:rsidP="00FF117D">
      <w:pPr>
        <w:tabs>
          <w:tab w:val="right" w:leader="dot" w:pos="5670"/>
        </w:tabs>
        <w:ind w:firstLine="425"/>
        <w:jc w:val="both"/>
      </w:pPr>
      <w:r w:rsidRPr="00EB5488">
        <w:t>Чтобы выделить одну ячейку, надо щелкнуть по ней.</w:t>
      </w:r>
    </w:p>
    <w:p w:rsidR="000C28E7" w:rsidRPr="00EB5488" w:rsidRDefault="000C28E7" w:rsidP="00FF117D">
      <w:pPr>
        <w:tabs>
          <w:tab w:val="right" w:leader="dot" w:pos="5670"/>
        </w:tabs>
        <w:ind w:firstLine="425"/>
        <w:jc w:val="both"/>
      </w:pPr>
      <w:r w:rsidRPr="00EB5488">
        <w:t>Чтобы выделить диапазон ячеек, надо протащить указатель мыши по диагонали от одного из углов диапазона до противоположного.</w:t>
      </w:r>
    </w:p>
    <w:p w:rsidR="000C28E7" w:rsidRPr="00EB5488" w:rsidRDefault="000C28E7" w:rsidP="00FF117D">
      <w:pPr>
        <w:tabs>
          <w:tab w:val="right" w:leader="dot" w:pos="5670"/>
        </w:tabs>
        <w:ind w:firstLine="425"/>
        <w:jc w:val="both"/>
      </w:pPr>
      <w:r w:rsidRPr="00EB5488">
        <w:t>Чтобы выделить всю строку, надо щелкнуть по заголовку этой строки. Для выделения нескольких смежных строк – протащить указатель мыши по заголовкам этих строк.</w:t>
      </w:r>
    </w:p>
    <w:p w:rsidR="000C28E7" w:rsidRPr="00EB5488" w:rsidRDefault="000C28E7" w:rsidP="00FF117D">
      <w:pPr>
        <w:tabs>
          <w:tab w:val="right" w:leader="dot" w:pos="5670"/>
        </w:tabs>
        <w:ind w:firstLine="425"/>
        <w:jc w:val="both"/>
      </w:pPr>
      <w:r w:rsidRPr="00EB5488">
        <w:t>Чтобы выделить весь столбец, надо щелкнуть по заголовку этого столбца. Для выделения нескольких смежных столбцов – протащить указатель мыши по заголовкам этих столбцов.</w:t>
      </w:r>
    </w:p>
    <w:p w:rsidR="000C28E7" w:rsidRPr="00EB5488" w:rsidRDefault="000C28E7" w:rsidP="00FF117D">
      <w:pPr>
        <w:tabs>
          <w:tab w:val="right" w:leader="dot" w:pos="5670"/>
        </w:tabs>
        <w:ind w:firstLine="425"/>
        <w:jc w:val="both"/>
      </w:pPr>
      <w:r w:rsidRPr="00EB5488">
        <w:t xml:space="preserve">Чтобы добавить к выделенному диапазону дополнительные диапазоны или ячейки (можно и несмежные), надо выделять их при нажатой клавише </w:t>
      </w:r>
      <w:r w:rsidRPr="00EB5488">
        <w:rPr>
          <w:b/>
          <w:bCs/>
          <w:lang w:val="en-US"/>
        </w:rPr>
        <w:t>Ctrl</w:t>
      </w:r>
      <w:r w:rsidRPr="00EB5488">
        <w:t>.</w:t>
      </w:r>
    </w:p>
    <w:p w:rsidR="000C28E7" w:rsidRPr="00EB5488" w:rsidRDefault="000C28E7" w:rsidP="00FF117D">
      <w:pPr>
        <w:tabs>
          <w:tab w:val="right" w:leader="dot" w:pos="5670"/>
        </w:tabs>
        <w:ind w:firstLine="425"/>
        <w:jc w:val="both"/>
      </w:pPr>
      <w:r w:rsidRPr="00EB5488">
        <w:t>Чтобы выделить все ячейки листа, надо щелкнуть по кнопке, расположенной в углу на пересечении строки с именами столбцов и столбца с именами строк.</w:t>
      </w:r>
    </w:p>
    <w:p w:rsidR="000C28E7" w:rsidRPr="00EB5488" w:rsidRDefault="000C28E7" w:rsidP="00B95CDA">
      <w:pPr>
        <w:keepNext/>
        <w:jc w:val="center"/>
        <w:rPr>
          <w:i/>
          <w:iCs/>
        </w:rPr>
      </w:pPr>
      <w:bookmarkStart w:id="12" w:name="_Toc56528840"/>
      <w:bookmarkStart w:id="13" w:name="_Toc58329859"/>
      <w:r w:rsidRPr="00EB5488">
        <w:rPr>
          <w:i/>
          <w:iCs/>
        </w:rPr>
        <w:t>Выделение ячеек с помощью клавиатуры</w:t>
      </w:r>
    </w:p>
    <w:p w:rsidR="000C28E7" w:rsidRPr="00EB5488" w:rsidRDefault="000C28E7" w:rsidP="00FF117D">
      <w:pPr>
        <w:tabs>
          <w:tab w:val="right" w:leader="dot" w:pos="5670"/>
        </w:tabs>
        <w:ind w:firstLine="425"/>
        <w:jc w:val="both"/>
      </w:pPr>
      <w:r w:rsidRPr="00EB5488">
        <w:t>Для выделения одной ячейки можно воспользоваться клавишами управления курсором.</w:t>
      </w:r>
    </w:p>
    <w:p w:rsidR="000C28E7" w:rsidRPr="00EB5488" w:rsidRDefault="000C28E7" w:rsidP="00FF117D">
      <w:pPr>
        <w:tabs>
          <w:tab w:val="right" w:leader="dot" w:pos="5670"/>
        </w:tabs>
        <w:ind w:firstLine="425"/>
        <w:jc w:val="both"/>
      </w:pPr>
      <w:r w:rsidRPr="00EB5488">
        <w:t>Выделить диапазон ячеек можно одним из следующих способов: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t xml:space="preserve">поместить курсор в левую верхнюю ячейку диапазона, нажать клавишу </w:t>
      </w:r>
      <w:r w:rsidRPr="00EB5488">
        <w:rPr>
          <w:b/>
          <w:bCs/>
          <w:lang w:val="en-US"/>
        </w:rPr>
        <w:t>F</w:t>
      </w:r>
      <w:r w:rsidRPr="00EB5488">
        <w:rPr>
          <w:b/>
          <w:bCs/>
        </w:rPr>
        <w:t>8</w:t>
      </w:r>
      <w:r w:rsidRPr="00EB5488">
        <w:t xml:space="preserve">, с помощью клавиш управления курсором переместить курсор в правую нижнюю ячейку диапазона, повторно нажать клавишу </w:t>
      </w:r>
      <w:r w:rsidRPr="00EB5488">
        <w:rPr>
          <w:b/>
          <w:bCs/>
          <w:lang w:val="en-US"/>
        </w:rPr>
        <w:t>F</w:t>
      </w:r>
      <w:r w:rsidRPr="00EB5488">
        <w:rPr>
          <w:b/>
          <w:bCs/>
        </w:rPr>
        <w:t>8</w:t>
      </w:r>
      <w:r w:rsidRPr="00EB5488">
        <w:t>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t xml:space="preserve">поместить курсор в левую верхнюю ячейку диапазона, нажать клавишу </w:t>
      </w:r>
      <w:r w:rsidRPr="00EB5488">
        <w:rPr>
          <w:b/>
          <w:bCs/>
          <w:lang w:val="en-US"/>
        </w:rPr>
        <w:t>Shift</w:t>
      </w:r>
      <w:r w:rsidRPr="00EB5488">
        <w:t xml:space="preserve"> и, удерживая ее, с помощью клавиш управления курсором переместить курсор в правую нижнюю ячейку диапазона, после чего отпустить клавишу </w:t>
      </w:r>
      <w:r w:rsidRPr="00EB5488">
        <w:rPr>
          <w:b/>
          <w:bCs/>
          <w:lang w:val="en-US"/>
        </w:rPr>
        <w:t>Shift</w:t>
      </w:r>
      <w:r w:rsidRPr="00EB5488">
        <w:t>;</w:t>
      </w:r>
    </w:p>
    <w:p w:rsidR="000C28E7" w:rsidRPr="00EB5488" w:rsidRDefault="000C28E7" w:rsidP="00FF117D">
      <w:pPr>
        <w:tabs>
          <w:tab w:val="right" w:leader="dot" w:pos="5670"/>
        </w:tabs>
        <w:ind w:firstLine="425"/>
        <w:jc w:val="both"/>
      </w:pPr>
      <w:r w:rsidRPr="00EB5488">
        <w:t xml:space="preserve">Для выделения столбца поместить курсор в любую ячейку этого столбца и нажать комбинацию клавиш </w:t>
      </w:r>
      <w:r w:rsidRPr="00EB5488">
        <w:rPr>
          <w:b/>
          <w:bCs/>
          <w:lang w:val="en-US"/>
        </w:rPr>
        <w:t>Ctrl</w:t>
      </w:r>
      <w:r w:rsidRPr="00EB5488">
        <w:t xml:space="preserve"> + </w:t>
      </w:r>
      <w:r w:rsidRPr="00EB5488">
        <w:rPr>
          <w:b/>
          <w:bCs/>
        </w:rPr>
        <w:t>пробел</w:t>
      </w:r>
      <w:r w:rsidRPr="00EB5488">
        <w:t xml:space="preserve">. Для выделения нескольких смежных столбцов выделить любую строку, принадлежащую этим столбцам, и нажать комбинацию клавиш </w:t>
      </w:r>
      <w:r w:rsidRPr="00EB5488">
        <w:rPr>
          <w:b/>
          <w:bCs/>
          <w:lang w:val="en-US"/>
        </w:rPr>
        <w:t>Ctrl</w:t>
      </w:r>
      <w:r w:rsidRPr="00EB5488">
        <w:t xml:space="preserve"> + </w:t>
      </w:r>
      <w:r w:rsidRPr="00EB5488">
        <w:rPr>
          <w:b/>
          <w:bCs/>
        </w:rPr>
        <w:t>пробел</w:t>
      </w:r>
      <w:r w:rsidRPr="00EB5488">
        <w:t>.</w:t>
      </w:r>
    </w:p>
    <w:p w:rsidR="000C28E7" w:rsidRPr="00EB5488" w:rsidRDefault="000C28E7" w:rsidP="00FF117D">
      <w:pPr>
        <w:tabs>
          <w:tab w:val="right" w:leader="dot" w:pos="5670"/>
        </w:tabs>
        <w:ind w:firstLine="425"/>
        <w:jc w:val="both"/>
      </w:pPr>
      <w:r w:rsidRPr="00EB5488">
        <w:t xml:space="preserve">Для выделения строки поместить курсор в любую ячейку этой строки и нажать комбинацию клавиш </w:t>
      </w:r>
      <w:r w:rsidRPr="00EB5488">
        <w:rPr>
          <w:b/>
          <w:bCs/>
          <w:lang w:val="en-US"/>
        </w:rPr>
        <w:t>Shift</w:t>
      </w:r>
      <w:r w:rsidRPr="00EB5488">
        <w:t xml:space="preserve"> + </w:t>
      </w:r>
      <w:r w:rsidRPr="00EB5488">
        <w:rPr>
          <w:b/>
          <w:bCs/>
        </w:rPr>
        <w:t>пробел</w:t>
      </w:r>
      <w:r w:rsidRPr="00EB5488">
        <w:t xml:space="preserve">. Для выделения нескольких </w:t>
      </w:r>
      <w:r w:rsidRPr="00EB5488">
        <w:lastRenderedPageBreak/>
        <w:t xml:space="preserve">смежных строк выделить любой столбец, принадлежащий этим строкам, и нажать комбинацию клавиш </w:t>
      </w:r>
      <w:r w:rsidRPr="00EB5488">
        <w:rPr>
          <w:b/>
          <w:bCs/>
          <w:lang w:val="en-US"/>
        </w:rPr>
        <w:t>Shift</w:t>
      </w:r>
      <w:r w:rsidRPr="00EB5488">
        <w:t xml:space="preserve"> + </w:t>
      </w:r>
      <w:r w:rsidRPr="00EB5488">
        <w:rPr>
          <w:b/>
          <w:bCs/>
        </w:rPr>
        <w:t>пробел</w:t>
      </w:r>
      <w:r w:rsidRPr="00EB5488">
        <w:t>.</w:t>
      </w:r>
    </w:p>
    <w:p w:rsidR="000C28E7" w:rsidRPr="00EB5488" w:rsidRDefault="000C28E7" w:rsidP="00FF117D">
      <w:pPr>
        <w:tabs>
          <w:tab w:val="right" w:leader="dot" w:pos="5670"/>
        </w:tabs>
        <w:ind w:firstLine="425"/>
        <w:jc w:val="both"/>
      </w:pPr>
      <w:r w:rsidRPr="00EB5488">
        <w:t xml:space="preserve">Для выделения всех ячеек листа нажать комбинацию клавиш </w:t>
      </w:r>
      <w:r w:rsidRPr="00EB5488">
        <w:rPr>
          <w:b/>
          <w:bCs/>
          <w:lang w:val="en-US"/>
        </w:rPr>
        <w:t>Ctrl</w:t>
      </w:r>
      <w:r w:rsidRPr="00EB5488">
        <w:t xml:space="preserve"> + </w:t>
      </w:r>
      <w:r w:rsidRPr="00EB5488">
        <w:rPr>
          <w:b/>
          <w:bCs/>
          <w:lang w:val="en-US"/>
        </w:rPr>
        <w:t>A</w:t>
      </w:r>
      <w:r w:rsidRPr="00EB5488">
        <w:t>.</w:t>
      </w:r>
    </w:p>
    <w:p w:rsidR="000C28E7" w:rsidRPr="00EB5488" w:rsidRDefault="000C28E7" w:rsidP="00FF117D">
      <w:pPr>
        <w:tabs>
          <w:tab w:val="right" w:leader="dot" w:pos="5670"/>
        </w:tabs>
        <w:ind w:firstLine="425"/>
        <w:jc w:val="both"/>
      </w:pPr>
      <w:r w:rsidRPr="00EB5488">
        <w:t>Для выделения несмежных диапазонов с помощью клавиатуры надо:</w:t>
      </w:r>
    </w:p>
    <w:p w:rsidR="000C28E7" w:rsidRPr="00EB5488" w:rsidRDefault="000C28E7" w:rsidP="00FF117D">
      <w:pPr>
        <w:pStyle w:val="22"/>
        <w:numPr>
          <w:ilvl w:val="0"/>
          <w:numId w:val="12"/>
        </w:numPr>
        <w:jc w:val="both"/>
      </w:pPr>
      <w:r w:rsidRPr="00EB5488">
        <w:t>Выделить первый диапазон.</w:t>
      </w:r>
    </w:p>
    <w:p w:rsidR="000C28E7" w:rsidRPr="00EB5488" w:rsidRDefault="000C28E7" w:rsidP="00FF117D">
      <w:pPr>
        <w:pStyle w:val="22"/>
        <w:numPr>
          <w:ilvl w:val="0"/>
          <w:numId w:val="12"/>
        </w:numPr>
        <w:jc w:val="both"/>
      </w:pPr>
      <w:r w:rsidRPr="00EB5488">
        <w:t xml:space="preserve">Нажать клавиши </w:t>
      </w:r>
      <w:r w:rsidRPr="00EB5488">
        <w:rPr>
          <w:b/>
          <w:bCs/>
          <w:lang w:val="en-US"/>
        </w:rPr>
        <w:t>Shift</w:t>
      </w:r>
      <w:r w:rsidRPr="00EB5488">
        <w:t xml:space="preserve"> + </w:t>
      </w:r>
      <w:r w:rsidRPr="00EB5488">
        <w:rPr>
          <w:b/>
          <w:bCs/>
          <w:lang w:val="en-US"/>
        </w:rPr>
        <w:t>F8</w:t>
      </w:r>
      <w:r w:rsidRPr="00EB5488">
        <w:t>.</w:t>
      </w:r>
    </w:p>
    <w:p w:rsidR="000C28E7" w:rsidRPr="00EB5488" w:rsidRDefault="000C28E7" w:rsidP="00FF117D">
      <w:pPr>
        <w:pStyle w:val="22"/>
        <w:numPr>
          <w:ilvl w:val="0"/>
          <w:numId w:val="12"/>
        </w:numPr>
        <w:jc w:val="both"/>
      </w:pPr>
      <w:r w:rsidRPr="00EB5488">
        <w:t>С помощью клавиш управления курсором перейти к следующему диапазону и выделить его.</w:t>
      </w:r>
    </w:p>
    <w:p w:rsidR="000C28E7" w:rsidRPr="00EB5488" w:rsidRDefault="000C28E7" w:rsidP="00B95CDA">
      <w:pPr>
        <w:keepNext/>
        <w:jc w:val="center"/>
        <w:rPr>
          <w:b/>
          <w:bCs/>
        </w:rPr>
      </w:pPr>
      <w:r w:rsidRPr="00EB5488">
        <w:rPr>
          <w:i/>
          <w:iCs/>
        </w:rPr>
        <w:t xml:space="preserve">Выделение ячеек с помощью поля </w:t>
      </w:r>
      <w:r w:rsidRPr="00EB5488">
        <w:rPr>
          <w:b/>
          <w:bCs/>
        </w:rPr>
        <w:t>Имя</w:t>
      </w:r>
    </w:p>
    <w:p w:rsidR="000C28E7" w:rsidRPr="00EB5488" w:rsidRDefault="000C28E7" w:rsidP="00C432B0">
      <w:pPr>
        <w:tabs>
          <w:tab w:val="right" w:leader="dot" w:pos="5670"/>
        </w:tabs>
        <w:ind w:firstLine="425"/>
        <w:jc w:val="both"/>
      </w:pPr>
      <w:r w:rsidRPr="00EB5488">
        <w:t xml:space="preserve">Для выделения одной ячейки или диапазона ячеек надо ввести адрес ячейки или диапазона в поле </w:t>
      </w:r>
      <w:r w:rsidRPr="00EB5488">
        <w:rPr>
          <w:b/>
          <w:bCs/>
        </w:rPr>
        <w:t>Имя</w:t>
      </w:r>
      <w:r w:rsidRPr="00EB5488">
        <w:t>.</w:t>
      </w:r>
    </w:p>
    <w:p w:rsidR="000C28E7" w:rsidRPr="00EB5488" w:rsidRDefault="000C28E7" w:rsidP="00C432B0">
      <w:pPr>
        <w:tabs>
          <w:tab w:val="right" w:leader="dot" w:pos="5670"/>
        </w:tabs>
        <w:ind w:firstLine="425"/>
        <w:jc w:val="both"/>
      </w:pPr>
      <w:r w:rsidRPr="00EB5488">
        <w:t xml:space="preserve">Для выделения несмежных диапазонов ввести в поле </w:t>
      </w:r>
      <w:r w:rsidRPr="00EB5488">
        <w:rPr>
          <w:b/>
          <w:bCs/>
        </w:rPr>
        <w:t>Имя</w:t>
      </w:r>
      <w:r w:rsidRPr="00EB5488">
        <w:t xml:space="preserve"> их адреса, разделяя их символом, установленным для разделения элементов списка в диалоговом окне </w:t>
      </w:r>
      <w:r w:rsidRPr="00EB5488">
        <w:rPr>
          <w:b/>
          <w:bCs/>
        </w:rPr>
        <w:t>Настройка региональных параметров</w:t>
      </w:r>
      <w:r w:rsidRPr="00EB5488">
        <w:t xml:space="preserve">, которое открывается после выбора строки </w:t>
      </w:r>
      <w:r w:rsidRPr="00EB5488">
        <w:rPr>
          <w:b/>
          <w:bCs/>
        </w:rPr>
        <w:t>Язык и региональные стандарты</w:t>
      </w:r>
      <w:r w:rsidRPr="00EB5488">
        <w:t xml:space="preserve"> в меню </w:t>
      </w:r>
      <w:r w:rsidRPr="00EB5488">
        <w:rPr>
          <w:b/>
          <w:bCs/>
        </w:rPr>
        <w:t>Панели управления</w:t>
      </w:r>
      <w:r w:rsidRPr="00EB5488">
        <w:t xml:space="preserve"> (обычно это точка с запятой или запятая).</w:t>
      </w:r>
    </w:p>
    <w:p w:rsidR="000C28E7" w:rsidRPr="00EB5488" w:rsidRDefault="000C28E7" w:rsidP="00B95CDA">
      <w:pPr>
        <w:keepNext/>
        <w:jc w:val="center"/>
        <w:rPr>
          <w:b/>
          <w:bCs/>
        </w:rPr>
      </w:pPr>
      <w:r w:rsidRPr="00EB5488">
        <w:rPr>
          <w:i/>
          <w:iCs/>
        </w:rPr>
        <w:t>Выделение ячеек с помощью меню</w:t>
      </w:r>
    </w:p>
    <w:p w:rsidR="000C28E7" w:rsidRPr="00EB5488" w:rsidRDefault="000C28E7" w:rsidP="005A61AE">
      <w:pPr>
        <w:tabs>
          <w:tab w:val="right" w:leader="dot" w:pos="5670"/>
        </w:tabs>
        <w:ind w:firstLine="425"/>
        <w:jc w:val="both"/>
      </w:pPr>
      <w:r w:rsidRPr="00EB5488">
        <w:t>Для выделения одной ячейки или диапазона ячеек надо:</w:t>
      </w:r>
    </w:p>
    <w:p w:rsidR="000C28E7" w:rsidRPr="00EB5488" w:rsidRDefault="000C28E7" w:rsidP="00B95CDA">
      <w:pPr>
        <w:pStyle w:val="22"/>
        <w:numPr>
          <w:ilvl w:val="0"/>
          <w:numId w:val="13"/>
        </w:numPr>
        <w:jc w:val="both"/>
      </w:pPr>
      <w:r w:rsidRPr="00EB5488">
        <w:t xml:space="preserve">На вкладке </w:t>
      </w:r>
      <w:r w:rsidRPr="00EB5488">
        <w:rPr>
          <w:b/>
          <w:bCs/>
        </w:rPr>
        <w:t>Главная</w:t>
      </w:r>
      <w:r w:rsidRPr="00EB5488">
        <w:t xml:space="preserve"> в группе </w:t>
      </w:r>
      <w:r w:rsidRPr="00EB5488">
        <w:rPr>
          <w:b/>
          <w:bCs/>
        </w:rPr>
        <w:t>Редактирование</w:t>
      </w:r>
      <w:r w:rsidRPr="00EB5488">
        <w:t xml:space="preserve"> щелкнуть по кнопке </w:t>
      </w:r>
      <w:r w:rsidRPr="00EB5488">
        <w:rPr>
          <w:b/>
          <w:bCs/>
        </w:rPr>
        <w:t>Найти и выделить</w:t>
      </w:r>
      <w:r w:rsidRPr="00EB5488">
        <w:t>.</w:t>
      </w:r>
    </w:p>
    <w:p w:rsidR="000C28E7" w:rsidRPr="00EB5488" w:rsidRDefault="000C28E7" w:rsidP="00B95CDA">
      <w:pPr>
        <w:pStyle w:val="22"/>
        <w:numPr>
          <w:ilvl w:val="0"/>
          <w:numId w:val="13"/>
        </w:numPr>
        <w:jc w:val="both"/>
      </w:pPr>
      <w:r w:rsidRPr="00EB5488">
        <w:t xml:space="preserve">Выбрать из списка команду </w:t>
      </w:r>
      <w:r w:rsidRPr="00EB5488">
        <w:rPr>
          <w:b/>
          <w:bCs/>
        </w:rPr>
        <w:t>Перейти</w:t>
      </w:r>
      <w:r w:rsidRPr="00EB5488">
        <w:t>.</w:t>
      </w:r>
    </w:p>
    <w:p w:rsidR="000C28E7" w:rsidRPr="00EB5488" w:rsidRDefault="000C28E7" w:rsidP="00B95CDA">
      <w:pPr>
        <w:pStyle w:val="22"/>
        <w:numPr>
          <w:ilvl w:val="0"/>
          <w:numId w:val="13"/>
        </w:numPr>
        <w:jc w:val="both"/>
      </w:pPr>
      <w:r w:rsidRPr="00EB5488">
        <w:t xml:space="preserve">В поле </w:t>
      </w:r>
      <w:r w:rsidRPr="00EB5488">
        <w:rPr>
          <w:b/>
          <w:bCs/>
        </w:rPr>
        <w:t>Ссылка</w:t>
      </w:r>
      <w:r w:rsidRPr="00EB5488">
        <w:t xml:space="preserve"> ввести адрес нужной ячейки или диапазона ячеек.</w:t>
      </w:r>
    </w:p>
    <w:p w:rsidR="000C28E7" w:rsidRPr="00EB5488" w:rsidRDefault="000C28E7" w:rsidP="00B95CDA">
      <w:pPr>
        <w:pStyle w:val="22"/>
        <w:numPr>
          <w:ilvl w:val="0"/>
          <w:numId w:val="13"/>
        </w:numPr>
        <w:jc w:val="both"/>
      </w:pPr>
      <w:r w:rsidRPr="00EB5488">
        <w:t xml:space="preserve">Щелкнуть по кнопке </w:t>
      </w:r>
      <w:r w:rsidRPr="00EB5488">
        <w:rPr>
          <w:b/>
          <w:bCs/>
        </w:rPr>
        <w:t>ОК</w:t>
      </w:r>
      <w:r w:rsidRPr="00EB5488">
        <w:t>.</w:t>
      </w:r>
    </w:p>
    <w:p w:rsidR="000C28E7" w:rsidRPr="00EB5488" w:rsidRDefault="000C28E7" w:rsidP="00F046EA">
      <w:pPr>
        <w:pStyle w:val="1"/>
        <w:tabs>
          <w:tab w:val="num" w:pos="284"/>
        </w:tabs>
        <w:spacing w:before="60" w:after="60"/>
        <w:ind w:left="284" w:hanging="284"/>
        <w:jc w:val="center"/>
      </w:pPr>
      <w:bookmarkStart w:id="14" w:name="_Toc233612496"/>
      <w:r w:rsidRPr="00EB5488">
        <w:rPr>
          <w:lang w:val="ru-RU"/>
        </w:rPr>
        <w:t>Ввод</w:t>
      </w:r>
      <w:r w:rsidRPr="00EB5488">
        <w:t xml:space="preserve"> </w:t>
      </w:r>
      <w:r w:rsidRPr="00EB5488">
        <w:rPr>
          <w:lang w:val="ru-RU"/>
        </w:rPr>
        <w:t>данных</w:t>
      </w:r>
      <w:bookmarkEnd w:id="12"/>
      <w:bookmarkEnd w:id="13"/>
      <w:bookmarkEnd w:id="14"/>
    </w:p>
    <w:p w:rsidR="000C28E7" w:rsidRPr="00EB5488" w:rsidRDefault="000C28E7" w:rsidP="00D0103D">
      <w:pPr>
        <w:keepNext/>
        <w:jc w:val="center"/>
        <w:rPr>
          <w:i/>
          <w:iCs/>
        </w:rPr>
      </w:pPr>
      <w:r w:rsidRPr="00EB5488">
        <w:rPr>
          <w:i/>
          <w:iCs/>
        </w:rPr>
        <w:t>Правила ввода данных</w:t>
      </w:r>
    </w:p>
    <w:p w:rsidR="000C28E7" w:rsidRPr="00EB5488" w:rsidRDefault="000C28E7" w:rsidP="00D0103D">
      <w:pPr>
        <w:tabs>
          <w:tab w:val="right" w:leader="dot" w:pos="5670"/>
        </w:tabs>
        <w:ind w:firstLine="425"/>
        <w:jc w:val="both"/>
      </w:pPr>
      <w:r w:rsidRPr="00EB5488">
        <w:t xml:space="preserve">Данные вводятся в активную ячейку. Ввод данных заканчивается нажатием клавиши </w:t>
      </w:r>
      <w:r w:rsidRPr="00EB5488">
        <w:rPr>
          <w:b/>
          <w:bCs/>
          <w:lang w:val="en-US"/>
        </w:rPr>
        <w:t>Enter</w:t>
      </w:r>
      <w:r w:rsidRPr="00EB5488">
        <w:t xml:space="preserve"> или любой из клавиш со стрелками. После нажатия клавиши со стрелкой одновременно с окончанием ввода произойдет переход к соседней ячейке в соответствующем направлении. Нажатие клавиши </w:t>
      </w:r>
      <w:r w:rsidRPr="00EB5488">
        <w:rPr>
          <w:b/>
          <w:bCs/>
          <w:lang w:val="en-US"/>
        </w:rPr>
        <w:t>Enter</w:t>
      </w:r>
      <w:r w:rsidRPr="00EB5488">
        <w:t xml:space="preserve"> также может сопровождаться переходом к другой ячейке, если установлен флажок </w:t>
      </w:r>
      <w:r w:rsidRPr="00EB5488">
        <w:rPr>
          <w:b/>
          <w:bCs/>
        </w:rPr>
        <w:t xml:space="preserve">Переход к другой ячейке после нажатия клавиши </w:t>
      </w:r>
      <w:r w:rsidRPr="00EB5488">
        <w:rPr>
          <w:b/>
          <w:bCs/>
          <w:caps/>
        </w:rPr>
        <w:t>ввод</w:t>
      </w:r>
      <w:r w:rsidRPr="00EB5488">
        <w:t xml:space="preserve"> на вкладке </w:t>
      </w:r>
      <w:r w:rsidRPr="00EB5488">
        <w:rPr>
          <w:b/>
          <w:bCs/>
        </w:rPr>
        <w:t>Дополнительно</w:t>
      </w:r>
      <w:r w:rsidRPr="00EB5488">
        <w:t xml:space="preserve"> диалогового окна кнопки </w:t>
      </w:r>
      <w:r w:rsidRPr="00EB5488">
        <w:rPr>
          <w:b/>
          <w:bCs/>
        </w:rPr>
        <w:t xml:space="preserve">Параметры </w:t>
      </w:r>
      <w:r w:rsidRPr="00EB5488">
        <w:rPr>
          <w:b/>
          <w:bCs/>
          <w:lang w:val="en-US"/>
        </w:rPr>
        <w:t>Excel</w:t>
      </w:r>
      <w:r w:rsidRPr="00EB5488">
        <w:t xml:space="preserve">, которая находится в диалоговом окне кнопки </w:t>
      </w:r>
      <w:r w:rsidRPr="00EB5488">
        <w:rPr>
          <w:b/>
          <w:bCs/>
          <w:lang w:val="en-US"/>
        </w:rPr>
        <w:t>Office</w:t>
      </w:r>
      <w:r w:rsidRPr="00EB5488">
        <w:t>.</w:t>
      </w:r>
    </w:p>
    <w:p w:rsidR="000C28E7" w:rsidRPr="00EB5488" w:rsidRDefault="000C28E7" w:rsidP="00D0103D">
      <w:pPr>
        <w:tabs>
          <w:tab w:val="right" w:leader="dot" w:pos="5670"/>
        </w:tabs>
        <w:ind w:firstLine="425"/>
        <w:jc w:val="both"/>
      </w:pPr>
      <w:r w:rsidRPr="00EB5488">
        <w:t xml:space="preserve">Чтобы заполнить данными интервал (прямоугольную группу) ячеек, удобно выделить эти ячейки (можно и несмежные), а затем последовательно ввести данные в ячейки этого интервала. При этом для заполнения интервала сверху вниз используется клавиша </w:t>
      </w:r>
      <w:r w:rsidRPr="00EB5488">
        <w:rPr>
          <w:b/>
          <w:bCs/>
          <w:lang w:val="en-US"/>
        </w:rPr>
        <w:t>Enter</w:t>
      </w:r>
      <w:r w:rsidRPr="00EB5488">
        <w:t xml:space="preserve">, снизу вверх – </w:t>
      </w:r>
      <w:r w:rsidRPr="00EB5488">
        <w:rPr>
          <w:b/>
          <w:bCs/>
          <w:lang w:val="en-US"/>
        </w:rPr>
        <w:t>Shift</w:t>
      </w:r>
      <w:r w:rsidRPr="00EB5488">
        <w:t xml:space="preserve"> +</w:t>
      </w:r>
      <w:r w:rsidRPr="00EB5488">
        <w:rPr>
          <w:b/>
          <w:bCs/>
        </w:rPr>
        <w:t xml:space="preserve"> </w:t>
      </w:r>
      <w:r w:rsidRPr="00EB5488">
        <w:rPr>
          <w:b/>
          <w:bCs/>
          <w:lang w:val="en-US"/>
        </w:rPr>
        <w:t>Enter</w:t>
      </w:r>
      <w:r w:rsidRPr="00EB5488">
        <w:t xml:space="preserve">, слева направо – </w:t>
      </w:r>
      <w:r w:rsidRPr="00EB5488">
        <w:rPr>
          <w:b/>
          <w:bCs/>
          <w:lang w:val="en-US"/>
        </w:rPr>
        <w:t>Tab</w:t>
      </w:r>
      <w:r w:rsidRPr="00EB5488">
        <w:t xml:space="preserve">, справа налево – </w:t>
      </w:r>
      <w:r w:rsidRPr="00EB5488">
        <w:rPr>
          <w:b/>
          <w:bCs/>
          <w:lang w:val="en-US"/>
        </w:rPr>
        <w:t>Shift</w:t>
      </w:r>
      <w:r w:rsidRPr="00EB5488">
        <w:t xml:space="preserve"> +</w:t>
      </w:r>
      <w:r w:rsidRPr="00EB5488">
        <w:rPr>
          <w:b/>
          <w:bCs/>
        </w:rPr>
        <w:t xml:space="preserve"> </w:t>
      </w:r>
      <w:r w:rsidRPr="00EB5488">
        <w:rPr>
          <w:b/>
          <w:bCs/>
          <w:lang w:val="en-US"/>
        </w:rPr>
        <w:t>Tab</w:t>
      </w:r>
      <w:r w:rsidRPr="00EB5488">
        <w:t>.</w:t>
      </w:r>
    </w:p>
    <w:p w:rsidR="000C28E7" w:rsidRPr="00EB5488" w:rsidRDefault="000C28E7" w:rsidP="00D0103D">
      <w:pPr>
        <w:tabs>
          <w:tab w:val="right" w:leader="dot" w:pos="5670"/>
        </w:tabs>
        <w:ind w:firstLine="425"/>
        <w:jc w:val="both"/>
      </w:pPr>
      <w:r w:rsidRPr="00EB5488">
        <w:t xml:space="preserve">Чтобы ввести одни и те же данные сразу в несколько ячеек, надо выделить нужные ячейки, ввести данные в одну из них, а затем нажать клавиши </w:t>
      </w:r>
      <w:r w:rsidRPr="00EB5488">
        <w:rPr>
          <w:b/>
          <w:bCs/>
          <w:lang w:val="en-US"/>
        </w:rPr>
        <w:t>Ctrl</w:t>
      </w:r>
      <w:r w:rsidRPr="00EB5488">
        <w:t xml:space="preserve"> + </w:t>
      </w:r>
      <w:r w:rsidRPr="00EB5488">
        <w:rPr>
          <w:b/>
          <w:bCs/>
          <w:lang w:val="en-US"/>
        </w:rPr>
        <w:t>Enter</w:t>
      </w:r>
      <w:r w:rsidRPr="00EB5488">
        <w:t>.</w:t>
      </w:r>
    </w:p>
    <w:p w:rsidR="000C28E7" w:rsidRPr="00EB5488" w:rsidRDefault="000C28E7" w:rsidP="00D0103D">
      <w:pPr>
        <w:tabs>
          <w:tab w:val="right" w:leader="dot" w:pos="5670"/>
        </w:tabs>
        <w:ind w:firstLine="425"/>
        <w:jc w:val="both"/>
      </w:pPr>
      <w:r w:rsidRPr="00EB5488">
        <w:lastRenderedPageBreak/>
        <w:t xml:space="preserve">Чтобы отменить ввод до нажатия клавиши </w:t>
      </w:r>
      <w:r w:rsidRPr="00EB5488">
        <w:rPr>
          <w:b/>
          <w:bCs/>
          <w:lang w:val="en-US"/>
        </w:rPr>
        <w:t>Enter</w:t>
      </w:r>
      <w:r w:rsidRPr="00EB5488">
        <w:t xml:space="preserve">, надо нажать клавишу </w:t>
      </w:r>
      <w:r w:rsidRPr="00EB5488">
        <w:rPr>
          <w:b/>
          <w:bCs/>
          <w:lang w:val="en-US"/>
        </w:rPr>
        <w:t>Esc</w:t>
      </w:r>
      <w:r w:rsidRPr="00EB5488">
        <w:t>.</w:t>
      </w:r>
    </w:p>
    <w:p w:rsidR="000C28E7" w:rsidRPr="00EB5488" w:rsidRDefault="000C28E7" w:rsidP="00D0103D">
      <w:pPr>
        <w:tabs>
          <w:tab w:val="right" w:leader="dot" w:pos="5670"/>
        </w:tabs>
        <w:ind w:firstLine="425"/>
        <w:jc w:val="both"/>
      </w:pPr>
      <w:r w:rsidRPr="00EB5488">
        <w:t xml:space="preserve">Чтобы отменить ввод данных после нажатия клавиши </w:t>
      </w:r>
      <w:r w:rsidRPr="00EB5488">
        <w:rPr>
          <w:b/>
          <w:bCs/>
          <w:lang w:val="en-US"/>
        </w:rPr>
        <w:t>Enter</w:t>
      </w:r>
      <w:r w:rsidRPr="00EB5488">
        <w:t xml:space="preserve">, надо щелкнуть по кнопке </w:t>
      </w:r>
      <w:r w:rsidRPr="00EB5488">
        <w:rPr>
          <w:b/>
          <w:bCs/>
        </w:rPr>
        <w:t>Отменить</w:t>
      </w:r>
      <w:r w:rsidRPr="00EB5488">
        <w:t xml:space="preserve"> на панели быстрого доступа.</w:t>
      </w:r>
    </w:p>
    <w:p w:rsidR="000C28E7" w:rsidRPr="00EB5488" w:rsidRDefault="000C28E7" w:rsidP="00384C44">
      <w:pPr>
        <w:keepNext/>
        <w:jc w:val="center"/>
        <w:rPr>
          <w:i/>
          <w:iCs/>
        </w:rPr>
      </w:pPr>
      <w:r w:rsidRPr="00EB5488">
        <w:rPr>
          <w:i/>
          <w:iCs/>
        </w:rPr>
        <w:t>Типы данных</w:t>
      </w:r>
    </w:p>
    <w:p w:rsidR="000C28E7" w:rsidRPr="00EB5488" w:rsidRDefault="000C28E7" w:rsidP="00384C44">
      <w:pPr>
        <w:tabs>
          <w:tab w:val="right" w:leader="dot" w:pos="5670"/>
        </w:tabs>
        <w:ind w:firstLine="425"/>
        <w:jc w:val="both"/>
      </w:pPr>
      <w:r w:rsidRPr="00EB5488">
        <w:t xml:space="preserve">В рабочий лист можно вводить данные одного из трех типов: </w:t>
      </w:r>
      <w:r w:rsidRPr="00EB5488">
        <w:rPr>
          <w:i/>
          <w:iCs/>
        </w:rPr>
        <w:t>текст</w:t>
      </w:r>
      <w:r w:rsidRPr="00EB5488">
        <w:t xml:space="preserve">, </w:t>
      </w:r>
      <w:r w:rsidRPr="00EB5488">
        <w:rPr>
          <w:i/>
          <w:iCs/>
        </w:rPr>
        <w:t>числа</w:t>
      </w:r>
      <w:r w:rsidRPr="00EB5488">
        <w:t xml:space="preserve"> и </w:t>
      </w:r>
      <w:r w:rsidRPr="00EB5488">
        <w:rPr>
          <w:i/>
          <w:iCs/>
        </w:rPr>
        <w:t>формулы</w:t>
      </w:r>
      <w:r w:rsidRPr="00EB5488">
        <w:t>.</w:t>
      </w:r>
    </w:p>
    <w:p w:rsidR="000C28E7" w:rsidRPr="00EB5488" w:rsidRDefault="000C28E7" w:rsidP="00384C44">
      <w:pPr>
        <w:tabs>
          <w:tab w:val="right" w:leader="dot" w:pos="5670"/>
        </w:tabs>
        <w:ind w:firstLine="425"/>
        <w:jc w:val="both"/>
      </w:pPr>
      <w:r w:rsidRPr="00EB5488">
        <w:t>Текст и числа являются константами.</w:t>
      </w:r>
    </w:p>
    <w:p w:rsidR="000C28E7" w:rsidRPr="00EB5488" w:rsidRDefault="000C28E7" w:rsidP="00384C44">
      <w:pPr>
        <w:tabs>
          <w:tab w:val="right" w:leader="dot" w:pos="5670"/>
        </w:tabs>
        <w:ind w:firstLine="425"/>
        <w:jc w:val="both"/>
      </w:pPr>
      <w:r w:rsidRPr="00EB5488">
        <w:t>Формула – это последовательность значений, ссылок на ячейки, имен, функций и знаков операций, по которым из заданных значений выводится новое. Это значение не является константой, оно зависит от значений, входящих в формулу.</w:t>
      </w:r>
    </w:p>
    <w:p w:rsidR="000C28E7" w:rsidRPr="00EB5488" w:rsidRDefault="000C28E7" w:rsidP="00384C44">
      <w:pPr>
        <w:keepNext/>
        <w:jc w:val="center"/>
        <w:rPr>
          <w:i/>
          <w:iCs/>
        </w:rPr>
      </w:pPr>
      <w:r w:rsidRPr="00EB5488">
        <w:rPr>
          <w:i/>
          <w:iCs/>
        </w:rPr>
        <w:t>Текст</w:t>
      </w:r>
    </w:p>
    <w:p w:rsidR="000C28E7" w:rsidRPr="00EB5488" w:rsidRDefault="000C28E7" w:rsidP="00384C44">
      <w:pPr>
        <w:tabs>
          <w:tab w:val="right" w:leader="dot" w:pos="5670"/>
        </w:tabs>
        <w:ind w:firstLine="425"/>
        <w:jc w:val="both"/>
      </w:pPr>
      <w:r w:rsidRPr="00EB5488">
        <w:t>Текст может быть представлен символами или произвольными сочетаниями чисел и символов. Любой набор символов, не являющийся числом или формулой, интерпретируется как текст.</w:t>
      </w:r>
    </w:p>
    <w:p w:rsidR="000C28E7" w:rsidRPr="00EB5488" w:rsidRDefault="000C28E7" w:rsidP="00384C44">
      <w:pPr>
        <w:tabs>
          <w:tab w:val="right" w:leader="dot" w:pos="5670"/>
        </w:tabs>
        <w:ind w:firstLine="425"/>
        <w:jc w:val="both"/>
      </w:pPr>
      <w:r w:rsidRPr="00EB5488">
        <w:t xml:space="preserve">Если необходимо ввести текст, имеющий вид числа, нужно отформатировать ячейку, выбрав на вкладке </w:t>
      </w:r>
      <w:r w:rsidRPr="00EB5488">
        <w:rPr>
          <w:b/>
          <w:bCs/>
        </w:rPr>
        <w:t>Главная</w:t>
      </w:r>
      <w:r w:rsidRPr="00EB5488">
        <w:t xml:space="preserve"> в группе </w:t>
      </w:r>
      <w:r w:rsidRPr="00EB5488">
        <w:rPr>
          <w:b/>
          <w:bCs/>
        </w:rPr>
        <w:t>Число</w:t>
      </w:r>
      <w:r w:rsidRPr="00EB5488">
        <w:t xml:space="preserve">, в списке </w:t>
      </w:r>
      <w:r w:rsidRPr="00EB5488">
        <w:rPr>
          <w:b/>
          <w:bCs/>
        </w:rPr>
        <w:t>Числовой формат</w:t>
      </w:r>
      <w:r w:rsidRPr="00EB5488">
        <w:t xml:space="preserve"> пункт </w:t>
      </w:r>
      <w:r w:rsidRPr="00EB5488">
        <w:rPr>
          <w:b/>
          <w:bCs/>
        </w:rPr>
        <w:t>Текстовый</w:t>
      </w:r>
      <w:r w:rsidRPr="00EB5488">
        <w:t>. Можно ввести число в текстовом формате и другим способом, поставив перед ним апостроф.</w:t>
      </w:r>
    </w:p>
    <w:p w:rsidR="000C28E7" w:rsidRPr="00EB5488" w:rsidRDefault="000C28E7" w:rsidP="00384C44">
      <w:pPr>
        <w:tabs>
          <w:tab w:val="right" w:leader="dot" w:pos="5670"/>
        </w:tabs>
        <w:ind w:firstLine="425"/>
        <w:jc w:val="both"/>
      </w:pPr>
      <w:r w:rsidRPr="00EB5488">
        <w:t>В ячейку входит до 255 символов. Если длина текста превосходит ширину ячейки, то он переходит в пустые ячейки справа, если же ячейка справа содержит данные, то текст усекается.</w:t>
      </w:r>
    </w:p>
    <w:p w:rsidR="000C28E7" w:rsidRPr="00EB5488" w:rsidRDefault="000C28E7" w:rsidP="00384C44">
      <w:pPr>
        <w:keepNext/>
        <w:jc w:val="center"/>
        <w:rPr>
          <w:i/>
          <w:iCs/>
        </w:rPr>
      </w:pPr>
      <w:r w:rsidRPr="00EB5488">
        <w:rPr>
          <w:i/>
          <w:iCs/>
        </w:rPr>
        <w:t>Числа</w:t>
      </w:r>
    </w:p>
    <w:p w:rsidR="000C28E7" w:rsidRPr="00EB5488" w:rsidRDefault="000C28E7" w:rsidP="00384C44">
      <w:pPr>
        <w:tabs>
          <w:tab w:val="right" w:leader="dot" w:pos="5670"/>
        </w:tabs>
        <w:ind w:firstLine="425"/>
        <w:jc w:val="both"/>
      </w:pPr>
      <w:r w:rsidRPr="00EB5488">
        <w:t>Числа могут состоять из цифр от 0 до 9 и любого из следующих специальных символов:</w:t>
      </w:r>
    </w:p>
    <w:p w:rsidR="000C28E7" w:rsidRPr="00EB5488" w:rsidRDefault="000C28E7">
      <w:pPr>
        <w:ind w:firstLine="567"/>
        <w:jc w:val="center"/>
      </w:pPr>
      <w:r w:rsidRPr="00EB5488">
        <w:t xml:space="preserve">+    −    (    )    ,    /    р.    %    .    </w:t>
      </w:r>
      <w:r w:rsidRPr="00EB5488">
        <w:rPr>
          <w:lang w:val="en-US"/>
        </w:rPr>
        <w:t>E</w:t>
      </w:r>
      <w:r w:rsidRPr="00EB5488">
        <w:t xml:space="preserve">    </w:t>
      </w:r>
      <w:r w:rsidRPr="00EB5488">
        <w:rPr>
          <w:lang w:val="en-US"/>
        </w:rPr>
        <w:t>e</w:t>
      </w:r>
    </w:p>
    <w:p w:rsidR="000C28E7" w:rsidRPr="00EB5488" w:rsidRDefault="000C28E7" w:rsidP="00384C44">
      <w:pPr>
        <w:tabs>
          <w:tab w:val="right" w:leader="dot" w:pos="5670"/>
        </w:tabs>
        <w:ind w:firstLine="425"/>
        <w:jc w:val="both"/>
      </w:pPr>
      <w:r w:rsidRPr="00EB5488">
        <w:t>В числа можно включать пробелы.</w:t>
      </w:r>
    </w:p>
    <w:p w:rsidR="000C28E7" w:rsidRPr="00EB5488" w:rsidRDefault="000C28E7" w:rsidP="00384C44">
      <w:pPr>
        <w:tabs>
          <w:tab w:val="right" w:leader="dot" w:pos="5670"/>
        </w:tabs>
        <w:ind w:firstLine="425"/>
        <w:jc w:val="both"/>
      </w:pPr>
      <w:r w:rsidRPr="00EB5488">
        <w:t>Запятая воспринимается как десятичный разделитель.</w:t>
      </w:r>
    </w:p>
    <w:p w:rsidR="000C28E7" w:rsidRPr="00EB5488" w:rsidRDefault="000C28E7" w:rsidP="00384C44">
      <w:pPr>
        <w:tabs>
          <w:tab w:val="right" w:leader="dot" w:pos="5670"/>
        </w:tabs>
        <w:ind w:firstLine="425"/>
        <w:jc w:val="both"/>
      </w:pPr>
      <w:r w:rsidRPr="00EB5488">
        <w:t>Знаки «+» перед числами не принимаются во внимание.</w:t>
      </w:r>
    </w:p>
    <w:p w:rsidR="000C28E7" w:rsidRPr="00EB5488" w:rsidRDefault="000C28E7" w:rsidP="00384C44">
      <w:pPr>
        <w:tabs>
          <w:tab w:val="right" w:leader="dot" w:pos="5670"/>
        </w:tabs>
        <w:ind w:firstLine="425"/>
        <w:jc w:val="both"/>
      </w:pPr>
      <w:r w:rsidRPr="00EB5488">
        <w:t>Перед отрицательными числами ставится знак «−», или они заключаются в круглые скобки.</w:t>
      </w:r>
    </w:p>
    <w:p w:rsidR="000C28E7" w:rsidRPr="00EB5488" w:rsidRDefault="000C28E7" w:rsidP="00384C44">
      <w:pPr>
        <w:tabs>
          <w:tab w:val="right" w:leader="dot" w:pos="5670"/>
        </w:tabs>
        <w:ind w:firstLine="425"/>
        <w:jc w:val="both"/>
      </w:pPr>
      <w:r w:rsidRPr="00EB5488">
        <w:t xml:space="preserve">Числа могут быть введены в экспоненциальном формате: мантисса и порядок, разделенные символом E. Например, число </w:t>
      </w:r>
      <w:r w:rsidRPr="00EB5488">
        <w:object w:dxaOrig="840" w:dyaOrig="320">
          <v:shape id="_x0000_i1025" type="#_x0000_t75" style="width:42.05pt;height:16.15pt" o:ole="">
            <v:imagedata r:id="rId11" o:title=""/>
          </v:shape>
          <o:OLEObject Type="Embed" ProgID="Equation.3" ShapeID="_x0000_i1025" DrawAspect="Content" ObjectID="_1767514500" r:id="rId12"/>
        </w:object>
      </w:r>
      <w:r w:rsidRPr="00EB5488">
        <w:t xml:space="preserve"> вводится в виде 1,45E-2.</w:t>
      </w:r>
    </w:p>
    <w:p w:rsidR="00BE5867" w:rsidRPr="00EB5488" w:rsidRDefault="00BE5867" w:rsidP="00384C44">
      <w:pPr>
        <w:tabs>
          <w:tab w:val="right" w:leader="dot" w:pos="5670"/>
        </w:tabs>
        <w:ind w:firstLine="425"/>
        <w:jc w:val="both"/>
      </w:pPr>
      <w:r w:rsidRPr="00EB5488">
        <w:t>В ячейки можно вводить обыкновенные дроби в следующем формате:</w:t>
      </w:r>
    </w:p>
    <w:p w:rsidR="00BE5867" w:rsidRPr="00EB5488" w:rsidRDefault="00773D18" w:rsidP="00BE5867">
      <w:pPr>
        <w:jc w:val="center"/>
      </w:pPr>
      <w:r w:rsidRPr="00EB5488">
        <w:t>целая часть  пробел  числитель  слеш</w:t>
      </w:r>
      <w:r w:rsidR="00BE5867" w:rsidRPr="00EB5488">
        <w:t xml:space="preserve"> </w:t>
      </w:r>
      <w:r w:rsidRPr="00EB5488">
        <w:t xml:space="preserve"> </w:t>
      </w:r>
      <w:r w:rsidR="00BE5867" w:rsidRPr="00EB5488">
        <w:t>знаменатель,</w:t>
      </w:r>
    </w:p>
    <w:p w:rsidR="00BE5867" w:rsidRPr="00EB5488" w:rsidRDefault="00BE5867" w:rsidP="00BE5867">
      <w:pPr>
        <w:jc w:val="both"/>
      </w:pPr>
      <w:r w:rsidRPr="00EB5488">
        <w:t xml:space="preserve">например, число </w:t>
      </w:r>
      <w:r w:rsidR="00773D18" w:rsidRPr="00EB5488">
        <w:rPr>
          <w:position w:val="-20"/>
        </w:rPr>
        <w:object w:dxaOrig="340" w:dyaOrig="540">
          <v:shape id="_x0000_i1026" type="#_x0000_t75" style="width:17.3pt;height:27.05pt" o:ole="">
            <v:imagedata r:id="rId13" o:title=""/>
          </v:shape>
          <o:OLEObject Type="Embed" ProgID="Equation.3" ShapeID="_x0000_i1026" DrawAspect="Content" ObjectID="_1767514501" r:id="rId14"/>
        </w:object>
      </w:r>
      <w:r w:rsidRPr="00EB5488">
        <w:t xml:space="preserve"> следует ввести</w:t>
      </w:r>
      <w:r w:rsidR="00773D18" w:rsidRPr="00EB5488">
        <w:t xml:space="preserve"> так</w:t>
      </w:r>
      <w:r w:rsidRPr="00EB5488">
        <w:t>: 8 3/4</w:t>
      </w:r>
      <w:r w:rsidR="00773D18" w:rsidRPr="00EB5488">
        <w:t xml:space="preserve">. Ноль в целой части опускать нельзя, например, дробь </w:t>
      </w:r>
      <w:r w:rsidR="00DA09AD" w:rsidRPr="00EB5488">
        <w:rPr>
          <w:position w:val="-22"/>
        </w:rPr>
        <w:object w:dxaOrig="220" w:dyaOrig="560">
          <v:shape id="_x0000_i1027" type="#_x0000_t75" style="width:10.95pt;height:28.2pt" o:ole="">
            <v:imagedata r:id="rId15" o:title=""/>
          </v:shape>
          <o:OLEObject Type="Embed" ProgID="Equation.3" ShapeID="_x0000_i1027" DrawAspect="Content" ObjectID="_1767514502" r:id="rId16"/>
        </w:object>
      </w:r>
      <w:r w:rsidR="00773D18" w:rsidRPr="00EB5488">
        <w:t xml:space="preserve"> следует ввести как 0 2/7.</w:t>
      </w:r>
    </w:p>
    <w:p w:rsidR="000C28E7" w:rsidRPr="00EB5488" w:rsidRDefault="000C28E7" w:rsidP="00384C44">
      <w:pPr>
        <w:tabs>
          <w:tab w:val="right" w:leader="dot" w:pos="5670"/>
        </w:tabs>
        <w:ind w:firstLine="425"/>
        <w:jc w:val="both"/>
      </w:pPr>
      <w:r w:rsidRPr="00EB5488">
        <w:lastRenderedPageBreak/>
        <w:t>Кроме обычных чисел к числовому типу данных относятся даты, время, деньги и проценты. Это означает, что их можно использовать в вычислениях.</w:t>
      </w:r>
    </w:p>
    <w:p w:rsidR="000C28E7" w:rsidRPr="00EB5488" w:rsidRDefault="000C28E7" w:rsidP="00384C44">
      <w:pPr>
        <w:tabs>
          <w:tab w:val="right" w:leader="dot" w:pos="5670"/>
        </w:tabs>
        <w:ind w:firstLine="425"/>
        <w:jc w:val="both"/>
      </w:pPr>
      <w:r w:rsidRPr="00EB5488">
        <w:t>Дату и время можно выводить на экран в нескольких стандартных форматах, но все даты сохраняются в виде последовательных чисел, а время – в виде десятичных дробей.</w:t>
      </w:r>
    </w:p>
    <w:p w:rsidR="000C28E7" w:rsidRPr="00EB5488" w:rsidRDefault="000C28E7" w:rsidP="00384C44">
      <w:pPr>
        <w:tabs>
          <w:tab w:val="right" w:leader="dot" w:pos="5670"/>
        </w:tabs>
        <w:ind w:firstLine="425"/>
        <w:jc w:val="both"/>
      </w:pPr>
      <w:r w:rsidRPr="00EB5488">
        <w:t>При вводе дат в качестве символа-разделителя используется точка или слеш (например: 4.03.2009 или 4/03/2009), при вводе времени − двоеточие (20:50, 20:50:35).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Заполнение смежных ячеек и создание рядов</w:t>
      </w:r>
    </w:p>
    <w:p w:rsidR="000C28E7" w:rsidRPr="00EB5488" w:rsidRDefault="00F046EA" w:rsidP="003E5422">
      <w:pPr>
        <w:tabs>
          <w:tab w:val="right" w:leader="dot" w:pos="5670"/>
        </w:tabs>
        <w:ind w:firstLine="425"/>
        <w:jc w:val="both"/>
      </w:pPr>
      <w:r w:rsidRPr="00EB5488">
        <w:rPr>
          <w:noProof/>
        </w:rPr>
        <w:pict>
          <v:group id="_x0000_s1026" style="position:absolute;left:0;text-align:left;margin-left:194.45pt;margin-top:44pt;width:144.2pt;height:41.4pt;z-index:251653120" coordorigin="11218,2744" coordsize="3124,828">
            <v:shape id="_x0000_s1027" type="#_x0000_t75" style="position:absolute;left:11218;top:2744;width:2745;height:825">
              <v:imagedata r:id="rId17" o:title=""/>
            </v:shape>
            <v:shape id="_x0000_s1028" type="#_x0000_t202" style="position:absolute;left:12922;top:2985;width:1420;height:587" stroked="f">
              <v:textbox style="mso-next-textbox:#_x0000_s1028">
                <w:txbxContent>
                  <w:p w:rsidR="00EE6416" w:rsidRPr="00964578" w:rsidRDefault="00EE6416">
                    <w:r w:rsidRPr="00964578">
                      <w:t>Маркер</w:t>
                    </w:r>
                  </w:p>
                  <w:p w:rsidR="00EE6416" w:rsidRPr="00964578" w:rsidRDefault="00EE6416">
                    <w:r w:rsidRPr="00964578">
                      <w:t>заполнения</w:t>
                    </w:r>
                  </w:p>
                </w:txbxContent>
              </v:textbox>
            </v:shape>
            <w10:wrap type="square"/>
          </v:group>
          <o:OLEObject Type="Embed" ProgID="PBrush" ShapeID="_x0000_s1027" DrawAspect="Content" ObjectID="_1767514505" r:id="rId18"/>
        </w:pict>
      </w:r>
      <w:r w:rsidR="000C28E7" w:rsidRPr="00EB5488">
        <w:t xml:space="preserve">В правом нижнем углу активной ячейки или выделенного интервала ячеек находится </w:t>
      </w:r>
      <w:r w:rsidR="000C28E7" w:rsidRPr="00EB5488">
        <w:rPr>
          <w:i/>
          <w:iCs/>
        </w:rPr>
        <w:t>маркер заполнения</w:t>
      </w:r>
      <w:r w:rsidR="007E6903" w:rsidRPr="00EB5488">
        <w:rPr>
          <w:i/>
          <w:iCs/>
        </w:rPr>
        <w:t xml:space="preserve"> </w:t>
      </w:r>
      <w:r w:rsidR="007E6903" w:rsidRPr="00EB5488">
        <w:rPr>
          <w:iCs/>
        </w:rPr>
        <w:t>(рис. 3)</w:t>
      </w:r>
      <w:r w:rsidR="000C28E7" w:rsidRPr="00EB5488">
        <w:t>, с помощью которого можно копировать содержимое одних ячеек в другие, а также создавать ряды (числовые последовательности).</w:t>
      </w:r>
    </w:p>
    <w:p w:rsidR="000C28E7" w:rsidRPr="00EB5488" w:rsidRDefault="000C28E7" w:rsidP="003E5422">
      <w:pPr>
        <w:tabs>
          <w:tab w:val="right" w:leader="dot" w:pos="5670"/>
        </w:tabs>
        <w:ind w:firstLine="425"/>
        <w:jc w:val="both"/>
      </w:pPr>
      <w:r w:rsidRPr="00EB5488">
        <w:t>Чтобы скопировать содержимое ячейки или интервала ячеек в смежные ячейки, следует:</w:t>
      </w:r>
    </w:p>
    <w:p w:rsidR="000C28E7" w:rsidRPr="00EB5488" w:rsidRDefault="007F4481" w:rsidP="003E5422">
      <w:pPr>
        <w:pStyle w:val="22"/>
        <w:numPr>
          <w:ilvl w:val="0"/>
          <w:numId w:val="14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62230</wp:posOffset>
                </wp:positionV>
                <wp:extent cx="1688465" cy="219075"/>
                <wp:effectExtent l="0" t="0" r="0" b="0"/>
                <wp:wrapSquare wrapText="bothSides"/>
                <wp:docPr id="5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846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46EA" w:rsidRPr="00E1105A" w:rsidRDefault="00F046EA" w:rsidP="001E0FD9">
                            <w:pPr>
                              <w:pStyle w:val="af3"/>
                              <w:spacing w:before="0" w:after="0"/>
                              <w:jc w:val="center"/>
                              <w:rPr>
                                <w:b w:val="0"/>
                                <w:noProof/>
                              </w:rPr>
                            </w:pPr>
                            <w:r w:rsidRPr="00E1105A">
                              <w:rPr>
                                <w:b w:val="0"/>
                              </w:rPr>
                              <w:t xml:space="preserve">Рис. </w:t>
                            </w:r>
                            <w:r w:rsidRPr="00E1105A">
                              <w:rPr>
                                <w:b w:val="0"/>
                              </w:rPr>
                              <w:fldChar w:fldCharType="begin"/>
                            </w:r>
                            <w:r w:rsidRPr="00E1105A">
                              <w:rPr>
                                <w:b w:val="0"/>
                              </w:rPr>
                              <w:instrText xml:space="preserve"> SEQ Рис. \* ARABIC </w:instrText>
                            </w:r>
                            <w:r w:rsidRPr="00E1105A">
                              <w:rPr>
                                <w:b w:val="0"/>
                              </w:rPr>
                              <w:fldChar w:fldCharType="separate"/>
                            </w:r>
                            <w:r w:rsidR="00764F3F">
                              <w:rPr>
                                <w:b w:val="0"/>
                                <w:noProof/>
                              </w:rPr>
                              <w:t>3</w:t>
                            </w:r>
                            <w:r w:rsidRPr="00E1105A">
                              <w:rPr>
                                <w:b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27" type="#_x0000_t202" style="position:absolute;left:0;text-align:left;margin-left:199.7pt;margin-top:4.9pt;width:132.95pt;height:1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" stroked="f">
                <v:textbox>
                  <w:txbxContent>
                    <w:p w:rsidR="00F046EA" w:rsidRPr="00E1105A" w:rsidRDefault="00F046EA" w:rsidP="001E0FD9">
                      <w:pPr>
                        <w:pStyle w:val="af3"/>
                        <w:spacing w:before="0" w:after="0"/>
                        <w:jc w:val="center"/>
                        <w:rPr>
                          <w:b w:val="0"/>
                          <w:noProof/>
                        </w:rPr>
                      </w:pPr>
                      <w:r w:rsidRPr="00E1105A">
                        <w:rPr>
                          <w:b w:val="0"/>
                        </w:rPr>
                        <w:t xml:space="preserve">Рис. </w:t>
                      </w:r>
                      <w:r w:rsidRPr="00E1105A">
                        <w:rPr>
                          <w:b w:val="0"/>
                        </w:rPr>
                        <w:fldChar w:fldCharType="begin"/>
                      </w:r>
                      <w:r w:rsidRPr="00E1105A">
                        <w:rPr>
                          <w:b w:val="0"/>
                        </w:rPr>
                        <w:instrText xml:space="preserve"> SEQ Рис. \* ARABIC </w:instrText>
                      </w:r>
                      <w:r w:rsidRPr="00E1105A">
                        <w:rPr>
                          <w:b w:val="0"/>
                        </w:rPr>
                        <w:fldChar w:fldCharType="separate"/>
                      </w:r>
                      <w:r w:rsidR="00764F3F">
                        <w:rPr>
                          <w:b w:val="0"/>
                          <w:noProof/>
                        </w:rPr>
                        <w:t>3</w:t>
                      </w:r>
                      <w:r w:rsidRPr="00E1105A">
                        <w:rPr>
                          <w:b w:val="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8E7" w:rsidRPr="00EB5488">
        <w:t>Выделить ячейки, из которых надо скопировать данные.</w:t>
      </w:r>
    </w:p>
    <w:p w:rsidR="000C28E7" w:rsidRPr="00EB5488" w:rsidRDefault="000C28E7" w:rsidP="003E5422">
      <w:pPr>
        <w:pStyle w:val="22"/>
        <w:numPr>
          <w:ilvl w:val="0"/>
          <w:numId w:val="14"/>
        </w:numPr>
        <w:jc w:val="both"/>
      </w:pPr>
      <w:r w:rsidRPr="00EB5488">
        <w:t>Установить указатель мыши на маркер заполнения так, чтобы указатель принял вид перекрестия.</w:t>
      </w:r>
    </w:p>
    <w:p w:rsidR="000C28E7" w:rsidRPr="00EB5488" w:rsidRDefault="000C28E7" w:rsidP="003E5422">
      <w:pPr>
        <w:pStyle w:val="22"/>
        <w:numPr>
          <w:ilvl w:val="0"/>
          <w:numId w:val="14"/>
        </w:numPr>
        <w:jc w:val="both"/>
      </w:pPr>
      <w:r w:rsidRPr="00EB5488">
        <w:t>Перетащить маркер заполнения через те ячейки, куда надо скопировать данные.</w:t>
      </w:r>
    </w:p>
    <w:p w:rsidR="000C28E7" w:rsidRPr="00EB5488" w:rsidRDefault="000C28E7" w:rsidP="003E5422">
      <w:pPr>
        <w:tabs>
          <w:tab w:val="right" w:leader="dot" w:pos="5670"/>
        </w:tabs>
        <w:ind w:firstLine="425"/>
        <w:jc w:val="both"/>
      </w:pPr>
      <w:r w:rsidRPr="00EB5488">
        <w:t xml:space="preserve">Чтобы создать </w:t>
      </w:r>
      <w:r w:rsidRPr="00EB5488">
        <w:rPr>
          <w:i/>
          <w:iCs/>
        </w:rPr>
        <w:t>ряд</w:t>
      </w:r>
      <w:r w:rsidRPr="00EB5488">
        <w:t xml:space="preserve"> (числовую последовательность), надо ввести первые два члена последовательности, выделить эти ячейки, а затем поступать так же, как при копировании. Причем при перетаскивании маркера вправо и вниз создаются последовательности с возрастающими значениями, а при перетаскивании влево и вверх – с убывающими.</w:t>
      </w:r>
    </w:p>
    <w:p w:rsidR="000C28E7" w:rsidRPr="00EB5488" w:rsidRDefault="000C28E7" w:rsidP="003E5422">
      <w:pPr>
        <w:tabs>
          <w:tab w:val="right" w:leader="dot" w:pos="5670"/>
        </w:tabs>
        <w:ind w:firstLine="425"/>
        <w:jc w:val="both"/>
      </w:pPr>
      <w:r w:rsidRPr="00EB5488">
        <w:t>Для создания последовательностей дат, месяцев в году или дней в неделе (с шагом 1) достаточно ввести только первый член этой последовательности.</w:t>
      </w:r>
    </w:p>
    <w:p w:rsidR="000C28E7" w:rsidRPr="00EB5488" w:rsidRDefault="000C28E7" w:rsidP="003E5422">
      <w:pPr>
        <w:tabs>
          <w:tab w:val="right" w:leader="dot" w:pos="5670"/>
        </w:tabs>
        <w:ind w:firstLine="425"/>
        <w:jc w:val="both"/>
      </w:pPr>
      <w:r w:rsidRPr="00EB5488">
        <w:t>Можно создавать последовательности строк (столбцов). Для этого надо заполнить первые две строки (столбца), а затем использовать маркер заполнения.</w:t>
      </w:r>
    </w:p>
    <w:p w:rsidR="000C28E7" w:rsidRPr="00EB5488" w:rsidRDefault="000C28E7" w:rsidP="003E5422">
      <w:pPr>
        <w:tabs>
          <w:tab w:val="right" w:leader="dot" w:pos="5670"/>
        </w:tabs>
        <w:ind w:firstLine="425"/>
        <w:jc w:val="both"/>
      </w:pPr>
      <w:r w:rsidRPr="00EB5488">
        <w:t>При перетаскивании маркера заполнения правой кнопкой, открывается контекстного меню, команды которого</w:t>
      </w:r>
      <w:r w:rsidRPr="00EB5488">
        <w:rPr>
          <w:b/>
          <w:bCs/>
        </w:rPr>
        <w:t xml:space="preserve"> </w:t>
      </w:r>
      <w:r w:rsidRPr="00EB5488">
        <w:t>позволяют уточнить операцию после перетаскивания маркера заполнения.</w:t>
      </w:r>
    </w:p>
    <w:p w:rsidR="000C28E7" w:rsidRPr="00EB5488" w:rsidRDefault="000C28E7" w:rsidP="003E5422">
      <w:pPr>
        <w:tabs>
          <w:tab w:val="right" w:leader="dot" w:pos="5670"/>
        </w:tabs>
        <w:ind w:firstLine="425"/>
        <w:jc w:val="both"/>
      </w:pPr>
      <w:r w:rsidRPr="00EB5488">
        <w:t>Контекстное меню содержит следующие команды: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rPr>
          <w:b/>
          <w:bCs/>
        </w:rPr>
        <w:t>Копировать ячейки</w:t>
      </w:r>
      <w:r w:rsidRPr="00EB5488">
        <w:t xml:space="preserve"> – копирование содержимого выделенных ячеек;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rPr>
          <w:b/>
          <w:bCs/>
        </w:rPr>
        <w:t>Заполнить</w:t>
      </w:r>
      <w:r w:rsidRPr="00EB5488">
        <w:t xml:space="preserve"> – заполнение ячеек числовой последовательностью;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rPr>
          <w:b/>
          <w:bCs/>
        </w:rPr>
        <w:t>Заполнить только форматы</w:t>
      </w:r>
      <w:r w:rsidRPr="00EB5488">
        <w:t xml:space="preserve"> – копирование только форматов;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rPr>
          <w:b/>
          <w:bCs/>
        </w:rPr>
        <w:t>Заполнить только значения</w:t>
      </w:r>
      <w:r w:rsidRPr="00EB5488">
        <w:t xml:space="preserve"> – копирование только значений без форматов;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rPr>
          <w:b/>
          <w:bCs/>
        </w:rPr>
        <w:lastRenderedPageBreak/>
        <w:t>Заполнить по дням</w:t>
      </w:r>
      <w:r w:rsidRPr="00EB5488">
        <w:t xml:space="preserve"> – заполнение ячеек последовательностью дней недели или дат с шагом 1 день;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rPr>
          <w:b/>
          <w:bCs/>
        </w:rPr>
        <w:t>Заполнить по рабочим дням</w:t>
      </w:r>
      <w:r w:rsidRPr="00EB5488">
        <w:t xml:space="preserve"> – то же, но исключая выходные дни;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rPr>
          <w:b/>
          <w:bCs/>
        </w:rPr>
        <w:t>Заполнить по месяцам</w:t>
      </w:r>
      <w:r w:rsidRPr="00EB5488">
        <w:t xml:space="preserve"> – заполнение ячеек последовательностью месяцев или дат с шагом 1 месяц;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rPr>
          <w:b/>
          <w:bCs/>
        </w:rPr>
        <w:t>Заполнить по годам</w:t>
      </w:r>
      <w:r w:rsidRPr="00EB5488">
        <w:t xml:space="preserve"> – заполнение ячеек последовательностью лет или дат с шагом 1 год;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rPr>
          <w:b/>
          <w:bCs/>
        </w:rPr>
        <w:t>Линейное приближение</w:t>
      </w:r>
      <w:r w:rsidRPr="00EB5488">
        <w:t xml:space="preserve"> – заполнение ячеек значениями, вычисленными на основе аппроксимации исходных данных линейной функцией;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rPr>
          <w:b/>
          <w:bCs/>
        </w:rPr>
        <w:t>Экспоненциальное приближение</w:t>
      </w:r>
      <w:r w:rsidRPr="00EB5488">
        <w:t xml:space="preserve"> – заполнение ячеек значениями, вычисленными на основе аппроксимации исходных данных экспоненциальной функцией;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  <w:rPr>
          <w:b/>
          <w:bCs/>
        </w:rPr>
      </w:pPr>
      <w:r w:rsidRPr="00EB5488">
        <w:rPr>
          <w:b/>
          <w:bCs/>
        </w:rPr>
        <w:t>Прогрессия</w:t>
      </w:r>
      <w:r w:rsidRPr="00EB5488">
        <w:t xml:space="preserve"> – заполнение ячеек арифметической или геометрической прогрессией; в открывшемся диалоговом окне устанавливаются параметры прогрессии (расположение, тип, единицы, шаг, предельное значение).</w:t>
      </w:r>
    </w:p>
    <w:p w:rsidR="000C28E7" w:rsidRPr="00EB5488" w:rsidRDefault="000C28E7" w:rsidP="003E5422">
      <w:pPr>
        <w:tabs>
          <w:tab w:val="right" w:leader="dot" w:pos="5670"/>
        </w:tabs>
        <w:ind w:firstLine="425"/>
        <w:jc w:val="both"/>
      </w:pPr>
      <w:r w:rsidRPr="00EB5488">
        <w:t xml:space="preserve">Кроме того, копирование содержимого ячеек в смежные ячейки можно выполнить с помощью команды </w:t>
      </w:r>
      <w:r w:rsidRPr="00EB5488">
        <w:rPr>
          <w:b/>
          <w:bCs/>
        </w:rPr>
        <w:t>Заполнить</w:t>
      </w:r>
      <w:r w:rsidRPr="00EB5488">
        <w:t xml:space="preserve"> группы </w:t>
      </w:r>
      <w:r w:rsidRPr="00EB5488">
        <w:rPr>
          <w:b/>
          <w:bCs/>
        </w:rPr>
        <w:t>Редактирование</w:t>
      </w:r>
      <w:r w:rsidRPr="00EB5488">
        <w:t xml:space="preserve"> на вкладке </w:t>
      </w:r>
      <w:r w:rsidRPr="00EB5488">
        <w:rPr>
          <w:b/>
          <w:bCs/>
        </w:rPr>
        <w:t>Главная</w:t>
      </w:r>
      <w:r w:rsidRPr="00EB5488">
        <w:t xml:space="preserve">: выбрав один из вариантов </w:t>
      </w:r>
      <w:r w:rsidRPr="00EB5488">
        <w:rPr>
          <w:b/>
          <w:bCs/>
        </w:rPr>
        <w:t>Вниз</w:t>
      </w:r>
      <w:r w:rsidRPr="00EB5488">
        <w:t xml:space="preserve">, </w:t>
      </w:r>
      <w:r w:rsidRPr="00EB5488">
        <w:rPr>
          <w:b/>
          <w:bCs/>
        </w:rPr>
        <w:t>Вправо</w:t>
      </w:r>
      <w:r w:rsidRPr="00EB5488">
        <w:t xml:space="preserve">, </w:t>
      </w:r>
      <w:r w:rsidRPr="00EB5488">
        <w:rPr>
          <w:b/>
          <w:bCs/>
        </w:rPr>
        <w:t>Вверх</w:t>
      </w:r>
      <w:r w:rsidRPr="00EB5488">
        <w:t xml:space="preserve"> или </w:t>
      </w:r>
      <w:r w:rsidRPr="00EB5488">
        <w:rPr>
          <w:b/>
          <w:bCs/>
        </w:rPr>
        <w:t>Влево</w:t>
      </w:r>
      <w:r w:rsidRPr="00EB5488">
        <w:t>,</w:t>
      </w:r>
      <w:r w:rsidRPr="00EB5488">
        <w:rPr>
          <w:b/>
          <w:bCs/>
        </w:rPr>
        <w:t xml:space="preserve"> </w:t>
      </w:r>
      <w:r w:rsidRPr="00EB5488">
        <w:t xml:space="preserve">можно скопировать содержимое и формат соответственно верхней, левой, нижней или правой ячейки выделенного интервала в остальные ячейки. С помощью варианта </w:t>
      </w:r>
      <w:r w:rsidRPr="00EB5488">
        <w:rPr>
          <w:b/>
          <w:bCs/>
        </w:rPr>
        <w:t>Прогрессия</w:t>
      </w:r>
      <w:r w:rsidRPr="00EB5488">
        <w:t xml:space="preserve"> этой же команды можно заполнить ячейки выделенного интервала арифметической или геометрической прогрессией.</w:t>
      </w:r>
    </w:p>
    <w:p w:rsidR="000C28E7" w:rsidRPr="00EB5488" w:rsidRDefault="000C28E7" w:rsidP="00591952">
      <w:pPr>
        <w:pStyle w:val="1"/>
        <w:tabs>
          <w:tab w:val="num" w:pos="284"/>
        </w:tabs>
        <w:spacing w:before="60" w:after="60"/>
        <w:ind w:left="431" w:hanging="431"/>
        <w:jc w:val="center"/>
      </w:pPr>
      <w:bookmarkStart w:id="15" w:name="_Toc56528841"/>
      <w:bookmarkStart w:id="16" w:name="_Toc58329860"/>
      <w:bookmarkStart w:id="17" w:name="_Toc233612497"/>
      <w:r w:rsidRPr="00EB5488">
        <w:rPr>
          <w:lang w:val="ru-RU"/>
        </w:rPr>
        <w:t>Создание формул</w:t>
      </w:r>
      <w:bookmarkEnd w:id="15"/>
      <w:bookmarkEnd w:id="16"/>
      <w:bookmarkEnd w:id="17"/>
    </w:p>
    <w:p w:rsidR="000C28E7" w:rsidRPr="00EB5488" w:rsidRDefault="000C28E7" w:rsidP="00585A36">
      <w:pPr>
        <w:keepNext/>
        <w:jc w:val="center"/>
        <w:rPr>
          <w:i/>
          <w:iCs/>
        </w:rPr>
      </w:pPr>
      <w:r w:rsidRPr="00EB5488">
        <w:rPr>
          <w:i/>
          <w:iCs/>
        </w:rPr>
        <w:t>Структура формулы</w:t>
      </w:r>
    </w:p>
    <w:p w:rsidR="000C28E7" w:rsidRPr="00EB5488" w:rsidRDefault="000C28E7" w:rsidP="00FA3EBD">
      <w:pPr>
        <w:tabs>
          <w:tab w:val="right" w:leader="dot" w:pos="5670"/>
        </w:tabs>
        <w:ind w:firstLine="425"/>
        <w:jc w:val="both"/>
      </w:pPr>
      <w:r w:rsidRPr="00EB5488">
        <w:rPr>
          <w:i/>
          <w:iCs/>
        </w:rPr>
        <w:t xml:space="preserve">Формула – </w:t>
      </w:r>
      <w:r w:rsidRPr="00EB5488">
        <w:t>это последовательность значений, ссылок на ячейки, имен, функций и операторов, по которым из заданных значений выводится новое.</w:t>
      </w:r>
    </w:p>
    <w:p w:rsidR="000C28E7" w:rsidRPr="00EB5488" w:rsidRDefault="000C28E7" w:rsidP="00FA3EBD">
      <w:pPr>
        <w:tabs>
          <w:tab w:val="right" w:leader="dot" w:pos="5670"/>
        </w:tabs>
        <w:ind w:firstLine="425"/>
        <w:jc w:val="both"/>
      </w:pPr>
      <w:r w:rsidRPr="00EB5488">
        <w:t>Простейшая формула – это комбинация данных и операторов действий над данными. Формула начинается со знака равенства (синтаксический признак формулы).</w:t>
      </w:r>
    </w:p>
    <w:p w:rsidR="000C28E7" w:rsidRPr="00EB5488" w:rsidRDefault="000C28E7" w:rsidP="00FA3EBD">
      <w:pPr>
        <w:tabs>
          <w:tab w:val="right" w:leader="dot" w:pos="5670"/>
        </w:tabs>
        <w:ind w:firstLine="425"/>
        <w:jc w:val="both"/>
      </w:pPr>
      <w:r w:rsidRPr="00EB5488">
        <w:t xml:space="preserve">Вводимая формула отображается в </w:t>
      </w:r>
      <w:r w:rsidRPr="00EB5488">
        <w:rPr>
          <w:i/>
          <w:iCs/>
        </w:rPr>
        <w:t>строке формул</w:t>
      </w:r>
      <w:r w:rsidRPr="00EB5488">
        <w:t>, расположенной над строкой заголовков. В ячейке отображается результат вычисления.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Операторы</w:t>
      </w:r>
    </w:p>
    <w:p w:rsidR="000C28E7" w:rsidRPr="00EB5488" w:rsidRDefault="000C28E7" w:rsidP="00FA3EBD">
      <w:pPr>
        <w:tabs>
          <w:tab w:val="right" w:leader="dot" w:pos="5670"/>
        </w:tabs>
        <w:ind w:firstLine="425"/>
        <w:jc w:val="both"/>
      </w:pPr>
      <w:r w:rsidRPr="00EB5488">
        <w:t xml:space="preserve">В </w:t>
      </w:r>
      <w:r w:rsidRPr="00EB5488">
        <w:rPr>
          <w:lang w:val="en-US"/>
        </w:rPr>
        <w:t>Microsoft</w:t>
      </w:r>
      <w:r w:rsidRPr="00EB5488">
        <w:t xml:space="preserve"> </w:t>
      </w:r>
      <w:r w:rsidRPr="00EB5488">
        <w:rPr>
          <w:lang w:val="en-US"/>
        </w:rPr>
        <w:t>Excel</w:t>
      </w:r>
      <w:r w:rsidRPr="00EB5488">
        <w:t xml:space="preserve"> используются следующие </w:t>
      </w:r>
      <w:r w:rsidRPr="00EB5488">
        <w:rPr>
          <w:i/>
          <w:iCs/>
        </w:rPr>
        <w:t>операторы действий над данными</w:t>
      </w:r>
      <w:r w:rsidRPr="00EB5488">
        <w:t>:</w:t>
      </w:r>
    </w:p>
    <w:p w:rsidR="000C28E7" w:rsidRPr="00EB5488" w:rsidRDefault="000C28E7" w:rsidP="00B36EAE">
      <w:pPr>
        <w:pStyle w:val="22"/>
        <w:numPr>
          <w:ilvl w:val="0"/>
          <w:numId w:val="15"/>
        </w:numPr>
        <w:jc w:val="center"/>
      </w:pPr>
      <w:r w:rsidRPr="00EB5488">
        <w:t>Арифметические операторы:</w:t>
      </w:r>
    </w:p>
    <w:p w:rsidR="00B36EAE" w:rsidRDefault="00B36EAE" w:rsidP="00FA3EBD">
      <w:pPr>
        <w:tabs>
          <w:tab w:val="left" w:pos="1701"/>
        </w:tabs>
        <w:ind w:firstLine="426"/>
        <w:jc w:val="both"/>
        <w:sectPr w:rsidR="00B36EAE" w:rsidSect="00896B54">
          <w:headerReference w:type="default" r:id="rId19"/>
          <w:footerReference w:type="even" r:id="rId20"/>
          <w:footerReference w:type="default" r:id="rId21"/>
          <w:pgSz w:w="8420" w:h="11907" w:orient="landscape" w:code="9"/>
          <w:pgMar w:top="851" w:right="851" w:bottom="851" w:left="851" w:header="720" w:footer="720" w:gutter="0"/>
          <w:cols w:space="720"/>
        </w:sectPr>
      </w:pPr>
    </w:p>
    <w:p w:rsidR="000C28E7" w:rsidRPr="00EB5488" w:rsidRDefault="000C28E7" w:rsidP="00B36EAE">
      <w:pPr>
        <w:tabs>
          <w:tab w:val="left" w:pos="1134"/>
        </w:tabs>
        <w:ind w:left="567"/>
        <w:jc w:val="both"/>
      </w:pPr>
      <w:r w:rsidRPr="00EB5488">
        <w:lastRenderedPageBreak/>
        <w:t xml:space="preserve"> +</w:t>
      </w:r>
      <w:r w:rsidRPr="00EB5488">
        <w:tab/>
        <w:t>сложение;</w:t>
      </w:r>
    </w:p>
    <w:p w:rsidR="000C28E7" w:rsidRPr="00EB5488" w:rsidRDefault="000C28E7" w:rsidP="00B36EAE">
      <w:pPr>
        <w:tabs>
          <w:tab w:val="left" w:pos="1134"/>
        </w:tabs>
        <w:ind w:left="567"/>
        <w:jc w:val="both"/>
      </w:pPr>
      <w:r w:rsidRPr="00EB5488">
        <w:t xml:space="preserve"> − </w:t>
      </w:r>
      <w:r w:rsidRPr="00EB5488">
        <w:tab/>
        <w:t>вычитание;</w:t>
      </w:r>
    </w:p>
    <w:p w:rsidR="000C28E7" w:rsidRDefault="000C28E7" w:rsidP="00B36EAE">
      <w:pPr>
        <w:tabs>
          <w:tab w:val="left" w:pos="1134"/>
        </w:tabs>
        <w:ind w:left="567"/>
        <w:jc w:val="both"/>
      </w:pPr>
      <w:r w:rsidRPr="00EB5488">
        <w:t>*</w:t>
      </w:r>
      <w:r w:rsidRPr="00EB5488">
        <w:tab/>
        <w:t>умножение;</w:t>
      </w:r>
    </w:p>
    <w:p w:rsidR="00B36EAE" w:rsidRPr="00EB5488" w:rsidRDefault="00B36EAE" w:rsidP="00B36EAE">
      <w:pPr>
        <w:tabs>
          <w:tab w:val="left" w:pos="1134"/>
        </w:tabs>
        <w:ind w:left="567"/>
        <w:jc w:val="both"/>
      </w:pPr>
    </w:p>
    <w:p w:rsidR="000C28E7" w:rsidRPr="00EB5488" w:rsidRDefault="000C28E7" w:rsidP="00B36EAE">
      <w:pPr>
        <w:tabs>
          <w:tab w:val="left" w:pos="567"/>
        </w:tabs>
        <w:jc w:val="both"/>
      </w:pPr>
      <w:r w:rsidRPr="00EB5488">
        <w:lastRenderedPageBreak/>
        <w:t>/</w:t>
      </w:r>
      <w:r w:rsidRPr="00EB5488">
        <w:tab/>
        <w:t>деление;</w:t>
      </w:r>
    </w:p>
    <w:p w:rsidR="000C28E7" w:rsidRPr="00EB5488" w:rsidRDefault="000C28E7" w:rsidP="00B36EAE">
      <w:pPr>
        <w:tabs>
          <w:tab w:val="left" w:pos="567"/>
        </w:tabs>
        <w:jc w:val="both"/>
      </w:pPr>
      <w:r w:rsidRPr="00EB5488">
        <w:t>^</w:t>
      </w:r>
      <w:r w:rsidRPr="00EB5488">
        <w:tab/>
        <w:t>возведение в степень;</w:t>
      </w:r>
    </w:p>
    <w:p w:rsidR="000C28E7" w:rsidRPr="00EB5488" w:rsidRDefault="000C28E7" w:rsidP="00B36EAE">
      <w:pPr>
        <w:tabs>
          <w:tab w:val="left" w:pos="567"/>
        </w:tabs>
        <w:ind w:left="567" w:hanging="567"/>
        <w:jc w:val="both"/>
      </w:pPr>
      <w:r w:rsidRPr="00EB5488">
        <w:t>%</w:t>
      </w:r>
      <w:r w:rsidRPr="00EB5488">
        <w:tab/>
        <w:t>сотая доля числа (ставится после значения).</w:t>
      </w:r>
    </w:p>
    <w:p w:rsidR="00B36EAE" w:rsidRDefault="00B36EAE" w:rsidP="00FA3EBD">
      <w:pPr>
        <w:pStyle w:val="22"/>
        <w:numPr>
          <w:ilvl w:val="0"/>
          <w:numId w:val="15"/>
        </w:numPr>
        <w:jc w:val="both"/>
        <w:sectPr w:rsidR="00B36EAE" w:rsidSect="00B36EAE">
          <w:type w:val="continuous"/>
          <w:pgSz w:w="8420" w:h="11907" w:orient="landscape" w:code="9"/>
          <w:pgMar w:top="851" w:right="851" w:bottom="851" w:left="851" w:header="720" w:footer="720" w:gutter="0"/>
          <w:cols w:num="2" w:space="720" w:equalWidth="0">
            <w:col w:w="2410" w:space="992"/>
            <w:col w:w="3316"/>
          </w:cols>
        </w:sectPr>
      </w:pPr>
    </w:p>
    <w:p w:rsidR="000C28E7" w:rsidRPr="00EB5488" w:rsidRDefault="000C28E7" w:rsidP="00B36EAE">
      <w:pPr>
        <w:pStyle w:val="22"/>
        <w:numPr>
          <w:ilvl w:val="0"/>
          <w:numId w:val="15"/>
        </w:numPr>
        <w:jc w:val="center"/>
      </w:pPr>
      <w:r w:rsidRPr="00EB5488">
        <w:lastRenderedPageBreak/>
        <w:t>Операторы сравнения – сравнивают два значения, результатом выполнения является логическое значение (Истина или Ложь):</w:t>
      </w:r>
    </w:p>
    <w:p w:rsidR="00B36EAE" w:rsidRDefault="00B36EAE" w:rsidP="00FA3EBD">
      <w:pPr>
        <w:tabs>
          <w:tab w:val="left" w:pos="1701"/>
        </w:tabs>
        <w:ind w:firstLine="426"/>
        <w:jc w:val="both"/>
        <w:sectPr w:rsidR="00B36EAE" w:rsidSect="00B36EAE">
          <w:type w:val="continuous"/>
          <w:pgSz w:w="8420" w:h="11907" w:orient="landscape" w:code="9"/>
          <w:pgMar w:top="851" w:right="851" w:bottom="851" w:left="851" w:header="720" w:footer="720" w:gutter="0"/>
          <w:cols w:space="720"/>
        </w:sectPr>
      </w:pPr>
    </w:p>
    <w:p w:rsidR="000C28E7" w:rsidRPr="00EB5488" w:rsidRDefault="000C28E7" w:rsidP="00B36EAE">
      <w:pPr>
        <w:tabs>
          <w:tab w:val="left" w:pos="1134"/>
        </w:tabs>
        <w:ind w:left="567"/>
        <w:jc w:val="both"/>
      </w:pPr>
      <w:r w:rsidRPr="00EB5488">
        <w:lastRenderedPageBreak/>
        <w:t>=</w:t>
      </w:r>
      <w:r w:rsidRPr="00EB5488">
        <w:tab/>
        <w:t>равно;</w:t>
      </w:r>
    </w:p>
    <w:p w:rsidR="000C28E7" w:rsidRPr="00EB5488" w:rsidRDefault="000C28E7" w:rsidP="00B36EAE">
      <w:pPr>
        <w:tabs>
          <w:tab w:val="left" w:pos="1134"/>
        </w:tabs>
        <w:ind w:left="567"/>
        <w:jc w:val="both"/>
      </w:pPr>
      <w:r w:rsidRPr="00EB5488">
        <w:t>&lt;&gt;</w:t>
      </w:r>
      <w:r w:rsidRPr="00EB5488">
        <w:tab/>
        <w:t>не равно;</w:t>
      </w:r>
    </w:p>
    <w:p w:rsidR="000C28E7" w:rsidRPr="00EB5488" w:rsidRDefault="000C28E7" w:rsidP="00B36EAE">
      <w:pPr>
        <w:tabs>
          <w:tab w:val="left" w:pos="1134"/>
        </w:tabs>
        <w:ind w:left="567"/>
        <w:jc w:val="both"/>
      </w:pPr>
      <w:r w:rsidRPr="00EB5488">
        <w:t>&gt;</w:t>
      </w:r>
      <w:r w:rsidRPr="00EB5488">
        <w:tab/>
        <w:t>больше;</w:t>
      </w:r>
    </w:p>
    <w:p w:rsidR="000C28E7" w:rsidRPr="00EB5488" w:rsidRDefault="000C28E7" w:rsidP="00B36EAE">
      <w:pPr>
        <w:tabs>
          <w:tab w:val="left" w:pos="851"/>
        </w:tabs>
        <w:ind w:left="284"/>
        <w:jc w:val="both"/>
      </w:pPr>
      <w:r w:rsidRPr="00EB5488">
        <w:lastRenderedPageBreak/>
        <w:t>&lt;</w:t>
      </w:r>
      <w:r w:rsidRPr="00EB5488">
        <w:tab/>
        <w:t>меньше;</w:t>
      </w:r>
    </w:p>
    <w:p w:rsidR="000C28E7" w:rsidRPr="00EB5488" w:rsidRDefault="000C28E7" w:rsidP="00B36EAE">
      <w:pPr>
        <w:tabs>
          <w:tab w:val="left" w:pos="851"/>
        </w:tabs>
        <w:ind w:left="284"/>
        <w:jc w:val="both"/>
      </w:pPr>
      <w:r w:rsidRPr="00EB5488">
        <w:t>&gt;=</w:t>
      </w:r>
      <w:r w:rsidRPr="00EB5488">
        <w:tab/>
        <w:t>больше или равно;</w:t>
      </w:r>
    </w:p>
    <w:p w:rsidR="000C28E7" w:rsidRPr="00EB5488" w:rsidRDefault="000C28E7" w:rsidP="00B36EAE">
      <w:pPr>
        <w:tabs>
          <w:tab w:val="left" w:pos="851"/>
        </w:tabs>
        <w:ind w:left="284"/>
        <w:jc w:val="both"/>
      </w:pPr>
      <w:r w:rsidRPr="00EB5488">
        <w:t>&lt;=</w:t>
      </w:r>
      <w:r w:rsidRPr="00EB5488">
        <w:tab/>
        <w:t>меньше или равно.</w:t>
      </w:r>
    </w:p>
    <w:p w:rsidR="00B36EAE" w:rsidRDefault="00B36EAE" w:rsidP="00FA3EBD">
      <w:pPr>
        <w:pStyle w:val="22"/>
        <w:numPr>
          <w:ilvl w:val="0"/>
          <w:numId w:val="15"/>
        </w:numPr>
        <w:jc w:val="both"/>
        <w:sectPr w:rsidR="00B36EAE" w:rsidSect="00B36EAE">
          <w:type w:val="continuous"/>
          <w:pgSz w:w="8420" w:h="11907" w:orient="landscape" w:code="9"/>
          <w:pgMar w:top="851" w:right="851" w:bottom="851" w:left="851" w:header="720" w:footer="720" w:gutter="0"/>
          <w:cols w:num="2" w:space="720" w:equalWidth="0">
            <w:col w:w="2551" w:space="567"/>
            <w:col w:w="3600"/>
          </w:cols>
        </w:sectPr>
      </w:pPr>
    </w:p>
    <w:p w:rsidR="000C28E7" w:rsidRPr="00EB5488" w:rsidRDefault="000C28E7" w:rsidP="00933C19">
      <w:pPr>
        <w:pStyle w:val="22"/>
        <w:numPr>
          <w:ilvl w:val="0"/>
          <w:numId w:val="15"/>
        </w:numPr>
        <w:jc w:val="center"/>
      </w:pPr>
      <w:r w:rsidRPr="00EB5488">
        <w:lastRenderedPageBreak/>
        <w:t>Текстовый оператор:</w:t>
      </w:r>
    </w:p>
    <w:p w:rsidR="000C28E7" w:rsidRPr="00EB5488" w:rsidRDefault="000C28E7" w:rsidP="00FA3EBD">
      <w:pPr>
        <w:tabs>
          <w:tab w:val="left" w:pos="1701"/>
        </w:tabs>
        <w:ind w:firstLine="426"/>
        <w:jc w:val="both"/>
      </w:pPr>
      <w:r w:rsidRPr="00EB5488">
        <w:t>&amp;</w:t>
      </w:r>
      <w:r w:rsidRPr="00EB5488">
        <w:tab/>
        <w:t>конкатенация (объединение строк).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Порядок выполнения действий в формулах</w:t>
      </w:r>
    </w:p>
    <w:p w:rsidR="000C28E7" w:rsidRPr="00EB5488" w:rsidRDefault="000C28E7" w:rsidP="00A04570">
      <w:pPr>
        <w:tabs>
          <w:tab w:val="right" w:leader="dot" w:pos="5670"/>
        </w:tabs>
        <w:ind w:firstLine="425"/>
        <w:jc w:val="both"/>
      </w:pPr>
      <w:r w:rsidRPr="00EB5488">
        <w:t>Когда в одной формуле объединяются несколько операций, действия выполняются в следующем порядке:</w:t>
      </w:r>
    </w:p>
    <w:p w:rsidR="000C28E7" w:rsidRPr="00EB5488" w:rsidRDefault="000C28E7" w:rsidP="00A04570">
      <w:pPr>
        <w:numPr>
          <w:ilvl w:val="0"/>
          <w:numId w:val="1"/>
        </w:numPr>
        <w:tabs>
          <w:tab w:val="clear" w:pos="360"/>
          <w:tab w:val="num" w:pos="851"/>
        </w:tabs>
        <w:ind w:left="851" w:hanging="425"/>
        <w:jc w:val="both"/>
      </w:pPr>
      <w:r w:rsidRPr="00EB5488">
        <w:t>процент (%);</w:t>
      </w:r>
    </w:p>
    <w:p w:rsidR="000C28E7" w:rsidRPr="00EB5488" w:rsidRDefault="000C28E7" w:rsidP="00A04570">
      <w:pPr>
        <w:numPr>
          <w:ilvl w:val="0"/>
          <w:numId w:val="1"/>
        </w:numPr>
        <w:tabs>
          <w:tab w:val="clear" w:pos="360"/>
          <w:tab w:val="num" w:pos="851"/>
        </w:tabs>
        <w:ind w:left="851" w:hanging="425"/>
        <w:jc w:val="both"/>
      </w:pPr>
      <w:r w:rsidRPr="00EB5488">
        <w:t>возведение в степень (^);</w:t>
      </w:r>
    </w:p>
    <w:p w:rsidR="000C28E7" w:rsidRPr="00EB5488" w:rsidRDefault="000C28E7" w:rsidP="00A04570">
      <w:pPr>
        <w:numPr>
          <w:ilvl w:val="0"/>
          <w:numId w:val="1"/>
        </w:numPr>
        <w:tabs>
          <w:tab w:val="clear" w:pos="360"/>
          <w:tab w:val="num" w:pos="851"/>
        </w:tabs>
        <w:ind w:left="851" w:hanging="425"/>
        <w:jc w:val="both"/>
      </w:pPr>
      <w:r w:rsidRPr="00EB5488">
        <w:t>умножение и деление (*, /);</w:t>
      </w:r>
    </w:p>
    <w:p w:rsidR="000C28E7" w:rsidRPr="00EB5488" w:rsidRDefault="000C28E7" w:rsidP="00A04570">
      <w:pPr>
        <w:numPr>
          <w:ilvl w:val="0"/>
          <w:numId w:val="1"/>
        </w:numPr>
        <w:tabs>
          <w:tab w:val="clear" w:pos="360"/>
          <w:tab w:val="num" w:pos="851"/>
        </w:tabs>
        <w:ind w:left="851" w:hanging="425"/>
        <w:jc w:val="both"/>
      </w:pPr>
      <w:r w:rsidRPr="00EB5488">
        <w:t>сложение и вычитание (+, −);</w:t>
      </w:r>
    </w:p>
    <w:p w:rsidR="000C28E7" w:rsidRPr="00EB5488" w:rsidRDefault="000C28E7" w:rsidP="00A04570">
      <w:pPr>
        <w:numPr>
          <w:ilvl w:val="0"/>
          <w:numId w:val="1"/>
        </w:numPr>
        <w:tabs>
          <w:tab w:val="clear" w:pos="360"/>
          <w:tab w:val="num" w:pos="851"/>
        </w:tabs>
        <w:ind w:left="851" w:hanging="425"/>
        <w:jc w:val="both"/>
      </w:pPr>
      <w:r w:rsidRPr="00EB5488">
        <w:t>конкатенация (&amp;);</w:t>
      </w:r>
    </w:p>
    <w:p w:rsidR="000C28E7" w:rsidRPr="00EB5488" w:rsidRDefault="000C28E7" w:rsidP="00A04570">
      <w:pPr>
        <w:numPr>
          <w:ilvl w:val="0"/>
          <w:numId w:val="1"/>
        </w:numPr>
        <w:tabs>
          <w:tab w:val="clear" w:pos="360"/>
          <w:tab w:val="num" w:pos="851"/>
        </w:tabs>
        <w:ind w:left="851" w:hanging="425"/>
        <w:jc w:val="both"/>
      </w:pPr>
      <w:r w:rsidRPr="00EB5488">
        <w:t>операторы сравнения (=, &lt;&gt;, &gt;, &lt;, &gt;=, &lt;=).</w:t>
      </w:r>
    </w:p>
    <w:p w:rsidR="000C28E7" w:rsidRPr="00EB5488" w:rsidRDefault="000C28E7" w:rsidP="00A04570">
      <w:pPr>
        <w:tabs>
          <w:tab w:val="right" w:leader="dot" w:pos="5670"/>
        </w:tabs>
        <w:ind w:firstLine="425"/>
        <w:jc w:val="both"/>
      </w:pPr>
      <w:r w:rsidRPr="00EB5488">
        <w:t>Операторы с одинаковым приоритетом выполняются слева направо.</w:t>
      </w:r>
    </w:p>
    <w:p w:rsidR="000C28E7" w:rsidRPr="00EB5488" w:rsidRDefault="000C28E7" w:rsidP="00A04570">
      <w:pPr>
        <w:tabs>
          <w:tab w:val="right" w:leader="dot" w:pos="5670"/>
        </w:tabs>
        <w:ind w:firstLine="425"/>
        <w:jc w:val="both"/>
      </w:pPr>
      <w:r w:rsidRPr="00EB5488">
        <w:t>Изменить порядок вычисления можно, объединяя выражения в формуле круглыми скобками (выражения в круглых скобках выполняются в первую очередь).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Ссылки</w:t>
      </w:r>
    </w:p>
    <w:p w:rsidR="000C28E7" w:rsidRPr="00EB5488" w:rsidRDefault="000C28E7" w:rsidP="00333491">
      <w:pPr>
        <w:tabs>
          <w:tab w:val="right" w:leader="dot" w:pos="5670"/>
        </w:tabs>
        <w:ind w:firstLine="425"/>
        <w:jc w:val="both"/>
      </w:pPr>
      <w:r w:rsidRPr="00EB5488">
        <w:rPr>
          <w:i/>
          <w:iCs/>
        </w:rPr>
        <w:t>Данные</w:t>
      </w:r>
      <w:r w:rsidRPr="00EB5488">
        <w:t xml:space="preserve"> могут быть представлены в формулах действительными числами или </w:t>
      </w:r>
      <w:r w:rsidRPr="00EB5488">
        <w:rPr>
          <w:i/>
          <w:iCs/>
        </w:rPr>
        <w:t>ссылками</w:t>
      </w:r>
      <w:r w:rsidRPr="00EB5488">
        <w:t xml:space="preserve"> на ячейки, в которых находятся числа или формулы.</w:t>
      </w:r>
    </w:p>
    <w:p w:rsidR="000C28E7" w:rsidRPr="00EB5488" w:rsidRDefault="000C28E7" w:rsidP="00333491">
      <w:pPr>
        <w:tabs>
          <w:tab w:val="right" w:leader="dot" w:pos="5670"/>
        </w:tabs>
        <w:ind w:firstLine="425"/>
        <w:jc w:val="both"/>
      </w:pPr>
      <w:r w:rsidRPr="00EB5488">
        <w:t>Ссылки применяются для обозначения отдельных ячеек или групп ячеек. Ссылки указывают, в каких ячейках искать значения, нужные для вычисления формулы.</w:t>
      </w:r>
    </w:p>
    <w:p w:rsidR="000C28E7" w:rsidRPr="00EB5488" w:rsidRDefault="000C28E7" w:rsidP="00333491">
      <w:pPr>
        <w:tabs>
          <w:tab w:val="right" w:leader="dot" w:pos="5670"/>
        </w:tabs>
        <w:ind w:firstLine="425"/>
        <w:jc w:val="both"/>
      </w:pPr>
      <w:r w:rsidRPr="00EB5488">
        <w:t>Существует три типа ссылок: относительные, абсолютные и смешанные.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Относительные ссылки</w:t>
      </w:r>
    </w:p>
    <w:p w:rsidR="000C28E7" w:rsidRPr="00EB5488" w:rsidRDefault="007F4481" w:rsidP="00333491">
      <w:pPr>
        <w:tabs>
          <w:tab w:val="right" w:leader="dot" w:pos="5670"/>
        </w:tabs>
        <w:ind w:firstLine="425"/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1896110</wp:posOffset>
            </wp:positionH>
            <wp:positionV relativeFrom="paragraph">
              <wp:posOffset>63500</wp:posOffset>
            </wp:positionV>
            <wp:extent cx="2396490" cy="1085850"/>
            <wp:effectExtent l="0" t="0" r="3810" b="0"/>
            <wp:wrapSquare wrapText="bothSides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9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8E7" w:rsidRPr="00EB5488">
        <w:rPr>
          <w:i/>
          <w:iCs/>
        </w:rPr>
        <w:t>Относительной</w:t>
      </w:r>
      <w:r w:rsidR="000C28E7" w:rsidRPr="00EB5488">
        <w:t xml:space="preserve"> называ</w:t>
      </w:r>
      <w:r w:rsidR="00246FB4">
        <w:softHyphen/>
      </w:r>
      <w:r w:rsidR="000C28E7" w:rsidRPr="00EB5488">
        <w:t>ется такая ссылка, которая задает положение ячейки относительно той ячейки, в которую вводится формула.</w:t>
      </w:r>
    </w:p>
    <w:p w:rsidR="000C28E7" w:rsidRPr="00EB5488" w:rsidRDefault="007F4481" w:rsidP="00333491">
      <w:pPr>
        <w:tabs>
          <w:tab w:val="right" w:leader="dot" w:pos="5670"/>
        </w:tabs>
        <w:ind w:firstLine="42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372110</wp:posOffset>
                </wp:positionV>
                <wp:extent cx="2095500" cy="247650"/>
                <wp:effectExtent l="0" t="0" r="0" b="0"/>
                <wp:wrapSquare wrapText="bothSides"/>
                <wp:docPr id="4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6FB4" w:rsidRPr="00E1105A" w:rsidRDefault="00246FB4" w:rsidP="001E0FD9">
                            <w:pPr>
                              <w:pStyle w:val="af3"/>
                              <w:spacing w:before="0" w:after="0"/>
                              <w:jc w:val="center"/>
                              <w:rPr>
                                <w:b w:val="0"/>
                                <w:noProof/>
                              </w:rPr>
                            </w:pPr>
                            <w:r w:rsidRPr="00E1105A">
                              <w:rPr>
                                <w:b w:val="0"/>
                              </w:rPr>
                              <w:t xml:space="preserve">Рис. </w:t>
                            </w:r>
                            <w:r w:rsidRPr="00E1105A">
                              <w:rPr>
                                <w:b w:val="0"/>
                              </w:rPr>
                              <w:fldChar w:fldCharType="begin"/>
                            </w:r>
                            <w:r w:rsidRPr="00E1105A">
                              <w:rPr>
                                <w:b w:val="0"/>
                              </w:rPr>
                              <w:instrText xml:space="preserve"> SEQ Рис. \* ARABIC </w:instrText>
                            </w:r>
                            <w:r w:rsidRPr="00E1105A">
                              <w:rPr>
                                <w:b w:val="0"/>
                              </w:rPr>
                              <w:fldChar w:fldCharType="separate"/>
                            </w:r>
                            <w:r w:rsidR="00764F3F">
                              <w:rPr>
                                <w:b w:val="0"/>
                                <w:noProof/>
                              </w:rPr>
                              <w:t>4</w:t>
                            </w:r>
                            <w:r w:rsidRPr="00E1105A">
                              <w:rPr>
                                <w:b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28" type="#_x0000_t202" style="position:absolute;left:0;text-align:left;margin-left:167.15pt;margin-top:29.3pt;width:16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8hDhQIAABg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" stroked="f">
                <v:textbox>
                  <w:txbxContent>
                    <w:p w:rsidR="00246FB4" w:rsidRPr="00E1105A" w:rsidRDefault="00246FB4" w:rsidP="001E0FD9">
                      <w:pPr>
                        <w:pStyle w:val="af3"/>
                        <w:spacing w:before="0" w:after="0"/>
                        <w:jc w:val="center"/>
                        <w:rPr>
                          <w:b w:val="0"/>
                          <w:noProof/>
                        </w:rPr>
                      </w:pPr>
                      <w:r w:rsidRPr="00E1105A">
                        <w:rPr>
                          <w:b w:val="0"/>
                        </w:rPr>
                        <w:t xml:space="preserve">Рис. </w:t>
                      </w:r>
                      <w:r w:rsidRPr="00E1105A">
                        <w:rPr>
                          <w:b w:val="0"/>
                        </w:rPr>
                        <w:fldChar w:fldCharType="begin"/>
                      </w:r>
                      <w:r w:rsidRPr="00E1105A">
                        <w:rPr>
                          <w:b w:val="0"/>
                        </w:rPr>
                        <w:instrText xml:space="preserve"> SEQ Рис. \* ARABIC </w:instrText>
                      </w:r>
                      <w:r w:rsidRPr="00E1105A">
                        <w:rPr>
                          <w:b w:val="0"/>
                        </w:rPr>
                        <w:fldChar w:fldCharType="separate"/>
                      </w:r>
                      <w:r w:rsidR="00764F3F">
                        <w:rPr>
                          <w:b w:val="0"/>
                          <w:noProof/>
                        </w:rPr>
                        <w:t>4</w:t>
                      </w:r>
                      <w:r w:rsidRPr="00E1105A">
                        <w:rPr>
                          <w:b w:val="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8E7" w:rsidRPr="00EB5488">
        <w:t>Координаты относитель</w:t>
      </w:r>
      <w:r w:rsidR="00246FB4">
        <w:softHyphen/>
      </w:r>
      <w:r w:rsidR="000C28E7" w:rsidRPr="00EB5488">
        <w:t>ной ссылки зависят от того, в какую ячейку вводится формула.</w:t>
      </w:r>
    </w:p>
    <w:p w:rsidR="000C28E7" w:rsidRPr="00EB5488" w:rsidRDefault="007F4481" w:rsidP="00333491">
      <w:pPr>
        <w:tabs>
          <w:tab w:val="right" w:leader="dot" w:pos="5670"/>
        </w:tabs>
        <w:ind w:firstLine="425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2107565</wp:posOffset>
            </wp:positionH>
            <wp:positionV relativeFrom="paragraph">
              <wp:posOffset>76200</wp:posOffset>
            </wp:positionV>
            <wp:extent cx="2133600" cy="1400175"/>
            <wp:effectExtent l="0" t="0" r="0" b="9525"/>
            <wp:wrapSquare wrapText="bothSides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8E7" w:rsidRPr="00EB5488">
        <w:t>При копировании формулы изменение координат относительной ссылки равно разности между координатами ячейки-получателя и ячейки-источника</w:t>
      </w:r>
      <w:r w:rsidR="00DC388D" w:rsidRPr="00EB5488">
        <w:t xml:space="preserve"> (рис. 4)</w:t>
      </w:r>
      <w:r w:rsidR="000C28E7" w:rsidRPr="00EB5488">
        <w:t xml:space="preserve">. При этом </w:t>
      </w:r>
      <w:r w:rsidR="000C28E7" w:rsidRPr="00EB5488">
        <w:lastRenderedPageBreak/>
        <w:t>относительное положение ячеек остается неизменным.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Абсолютные ссылки</w:t>
      </w:r>
    </w:p>
    <w:p w:rsidR="000C28E7" w:rsidRPr="00EB5488" w:rsidRDefault="007F4481" w:rsidP="00E1105A">
      <w:pPr>
        <w:tabs>
          <w:tab w:val="right" w:leader="dot" w:pos="5670"/>
        </w:tabs>
        <w:ind w:right="55" w:firstLine="42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2088515</wp:posOffset>
                </wp:positionH>
                <wp:positionV relativeFrom="paragraph">
                  <wp:posOffset>107315</wp:posOffset>
                </wp:positionV>
                <wp:extent cx="2114550" cy="209550"/>
                <wp:effectExtent l="0" t="0" r="0" b="0"/>
                <wp:wrapSquare wrapText="bothSides"/>
                <wp:docPr id="3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6FB4" w:rsidRPr="00E1105A" w:rsidRDefault="00246FB4" w:rsidP="001E0FD9">
                            <w:pPr>
                              <w:pStyle w:val="af3"/>
                              <w:spacing w:before="0" w:after="0"/>
                              <w:jc w:val="center"/>
                              <w:rPr>
                                <w:b w:val="0"/>
                                <w:noProof/>
                              </w:rPr>
                            </w:pPr>
                            <w:r w:rsidRPr="00E1105A">
                              <w:rPr>
                                <w:b w:val="0"/>
                              </w:rPr>
                              <w:t xml:space="preserve">Рис. </w:t>
                            </w:r>
                            <w:r w:rsidRPr="00E1105A">
                              <w:rPr>
                                <w:b w:val="0"/>
                              </w:rPr>
                              <w:fldChar w:fldCharType="begin"/>
                            </w:r>
                            <w:r w:rsidRPr="00E1105A">
                              <w:rPr>
                                <w:b w:val="0"/>
                              </w:rPr>
                              <w:instrText xml:space="preserve"> SEQ Рис. \* ARABIC </w:instrText>
                            </w:r>
                            <w:r w:rsidRPr="00E1105A">
                              <w:rPr>
                                <w:b w:val="0"/>
                              </w:rPr>
                              <w:fldChar w:fldCharType="separate"/>
                            </w:r>
                            <w:r w:rsidR="00764F3F">
                              <w:rPr>
                                <w:b w:val="0"/>
                                <w:noProof/>
                              </w:rPr>
                              <w:t>5</w:t>
                            </w:r>
                            <w:r w:rsidRPr="00E1105A">
                              <w:rPr>
                                <w:b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29" type="#_x0000_t202" style="position:absolute;left:0;text-align:left;margin-left:164.45pt;margin-top:8.45pt;width:166.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" stroked="f">
                <v:textbox>
                  <w:txbxContent>
                    <w:p w:rsidR="00246FB4" w:rsidRPr="00E1105A" w:rsidRDefault="00246FB4" w:rsidP="001E0FD9">
                      <w:pPr>
                        <w:pStyle w:val="af3"/>
                        <w:spacing w:before="0" w:after="0"/>
                        <w:jc w:val="center"/>
                        <w:rPr>
                          <w:b w:val="0"/>
                          <w:noProof/>
                        </w:rPr>
                      </w:pPr>
                      <w:r w:rsidRPr="00E1105A">
                        <w:rPr>
                          <w:b w:val="0"/>
                        </w:rPr>
                        <w:t xml:space="preserve">Рис. </w:t>
                      </w:r>
                      <w:r w:rsidRPr="00E1105A">
                        <w:rPr>
                          <w:b w:val="0"/>
                        </w:rPr>
                        <w:fldChar w:fldCharType="begin"/>
                      </w:r>
                      <w:r w:rsidRPr="00E1105A">
                        <w:rPr>
                          <w:b w:val="0"/>
                        </w:rPr>
                        <w:instrText xml:space="preserve"> SEQ Рис. \* ARABIC </w:instrText>
                      </w:r>
                      <w:r w:rsidRPr="00E1105A">
                        <w:rPr>
                          <w:b w:val="0"/>
                        </w:rPr>
                        <w:fldChar w:fldCharType="separate"/>
                      </w:r>
                      <w:r w:rsidR="00764F3F">
                        <w:rPr>
                          <w:b w:val="0"/>
                          <w:noProof/>
                        </w:rPr>
                        <w:t>5</w:t>
                      </w:r>
                      <w:r w:rsidRPr="00E1105A">
                        <w:rPr>
                          <w:b w:val="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8E7" w:rsidRPr="00EB5488">
        <w:rPr>
          <w:i/>
          <w:iCs/>
        </w:rPr>
        <w:t>Абсолютной</w:t>
      </w:r>
      <w:r w:rsidR="000C28E7" w:rsidRPr="00EB5488">
        <w:t xml:space="preserve"> называется такая ссылка, которая задает положение ячейки безотносительно той ячейки, в которую вводится формула.</w:t>
      </w:r>
    </w:p>
    <w:p w:rsidR="000C28E7" w:rsidRPr="00EB5488" w:rsidRDefault="000C28E7" w:rsidP="00333491">
      <w:pPr>
        <w:tabs>
          <w:tab w:val="right" w:leader="dot" w:pos="5670"/>
        </w:tabs>
        <w:ind w:firstLine="425"/>
        <w:jc w:val="both"/>
      </w:pPr>
      <w:r w:rsidRPr="00EB5488">
        <w:t>Координаты абсолютной ссылки не зависят от того, в какую ячейку вводится формула.</w:t>
      </w:r>
    </w:p>
    <w:p w:rsidR="000C28E7" w:rsidRPr="00EB5488" w:rsidRDefault="000C28E7" w:rsidP="00333491">
      <w:pPr>
        <w:tabs>
          <w:tab w:val="right" w:leader="dot" w:pos="5670"/>
        </w:tabs>
        <w:ind w:firstLine="425"/>
        <w:jc w:val="both"/>
      </w:pPr>
      <w:r w:rsidRPr="00EB5488">
        <w:t>При копировании формулы координаты абсолютной ссылки не изменяются</w:t>
      </w:r>
      <w:r w:rsidR="00696882" w:rsidRPr="00EB5488">
        <w:t xml:space="preserve"> (рис. 5)</w:t>
      </w:r>
      <w:r w:rsidRPr="00EB5488">
        <w:t>.</w:t>
      </w:r>
    </w:p>
    <w:p w:rsidR="000C28E7" w:rsidRPr="00EB5488" w:rsidRDefault="000C28E7" w:rsidP="00333491">
      <w:pPr>
        <w:tabs>
          <w:tab w:val="right" w:leader="dot" w:pos="5670"/>
        </w:tabs>
        <w:ind w:firstLine="425"/>
        <w:jc w:val="both"/>
      </w:pPr>
      <w:r w:rsidRPr="00EB5488">
        <w:t>В абсолютной ссылке перед заголовками столбца и строки ставятся знаки доллара ($).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Смешанные ссылки</w:t>
      </w:r>
    </w:p>
    <w:p w:rsidR="000C28E7" w:rsidRPr="00EB5488" w:rsidRDefault="007F4481" w:rsidP="00333491">
      <w:pPr>
        <w:tabs>
          <w:tab w:val="right" w:leader="dot" w:pos="5670"/>
        </w:tabs>
        <w:ind w:firstLine="425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1554480</wp:posOffset>
            </wp:positionH>
            <wp:positionV relativeFrom="paragraph">
              <wp:posOffset>102235</wp:posOffset>
            </wp:positionV>
            <wp:extent cx="2790825" cy="1285875"/>
            <wp:effectExtent l="0" t="0" r="9525" b="9525"/>
            <wp:wrapSquare wrapText="bothSides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8E7" w:rsidRPr="00EB5488">
        <w:t>Ссылка, относитель</w:t>
      </w:r>
      <w:r w:rsidR="001E0FD9">
        <w:softHyphen/>
      </w:r>
      <w:r w:rsidR="000C28E7" w:rsidRPr="00EB5488">
        <w:t>ная по одной из коорди</w:t>
      </w:r>
      <w:r w:rsidR="001E0FD9">
        <w:softHyphen/>
      </w:r>
      <w:r w:rsidR="000C28E7" w:rsidRPr="00EB5488">
        <w:t xml:space="preserve">нат и абсолютная – по другой, называется </w:t>
      </w:r>
      <w:r w:rsidR="000C28E7" w:rsidRPr="00EB5488">
        <w:rPr>
          <w:i/>
          <w:iCs/>
        </w:rPr>
        <w:t>сме</w:t>
      </w:r>
      <w:r w:rsidR="001E0FD9">
        <w:rPr>
          <w:i/>
          <w:iCs/>
        </w:rPr>
        <w:softHyphen/>
      </w:r>
      <w:r w:rsidR="000C28E7" w:rsidRPr="00EB5488">
        <w:rPr>
          <w:i/>
          <w:iCs/>
        </w:rPr>
        <w:t>шанной</w:t>
      </w:r>
      <w:r w:rsidR="00696882" w:rsidRPr="00EB5488">
        <w:rPr>
          <w:i/>
          <w:iCs/>
        </w:rPr>
        <w:t xml:space="preserve"> </w:t>
      </w:r>
      <w:r w:rsidR="00696882" w:rsidRPr="00EB5488">
        <w:rPr>
          <w:iCs/>
        </w:rPr>
        <w:t>(рис. 6)</w:t>
      </w:r>
      <w:r w:rsidR="000C28E7" w:rsidRPr="00EB5488">
        <w:t>.</w:t>
      </w:r>
    </w:p>
    <w:p w:rsidR="000C28E7" w:rsidRPr="00EB5488" w:rsidRDefault="007F4481" w:rsidP="00333491">
      <w:pPr>
        <w:tabs>
          <w:tab w:val="right" w:leader="dot" w:pos="5670"/>
        </w:tabs>
        <w:ind w:firstLine="42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568960</wp:posOffset>
                </wp:positionV>
                <wp:extent cx="2790825" cy="219075"/>
                <wp:effectExtent l="0" t="0" r="0" b="0"/>
                <wp:wrapSquare wrapText="bothSides"/>
                <wp:docPr id="2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FD9" w:rsidRPr="001E0FD9" w:rsidRDefault="001E0FD9" w:rsidP="001E0FD9">
                            <w:pPr>
                              <w:pStyle w:val="af3"/>
                              <w:spacing w:before="0" w:after="0"/>
                              <w:jc w:val="center"/>
                              <w:rPr>
                                <w:b w:val="0"/>
                                <w:noProof/>
                              </w:rPr>
                            </w:pPr>
                            <w:r w:rsidRPr="001E0FD9">
                              <w:rPr>
                                <w:b w:val="0"/>
                              </w:rPr>
                              <w:t xml:space="preserve">Рис. </w:t>
                            </w:r>
                            <w:r w:rsidRPr="001E0FD9">
                              <w:rPr>
                                <w:b w:val="0"/>
                              </w:rPr>
                              <w:fldChar w:fldCharType="begin"/>
                            </w:r>
                            <w:r w:rsidRPr="001E0FD9">
                              <w:rPr>
                                <w:b w:val="0"/>
                              </w:rPr>
                              <w:instrText xml:space="preserve"> SEQ Рис. \* ARABIC </w:instrText>
                            </w:r>
                            <w:r w:rsidRPr="001E0FD9">
                              <w:rPr>
                                <w:b w:val="0"/>
                              </w:rPr>
                              <w:fldChar w:fldCharType="separate"/>
                            </w:r>
                            <w:r w:rsidR="00764F3F">
                              <w:rPr>
                                <w:b w:val="0"/>
                                <w:noProof/>
                              </w:rPr>
                              <w:t>6</w:t>
                            </w:r>
                            <w:r w:rsidRPr="001E0FD9">
                              <w:rPr>
                                <w:b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30" type="#_x0000_t202" style="position:absolute;left:0;text-align:left;margin-left:122.4pt;margin-top:44.8pt;width:219.7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" stroked="f">
                <v:textbox>
                  <w:txbxContent>
                    <w:p w:rsidR="001E0FD9" w:rsidRPr="001E0FD9" w:rsidRDefault="001E0FD9" w:rsidP="001E0FD9">
                      <w:pPr>
                        <w:pStyle w:val="af3"/>
                        <w:spacing w:before="0" w:after="0"/>
                        <w:jc w:val="center"/>
                        <w:rPr>
                          <w:b w:val="0"/>
                          <w:noProof/>
                        </w:rPr>
                      </w:pPr>
                      <w:r w:rsidRPr="001E0FD9">
                        <w:rPr>
                          <w:b w:val="0"/>
                        </w:rPr>
                        <w:t xml:space="preserve">Рис. </w:t>
                      </w:r>
                      <w:r w:rsidRPr="001E0FD9">
                        <w:rPr>
                          <w:b w:val="0"/>
                        </w:rPr>
                        <w:fldChar w:fldCharType="begin"/>
                      </w:r>
                      <w:r w:rsidRPr="001E0FD9">
                        <w:rPr>
                          <w:b w:val="0"/>
                        </w:rPr>
                        <w:instrText xml:space="preserve"> SEQ Рис. \* ARABIC </w:instrText>
                      </w:r>
                      <w:r w:rsidRPr="001E0FD9">
                        <w:rPr>
                          <w:b w:val="0"/>
                        </w:rPr>
                        <w:fldChar w:fldCharType="separate"/>
                      </w:r>
                      <w:r w:rsidR="00764F3F">
                        <w:rPr>
                          <w:b w:val="0"/>
                          <w:noProof/>
                        </w:rPr>
                        <w:t>6</w:t>
                      </w:r>
                      <w:r w:rsidRPr="001E0FD9">
                        <w:rPr>
                          <w:b w:val="0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8E7" w:rsidRPr="00EB5488">
        <w:t>В ссылке, абсолют</w:t>
      </w:r>
      <w:r w:rsidR="001E0FD9">
        <w:softHyphen/>
      </w:r>
      <w:r w:rsidR="000C28E7" w:rsidRPr="00EB5488">
        <w:t>ной по столбцу и относительной по строке, координата столбца по</w:t>
      </w:r>
      <w:r w:rsidR="001E0FD9">
        <w:softHyphen/>
      </w:r>
      <w:r w:rsidR="000C28E7" w:rsidRPr="00EB5488">
        <w:t>стоянная, а координата строки зависит от того, в какую строку вводится формула. В такой ссылке знак доллара ставится только перед заголовком строки.</w:t>
      </w:r>
    </w:p>
    <w:p w:rsidR="000C28E7" w:rsidRPr="00EB5488" w:rsidRDefault="000C28E7" w:rsidP="00333491">
      <w:pPr>
        <w:tabs>
          <w:tab w:val="right" w:leader="dot" w:pos="5670"/>
        </w:tabs>
        <w:ind w:firstLine="425"/>
        <w:jc w:val="both"/>
      </w:pPr>
      <w:r w:rsidRPr="00EB5488">
        <w:t>В ссылке, абсолютной по строке и относительной по столбцу, координата строки постоянная, а координата столбца зависит от того, в какой столбец вводится формула. В такой ссылке знак доллара ставится только перед заголовком столбца.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Ссылки на другие листы рабочей книги</w:t>
      </w:r>
    </w:p>
    <w:p w:rsidR="000C28E7" w:rsidRPr="00EB5488" w:rsidRDefault="000C28E7" w:rsidP="00333491">
      <w:pPr>
        <w:tabs>
          <w:tab w:val="right" w:leader="dot" w:pos="5670"/>
        </w:tabs>
        <w:ind w:firstLine="425"/>
        <w:jc w:val="both"/>
      </w:pPr>
      <w:r w:rsidRPr="00EB5488">
        <w:t>Ссылка на другой лист рабочей книги содержит имя листа, отделенное от адреса ячейки восклицательным знаком:</w:t>
      </w:r>
    </w:p>
    <w:p w:rsidR="000C28E7" w:rsidRPr="00EB5488" w:rsidRDefault="000C28E7">
      <w:pPr>
        <w:ind w:firstLine="567"/>
        <w:jc w:val="center"/>
      </w:pPr>
      <w:r w:rsidRPr="00EB5488">
        <w:t>Лист2!A1</w:t>
      </w:r>
    </w:p>
    <w:p w:rsidR="000C28E7" w:rsidRPr="00EB5488" w:rsidRDefault="000C28E7" w:rsidP="00333491">
      <w:pPr>
        <w:tabs>
          <w:tab w:val="right" w:leader="dot" w:pos="5670"/>
        </w:tabs>
        <w:ind w:firstLine="425"/>
        <w:jc w:val="both"/>
      </w:pPr>
      <w:r w:rsidRPr="00EB5488">
        <w:t>Если в имени листа имеются пробелы, то оно заключается в апострофы:</w:t>
      </w:r>
    </w:p>
    <w:p w:rsidR="000C28E7" w:rsidRPr="00EB5488" w:rsidRDefault="000C28E7" w:rsidP="00507E73">
      <w:pPr>
        <w:jc w:val="center"/>
      </w:pPr>
      <w:r w:rsidRPr="00EB5488">
        <w:t>‘Сбыт за январь’!$</w:t>
      </w:r>
      <w:r w:rsidRPr="00EB5488">
        <w:rPr>
          <w:lang w:val="en-US"/>
        </w:rPr>
        <w:t>A</w:t>
      </w:r>
      <w:r w:rsidRPr="00EB5488">
        <w:t>$1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Внешние ссылки</w:t>
      </w:r>
    </w:p>
    <w:p w:rsidR="000C28E7" w:rsidRPr="00EB5488" w:rsidRDefault="000C28E7" w:rsidP="00507E73">
      <w:pPr>
        <w:tabs>
          <w:tab w:val="right" w:leader="dot" w:pos="5670"/>
        </w:tabs>
        <w:ind w:firstLine="425"/>
        <w:jc w:val="both"/>
      </w:pPr>
      <w:r w:rsidRPr="00EB5488">
        <w:t xml:space="preserve">Ссылки на ячейки других рабочих книг называются </w:t>
      </w:r>
      <w:r w:rsidRPr="00EB5488">
        <w:rPr>
          <w:i/>
          <w:iCs/>
        </w:rPr>
        <w:t>внешними</w:t>
      </w:r>
      <w:r w:rsidRPr="00EB5488">
        <w:t>.</w:t>
      </w:r>
    </w:p>
    <w:p w:rsidR="000C28E7" w:rsidRPr="00EB5488" w:rsidRDefault="000C28E7" w:rsidP="00507E73">
      <w:pPr>
        <w:tabs>
          <w:tab w:val="right" w:leader="dot" w:pos="5670"/>
        </w:tabs>
        <w:ind w:firstLine="425"/>
        <w:jc w:val="both"/>
      </w:pPr>
      <w:r w:rsidRPr="00EB5488">
        <w:t>В начале внешней ссылки в квадратных скобках ставится имя файла рабочей книги:</w:t>
      </w:r>
    </w:p>
    <w:p w:rsidR="000C28E7" w:rsidRPr="00EB5488" w:rsidRDefault="000C28E7" w:rsidP="00507E73">
      <w:pPr>
        <w:jc w:val="center"/>
      </w:pPr>
      <w:r w:rsidRPr="00EB5488">
        <w:t>[СБЫТ.</w:t>
      </w:r>
      <w:r w:rsidRPr="00EB5488">
        <w:rPr>
          <w:lang w:val="en-US"/>
        </w:rPr>
        <w:t>XLS</w:t>
      </w:r>
      <w:r w:rsidRPr="00EB5488">
        <w:t>]Лист1!$</w:t>
      </w:r>
      <w:r w:rsidRPr="00EB5488">
        <w:rPr>
          <w:lang w:val="en-US"/>
        </w:rPr>
        <w:t>F</w:t>
      </w:r>
      <w:r w:rsidRPr="00EB5488">
        <w:t>$7</w:t>
      </w:r>
    </w:p>
    <w:p w:rsidR="000C28E7" w:rsidRPr="00EB5488" w:rsidRDefault="000C28E7" w:rsidP="00507E73">
      <w:pPr>
        <w:tabs>
          <w:tab w:val="right" w:leader="dot" w:pos="5670"/>
        </w:tabs>
        <w:ind w:firstLine="425"/>
        <w:jc w:val="both"/>
      </w:pPr>
      <w:r w:rsidRPr="00EB5488">
        <w:lastRenderedPageBreak/>
        <w:t>Если рабочая книга, на которую ссылается формула, находится в другой папке, то в ссылку необходимо включить путь к папке, причем путь, имя файла и имя листа заключаются в апострофы:</w:t>
      </w:r>
    </w:p>
    <w:p w:rsidR="000C28E7" w:rsidRPr="00EB5488" w:rsidRDefault="000C28E7" w:rsidP="00507E73">
      <w:pPr>
        <w:jc w:val="center"/>
      </w:pPr>
      <w:r w:rsidRPr="00EB5488">
        <w:t>‘</w:t>
      </w:r>
      <w:r w:rsidRPr="00EB5488">
        <w:rPr>
          <w:lang w:val="en-US"/>
        </w:rPr>
        <w:t>C</w:t>
      </w:r>
      <w:r w:rsidRPr="00EB5488">
        <w:t>:\</w:t>
      </w:r>
      <w:r w:rsidRPr="00EB5488">
        <w:rPr>
          <w:lang w:val="en-US"/>
        </w:rPr>
        <w:t>SALES</w:t>
      </w:r>
      <w:r w:rsidRPr="00EB5488">
        <w:t>\[СБЫТ.</w:t>
      </w:r>
      <w:r w:rsidRPr="00EB5488">
        <w:rPr>
          <w:lang w:val="en-US"/>
        </w:rPr>
        <w:t>XLS</w:t>
      </w:r>
      <w:r w:rsidRPr="00EB5488">
        <w:t>]Лист1’!$</w:t>
      </w:r>
      <w:r w:rsidRPr="00EB5488">
        <w:rPr>
          <w:lang w:val="en-US"/>
        </w:rPr>
        <w:t>F</w:t>
      </w:r>
      <w:r w:rsidRPr="00EB5488">
        <w:t>$7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Ввод ссылок в формулы</w:t>
      </w:r>
    </w:p>
    <w:p w:rsidR="000C28E7" w:rsidRPr="00EB5488" w:rsidRDefault="000C28E7" w:rsidP="00507E73">
      <w:pPr>
        <w:tabs>
          <w:tab w:val="right" w:leader="dot" w:pos="5670"/>
        </w:tabs>
        <w:ind w:firstLine="425"/>
        <w:jc w:val="both"/>
      </w:pPr>
      <w:r w:rsidRPr="00EB5488">
        <w:t xml:space="preserve">Ссылки в формулы можно ввести с помощью клавиатуры, но удобнее вместо набора адреса просто выделить ячейку или интервал ячеек. </w:t>
      </w:r>
    </w:p>
    <w:p w:rsidR="000C28E7" w:rsidRPr="00EB5488" w:rsidRDefault="000C28E7" w:rsidP="00507E73">
      <w:pPr>
        <w:tabs>
          <w:tab w:val="right" w:leader="dot" w:pos="5670"/>
        </w:tabs>
        <w:ind w:firstLine="425"/>
        <w:jc w:val="both"/>
      </w:pPr>
      <w:r w:rsidRPr="00EB5488">
        <w:t>Этим способом можно ввести ссылки не только на ячейки, расположенные на одном рабочем листе с формулой, но и на ячейки, находящиеся на другом рабочем листе и даже в другой рабочей книге. Для этого в процессе ввода формулы надо перейти к нужному листу или нужной книге и выделить нужные ячейки.</w:t>
      </w:r>
    </w:p>
    <w:p w:rsidR="000C28E7" w:rsidRPr="00EB5488" w:rsidRDefault="000C28E7" w:rsidP="00507E73">
      <w:pPr>
        <w:tabs>
          <w:tab w:val="right" w:leader="dot" w:pos="5670"/>
        </w:tabs>
        <w:ind w:firstLine="425"/>
        <w:jc w:val="both"/>
      </w:pPr>
      <w:r w:rsidRPr="00EB5488">
        <w:t xml:space="preserve">Для ввода знаков доллара в абсолютные и смешанные ссылки можно использовать клавишу </w:t>
      </w:r>
      <w:r w:rsidRPr="00EB5488">
        <w:rPr>
          <w:b/>
          <w:bCs/>
          <w:lang w:val="en-US"/>
        </w:rPr>
        <w:t>F</w:t>
      </w:r>
      <w:r w:rsidRPr="00EB5488">
        <w:rPr>
          <w:b/>
          <w:bCs/>
        </w:rPr>
        <w:t>4</w:t>
      </w:r>
      <w:r w:rsidRPr="00EB5488">
        <w:t xml:space="preserve"> (нажимать несколько раз, пока ссылка не отобразится в нужном виде).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Копирование формул</w:t>
      </w:r>
    </w:p>
    <w:p w:rsidR="000C28E7" w:rsidRPr="00EB5488" w:rsidRDefault="000C28E7" w:rsidP="00507E73">
      <w:pPr>
        <w:tabs>
          <w:tab w:val="right" w:leader="dot" w:pos="5670"/>
        </w:tabs>
        <w:ind w:firstLine="425"/>
        <w:jc w:val="both"/>
      </w:pPr>
      <w:r w:rsidRPr="00EB5488">
        <w:t>Как правило, в таблицах все ячейки одной строки или одного столбца содержат идентичные формулы. Поэтому формула вводится в первую ячейку строки (столбца), а затем копируется в остальные ячейки.</w:t>
      </w:r>
    </w:p>
    <w:p w:rsidR="000C28E7" w:rsidRPr="00EB5488" w:rsidRDefault="000C28E7" w:rsidP="00507E73">
      <w:pPr>
        <w:tabs>
          <w:tab w:val="right" w:leader="dot" w:pos="5670"/>
        </w:tabs>
        <w:ind w:firstLine="425"/>
        <w:jc w:val="both"/>
      </w:pPr>
      <w:r w:rsidRPr="00EB5488">
        <w:t>Копирование удобнее всего выполнять с помощью маркера заполнения, но возможны и другие способы (см. «Редактирование рабочего листа»).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Управление вычислениями</w:t>
      </w:r>
    </w:p>
    <w:p w:rsidR="000C28E7" w:rsidRPr="00EB5488" w:rsidRDefault="000C28E7" w:rsidP="00507E73">
      <w:pPr>
        <w:tabs>
          <w:tab w:val="right" w:leader="dot" w:pos="5670"/>
        </w:tabs>
        <w:ind w:firstLine="425"/>
        <w:jc w:val="both"/>
      </w:pPr>
      <w:r w:rsidRPr="00EB5488">
        <w:rPr>
          <w:i/>
          <w:iCs/>
        </w:rPr>
        <w:t>Вычисления вручную</w:t>
      </w:r>
      <w:r w:rsidRPr="00EB5488">
        <w:t xml:space="preserve">. При изменении данных все формулы автоматически пересчитываются. Чтобы уменьшить количество вычислений (например, при вводе или редактировании большого количества формул), </w:t>
      </w:r>
      <w:r w:rsidR="0081350C" w:rsidRPr="00EB5488">
        <w:t>можно</w:t>
      </w:r>
      <w:r w:rsidRPr="00EB5488">
        <w:t xml:space="preserve"> заблок</w:t>
      </w:r>
      <w:r w:rsidR="0081350C" w:rsidRPr="00EB5488">
        <w:t xml:space="preserve">ировать автоматический пересчет. Для этого надо в окне кнопки </w:t>
      </w:r>
      <w:r w:rsidR="0081350C" w:rsidRPr="00EB5488">
        <w:rPr>
          <w:b/>
          <w:lang w:val="en-US"/>
        </w:rPr>
        <w:t>Office</w:t>
      </w:r>
      <w:r w:rsidR="0081350C" w:rsidRPr="00EB5488">
        <w:t xml:space="preserve"> щелкнуть по кнопке </w:t>
      </w:r>
      <w:r w:rsidR="0081350C" w:rsidRPr="00EB5488">
        <w:rPr>
          <w:b/>
          <w:bCs/>
        </w:rPr>
        <w:t xml:space="preserve">Параметры </w:t>
      </w:r>
      <w:r w:rsidR="0081350C" w:rsidRPr="00EB5488">
        <w:rPr>
          <w:b/>
          <w:bCs/>
          <w:lang w:val="en-US"/>
        </w:rPr>
        <w:t>Excel</w:t>
      </w:r>
      <w:r w:rsidR="0081350C" w:rsidRPr="00EB5488">
        <w:rPr>
          <w:bCs/>
        </w:rPr>
        <w:t>,</w:t>
      </w:r>
      <w:r w:rsidR="0081350C" w:rsidRPr="00EB5488">
        <w:t xml:space="preserve"> </w:t>
      </w:r>
      <w:r w:rsidRPr="00EB5488">
        <w:t>выбра</w:t>
      </w:r>
      <w:r w:rsidR="0081350C" w:rsidRPr="00EB5488">
        <w:t>ть</w:t>
      </w:r>
      <w:r w:rsidRPr="00EB5488">
        <w:t xml:space="preserve"> </w:t>
      </w:r>
      <w:r w:rsidR="0081350C" w:rsidRPr="00EB5488">
        <w:t xml:space="preserve">вкладку </w:t>
      </w:r>
      <w:r w:rsidR="0081350C" w:rsidRPr="00EB5488">
        <w:rPr>
          <w:b/>
          <w:bCs/>
        </w:rPr>
        <w:t>Формулы</w:t>
      </w:r>
      <w:r w:rsidR="0081350C" w:rsidRPr="00EB5488">
        <w:t xml:space="preserve"> и в группе </w:t>
      </w:r>
      <w:r w:rsidRPr="00EB5488">
        <w:t>переключател</w:t>
      </w:r>
      <w:r w:rsidR="0081350C" w:rsidRPr="00EB5488">
        <w:t>ей</w:t>
      </w:r>
      <w:r w:rsidRPr="00EB5488">
        <w:t xml:space="preserve"> </w:t>
      </w:r>
      <w:r w:rsidR="0081350C" w:rsidRPr="00EB5488">
        <w:rPr>
          <w:b/>
          <w:bCs/>
        </w:rPr>
        <w:t>Вычисления в книге</w:t>
      </w:r>
      <w:r w:rsidR="0081350C" w:rsidRPr="00EB5488">
        <w:rPr>
          <w:bCs/>
        </w:rPr>
        <w:t xml:space="preserve"> выбрать вариант</w:t>
      </w:r>
      <w:r w:rsidR="0081350C" w:rsidRPr="00EB5488">
        <w:t xml:space="preserve"> </w:t>
      </w:r>
      <w:r w:rsidRPr="00EB5488">
        <w:rPr>
          <w:b/>
          <w:bCs/>
        </w:rPr>
        <w:t>Вручную</w:t>
      </w:r>
      <w:r w:rsidR="0081350C" w:rsidRPr="00EB5488">
        <w:rPr>
          <w:bCs/>
        </w:rPr>
        <w:t>.</w:t>
      </w:r>
      <w:r w:rsidRPr="00EB5488">
        <w:t xml:space="preserve"> Ручно</w:t>
      </w:r>
      <w:r w:rsidR="0081350C" w:rsidRPr="00EB5488">
        <w:t>й</w:t>
      </w:r>
      <w:r w:rsidRPr="00EB5488">
        <w:t xml:space="preserve"> </w:t>
      </w:r>
      <w:r w:rsidR="0081350C" w:rsidRPr="00EB5488">
        <w:t>пересчет</w:t>
      </w:r>
      <w:r w:rsidRPr="00EB5488">
        <w:t xml:space="preserve"> выполняется с помощью кнопки </w:t>
      </w:r>
      <w:r w:rsidR="0081350C" w:rsidRPr="00EB5488">
        <w:rPr>
          <w:b/>
          <w:bCs/>
        </w:rPr>
        <w:t>Пересчет</w:t>
      </w:r>
      <w:r w:rsidRPr="00EB5488">
        <w:t xml:space="preserve">, которая находится </w:t>
      </w:r>
      <w:r w:rsidR="0081350C" w:rsidRPr="00EB5488">
        <w:t xml:space="preserve">на вкладке </w:t>
      </w:r>
      <w:r w:rsidR="0081350C" w:rsidRPr="00EB5488">
        <w:rPr>
          <w:b/>
        </w:rPr>
        <w:t>Формулы</w:t>
      </w:r>
      <w:r w:rsidR="0081350C" w:rsidRPr="00EB5488">
        <w:t xml:space="preserve"> в группе </w:t>
      </w:r>
      <w:r w:rsidR="0081350C" w:rsidRPr="00EB5488">
        <w:rPr>
          <w:b/>
        </w:rPr>
        <w:t>Вычисления</w:t>
      </w:r>
      <w:r w:rsidR="0081350C" w:rsidRPr="00EB5488">
        <w:t xml:space="preserve"> или при нажатии клавиши </w:t>
      </w:r>
      <w:r w:rsidR="0081350C" w:rsidRPr="00EB5488">
        <w:rPr>
          <w:b/>
          <w:lang w:val="en-US"/>
        </w:rPr>
        <w:t>F</w:t>
      </w:r>
      <w:r w:rsidR="0081350C" w:rsidRPr="00EB5488">
        <w:rPr>
          <w:b/>
        </w:rPr>
        <w:t>9</w:t>
      </w:r>
      <w:r w:rsidRPr="00EB5488">
        <w:t>.</w:t>
      </w:r>
      <w:r w:rsidR="0081350C" w:rsidRPr="00EB5488">
        <w:t xml:space="preserve"> </w:t>
      </w:r>
    </w:p>
    <w:p w:rsidR="000C28E7" w:rsidRPr="00EB5488" w:rsidRDefault="000C28E7" w:rsidP="00160234">
      <w:pPr>
        <w:pStyle w:val="1"/>
        <w:tabs>
          <w:tab w:val="num" w:pos="284"/>
        </w:tabs>
        <w:spacing w:before="60" w:after="60"/>
        <w:ind w:left="431" w:hanging="431"/>
        <w:jc w:val="center"/>
      </w:pPr>
      <w:bookmarkStart w:id="18" w:name="_Toc56528842"/>
      <w:bookmarkStart w:id="19" w:name="_Toc58329861"/>
      <w:bookmarkStart w:id="20" w:name="_Toc233612498"/>
      <w:r w:rsidRPr="00EB5488">
        <w:rPr>
          <w:lang w:val="ru-RU"/>
        </w:rPr>
        <w:t>Имена</w:t>
      </w:r>
      <w:bookmarkEnd w:id="18"/>
      <w:bookmarkEnd w:id="19"/>
      <w:bookmarkEnd w:id="20"/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Правила для имен</w:t>
      </w:r>
    </w:p>
    <w:p w:rsidR="000C28E7" w:rsidRPr="00EB5488" w:rsidRDefault="000C28E7" w:rsidP="00615436">
      <w:pPr>
        <w:tabs>
          <w:tab w:val="right" w:leader="dot" w:pos="5670"/>
        </w:tabs>
        <w:ind w:firstLine="425"/>
        <w:jc w:val="both"/>
      </w:pPr>
      <w:r w:rsidRPr="00EB5488">
        <w:rPr>
          <w:i/>
          <w:iCs/>
        </w:rPr>
        <w:t>Имя</w:t>
      </w:r>
      <w:r w:rsidRPr="00EB5488">
        <w:t xml:space="preserve"> – это идентификатор, создаваемый для ссылки на ячейку, группу ячеек, значение или формулу.</w:t>
      </w:r>
    </w:p>
    <w:p w:rsidR="000C28E7" w:rsidRPr="00EB5488" w:rsidRDefault="000C28E7" w:rsidP="00615436">
      <w:pPr>
        <w:tabs>
          <w:tab w:val="right" w:leader="dot" w:pos="5670"/>
        </w:tabs>
        <w:ind w:firstLine="425"/>
        <w:jc w:val="both"/>
      </w:pPr>
      <w:r w:rsidRPr="00EB5488">
        <w:t>Именную ссылку можно использовать там, где можно применить обычную ссылку, в том числе в формулах и диалоговых окнах.</w:t>
      </w:r>
    </w:p>
    <w:p w:rsidR="000C28E7" w:rsidRPr="00CB54A9" w:rsidRDefault="000C28E7" w:rsidP="00615436">
      <w:pPr>
        <w:tabs>
          <w:tab w:val="right" w:leader="dot" w:pos="5670"/>
        </w:tabs>
        <w:ind w:firstLine="425"/>
        <w:jc w:val="both"/>
        <w:rPr>
          <w:lang w:val="en-US"/>
        </w:rPr>
      </w:pPr>
      <w:r w:rsidRPr="00EB5488">
        <w:t>При назначении имен нужно руководствоваться следующими правилами: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t>имя может содержать буквы, цифры, точки, знаки подчеркивания; использование пробелов в именах недопустимо;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t>первым символом может быть буква или знак подчеркивания;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lastRenderedPageBreak/>
        <w:t>имя не должно иметь вид ссылки;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t>длина имени не должна превышать 255 символов;</w:t>
      </w:r>
    </w:p>
    <w:p w:rsidR="000C28E7" w:rsidRPr="00EB5488" w:rsidRDefault="000C28E7" w:rsidP="0036020B">
      <w:pPr>
        <w:numPr>
          <w:ilvl w:val="0"/>
          <w:numId w:val="4"/>
        </w:numPr>
        <w:ind w:firstLine="426"/>
        <w:jc w:val="both"/>
      </w:pPr>
      <w:r w:rsidRPr="00EB5488">
        <w:t>прописные и строчные буквы не различаются.</w:t>
      </w:r>
    </w:p>
    <w:p w:rsidR="000C28E7" w:rsidRPr="00EB5488" w:rsidRDefault="000C28E7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Присвоение имени</w:t>
      </w:r>
    </w:p>
    <w:p w:rsidR="000C28E7" w:rsidRPr="00EB5488" w:rsidRDefault="000C28E7" w:rsidP="003820B6">
      <w:pPr>
        <w:tabs>
          <w:tab w:val="right" w:leader="dot" w:pos="5670"/>
        </w:tabs>
        <w:ind w:firstLine="425"/>
        <w:jc w:val="both"/>
      </w:pPr>
      <w:r w:rsidRPr="00EB5488">
        <w:t>Чтобы присвоить имя ячейке или интервалу ячеек, следует:</w:t>
      </w:r>
    </w:p>
    <w:p w:rsidR="000C28E7" w:rsidRPr="00EB5488" w:rsidRDefault="000C28E7" w:rsidP="003820B6">
      <w:pPr>
        <w:pStyle w:val="22"/>
        <w:numPr>
          <w:ilvl w:val="0"/>
          <w:numId w:val="16"/>
        </w:numPr>
        <w:jc w:val="both"/>
      </w:pPr>
      <w:r w:rsidRPr="00EB5488">
        <w:t>Выделить ячейку или интервал.</w:t>
      </w:r>
    </w:p>
    <w:p w:rsidR="000C28E7" w:rsidRPr="00EB5488" w:rsidRDefault="007C7563" w:rsidP="003820B6">
      <w:pPr>
        <w:pStyle w:val="22"/>
        <w:numPr>
          <w:ilvl w:val="0"/>
          <w:numId w:val="16"/>
        </w:numPr>
        <w:jc w:val="both"/>
      </w:pPr>
      <w:r w:rsidRPr="00EB5488">
        <w:t>На вкладке</w:t>
      </w:r>
      <w:r w:rsidR="000C28E7" w:rsidRPr="00EB5488">
        <w:t xml:space="preserve"> </w:t>
      </w:r>
      <w:r w:rsidRPr="00EB5488">
        <w:rPr>
          <w:b/>
          <w:bCs/>
        </w:rPr>
        <w:t>Формулы</w:t>
      </w:r>
      <w:r w:rsidRPr="00EB5488">
        <w:rPr>
          <w:bCs/>
        </w:rPr>
        <w:t xml:space="preserve"> в группе </w:t>
      </w:r>
      <w:r w:rsidRPr="00EB5488">
        <w:rPr>
          <w:b/>
          <w:bCs/>
        </w:rPr>
        <w:t>Определенные имена</w:t>
      </w:r>
      <w:r w:rsidR="000C28E7" w:rsidRPr="00EB5488">
        <w:t xml:space="preserve"> выбрать команду </w:t>
      </w:r>
      <w:r w:rsidRPr="00EB5488">
        <w:rPr>
          <w:b/>
        </w:rPr>
        <w:t>Присвоить и</w:t>
      </w:r>
      <w:r w:rsidR="000C28E7" w:rsidRPr="00EB5488">
        <w:rPr>
          <w:b/>
          <w:bCs/>
        </w:rPr>
        <w:t>мя</w:t>
      </w:r>
      <w:r w:rsidR="00947B76" w:rsidRPr="00EB5488">
        <w:rPr>
          <w:bCs/>
        </w:rPr>
        <w:t xml:space="preserve"> или </w:t>
      </w:r>
      <w:r w:rsidR="00947B76" w:rsidRPr="00EB5488">
        <w:rPr>
          <w:b/>
          <w:bCs/>
        </w:rPr>
        <w:t>Диспетчер имен</w:t>
      </w:r>
      <w:r w:rsidR="000C28E7" w:rsidRPr="00EB5488">
        <w:t>.</w:t>
      </w:r>
    </w:p>
    <w:p w:rsidR="00947B76" w:rsidRPr="00EB5488" w:rsidRDefault="00947B76" w:rsidP="003820B6">
      <w:pPr>
        <w:pStyle w:val="22"/>
        <w:numPr>
          <w:ilvl w:val="0"/>
          <w:numId w:val="16"/>
        </w:numPr>
        <w:jc w:val="both"/>
      </w:pPr>
      <w:r w:rsidRPr="00EB5488">
        <w:t xml:space="preserve">Если была выбрана команда </w:t>
      </w:r>
      <w:r w:rsidRPr="00EB5488">
        <w:rPr>
          <w:b/>
          <w:bCs/>
        </w:rPr>
        <w:t>Диспетчер имен</w:t>
      </w:r>
      <w:r w:rsidRPr="00EB5488">
        <w:rPr>
          <w:bCs/>
        </w:rPr>
        <w:t xml:space="preserve">, в открывшемся диалоговом окне щелкнуть по кнопке </w:t>
      </w:r>
      <w:r w:rsidRPr="00EB5488">
        <w:rPr>
          <w:b/>
          <w:bCs/>
        </w:rPr>
        <w:t>Создать</w:t>
      </w:r>
      <w:r w:rsidRPr="00EB5488">
        <w:rPr>
          <w:bCs/>
        </w:rPr>
        <w:t>.</w:t>
      </w:r>
    </w:p>
    <w:p w:rsidR="000C28E7" w:rsidRPr="00EB5488" w:rsidRDefault="000C28E7" w:rsidP="003820B6">
      <w:pPr>
        <w:pStyle w:val="22"/>
        <w:numPr>
          <w:ilvl w:val="0"/>
          <w:numId w:val="16"/>
        </w:numPr>
        <w:jc w:val="both"/>
      </w:pPr>
      <w:r w:rsidRPr="00EB5488">
        <w:t>В</w:t>
      </w:r>
      <w:r w:rsidR="007C7563" w:rsidRPr="00EB5488">
        <w:t xml:space="preserve"> открывшемся диалоговом окне</w:t>
      </w:r>
      <w:r w:rsidRPr="00EB5488">
        <w:t xml:space="preserve"> </w:t>
      </w:r>
      <w:r w:rsidR="007C7563" w:rsidRPr="00EB5488">
        <w:t>в поле</w:t>
      </w:r>
      <w:r w:rsidRPr="00EB5488">
        <w:t xml:space="preserve"> </w:t>
      </w:r>
      <w:r w:rsidR="007C7563" w:rsidRPr="00EB5488">
        <w:rPr>
          <w:b/>
          <w:bCs/>
        </w:rPr>
        <w:t>Имя</w:t>
      </w:r>
      <w:r w:rsidRPr="00EB5488">
        <w:t xml:space="preserve"> </w:t>
      </w:r>
      <w:r w:rsidR="007C7563" w:rsidRPr="00EB5488">
        <w:t>ввести имя.</w:t>
      </w:r>
    </w:p>
    <w:p w:rsidR="007C7563" w:rsidRPr="00EB5488" w:rsidRDefault="00397549" w:rsidP="003820B6">
      <w:pPr>
        <w:pStyle w:val="22"/>
        <w:numPr>
          <w:ilvl w:val="0"/>
          <w:numId w:val="16"/>
        </w:numPr>
        <w:jc w:val="both"/>
      </w:pPr>
      <w:r w:rsidRPr="00EB5488">
        <w:t xml:space="preserve">В раскрывающемся списке </w:t>
      </w:r>
      <w:r w:rsidRPr="00EB5488">
        <w:rPr>
          <w:b/>
        </w:rPr>
        <w:t>Область</w:t>
      </w:r>
      <w:r w:rsidRPr="00EB5488">
        <w:t xml:space="preserve"> выбрать область видимости для создаваемого имени (вся книга или отдельный лист).</w:t>
      </w:r>
    </w:p>
    <w:p w:rsidR="00397549" w:rsidRPr="00EB5488" w:rsidRDefault="00397549" w:rsidP="003820B6">
      <w:pPr>
        <w:pStyle w:val="22"/>
        <w:numPr>
          <w:ilvl w:val="0"/>
          <w:numId w:val="16"/>
        </w:numPr>
        <w:jc w:val="both"/>
      </w:pPr>
      <w:r w:rsidRPr="00EB5488">
        <w:t xml:space="preserve">В поле </w:t>
      </w:r>
      <w:r w:rsidRPr="00EB5488">
        <w:rPr>
          <w:b/>
        </w:rPr>
        <w:t>Диапазон</w:t>
      </w:r>
      <w:r w:rsidRPr="00EB5488">
        <w:t xml:space="preserve"> указать адрес ячейки или диапазона, которому присваивается имя. </w:t>
      </w:r>
    </w:p>
    <w:p w:rsidR="00397549" w:rsidRPr="00EB5488" w:rsidRDefault="00397549" w:rsidP="003820B6">
      <w:pPr>
        <w:pStyle w:val="22"/>
        <w:numPr>
          <w:ilvl w:val="0"/>
          <w:numId w:val="16"/>
        </w:numPr>
        <w:jc w:val="both"/>
      </w:pPr>
      <w:r w:rsidRPr="00EB5488">
        <w:t xml:space="preserve">В поле </w:t>
      </w:r>
      <w:r w:rsidRPr="00EB5488">
        <w:rPr>
          <w:b/>
        </w:rPr>
        <w:t>Примечание</w:t>
      </w:r>
      <w:r w:rsidRPr="00EB5488">
        <w:t xml:space="preserve"> можно ввести комментарии. Это поле заполнять не обязательно.</w:t>
      </w:r>
    </w:p>
    <w:p w:rsidR="00397549" w:rsidRPr="00EB5488" w:rsidRDefault="00397549" w:rsidP="003820B6">
      <w:pPr>
        <w:tabs>
          <w:tab w:val="right" w:leader="dot" w:pos="5670"/>
        </w:tabs>
        <w:ind w:firstLine="425"/>
        <w:jc w:val="both"/>
      </w:pPr>
      <w:r w:rsidRPr="00EB5488">
        <w:t xml:space="preserve">Другой способ: выделить нужную ячейку (или диапазон) и в поле </w:t>
      </w:r>
      <w:r w:rsidRPr="00EB5488">
        <w:rPr>
          <w:b/>
        </w:rPr>
        <w:t>Имя</w:t>
      </w:r>
      <w:r w:rsidRPr="00EB5488">
        <w:t xml:space="preserve"> ввести имя этой ячейки (или диапазона).</w:t>
      </w:r>
    </w:p>
    <w:p w:rsidR="00397549" w:rsidRPr="00EB5488" w:rsidRDefault="00397549" w:rsidP="003820B6">
      <w:pPr>
        <w:tabs>
          <w:tab w:val="right" w:leader="dot" w:pos="5670"/>
        </w:tabs>
        <w:ind w:firstLine="425"/>
        <w:jc w:val="both"/>
      </w:pPr>
      <w:r w:rsidRPr="00EB5488">
        <w:t>Поле имя содержит список всех использующихся в данной книге имен.</w:t>
      </w:r>
    </w:p>
    <w:p w:rsidR="00105A10" w:rsidRPr="00EB5488" w:rsidRDefault="00105A10" w:rsidP="00D83215">
      <w:pPr>
        <w:keepNext/>
        <w:jc w:val="center"/>
        <w:rPr>
          <w:i/>
          <w:iCs/>
        </w:rPr>
      </w:pPr>
      <w:r w:rsidRPr="00EB5488">
        <w:rPr>
          <w:i/>
          <w:iCs/>
        </w:rPr>
        <w:t>Управление именами</w:t>
      </w:r>
    </w:p>
    <w:p w:rsidR="00105A10" w:rsidRPr="00EB5488" w:rsidRDefault="00105A10" w:rsidP="003820B6">
      <w:pPr>
        <w:tabs>
          <w:tab w:val="right" w:leader="dot" w:pos="5670"/>
        </w:tabs>
        <w:ind w:firstLine="425"/>
        <w:jc w:val="both"/>
      </w:pPr>
      <w:r w:rsidRPr="00EB5488">
        <w:t xml:space="preserve">Создавать, редактировать и удалять  имена позволяет </w:t>
      </w:r>
      <w:r w:rsidRPr="00EB5488">
        <w:rPr>
          <w:b/>
        </w:rPr>
        <w:t>Диспетчер имен</w:t>
      </w:r>
      <w:r w:rsidRPr="00EB5488">
        <w:t>.</w:t>
      </w:r>
    </w:p>
    <w:p w:rsidR="00105A10" w:rsidRPr="00EB5488" w:rsidRDefault="00105A10" w:rsidP="003820B6">
      <w:pPr>
        <w:tabs>
          <w:tab w:val="right" w:leader="dot" w:pos="5670"/>
        </w:tabs>
        <w:ind w:firstLine="425"/>
        <w:jc w:val="both"/>
      </w:pPr>
      <w:r w:rsidRPr="00EB5488">
        <w:t xml:space="preserve">Диалоговое окно </w:t>
      </w:r>
      <w:r w:rsidRPr="00EB5488">
        <w:rPr>
          <w:b/>
        </w:rPr>
        <w:t>Диспетчера имен</w:t>
      </w:r>
      <w:r w:rsidRPr="00EB5488">
        <w:t xml:space="preserve"> появляется после выбора на вкладке </w:t>
      </w:r>
      <w:r w:rsidRPr="00EB5488">
        <w:rPr>
          <w:b/>
          <w:bCs/>
        </w:rPr>
        <w:t>Формулы</w:t>
      </w:r>
      <w:r w:rsidRPr="00EB5488">
        <w:rPr>
          <w:bCs/>
        </w:rPr>
        <w:t xml:space="preserve"> в группе </w:t>
      </w:r>
      <w:r w:rsidRPr="00EB5488">
        <w:rPr>
          <w:b/>
          <w:bCs/>
        </w:rPr>
        <w:t>Определенные имена</w:t>
      </w:r>
      <w:r w:rsidRPr="00EB5488">
        <w:rPr>
          <w:bCs/>
        </w:rPr>
        <w:t xml:space="preserve"> команды </w:t>
      </w:r>
      <w:r w:rsidRPr="00EB5488">
        <w:rPr>
          <w:b/>
        </w:rPr>
        <w:t>Диспетчер имен</w:t>
      </w:r>
      <w:r w:rsidRPr="00EB5488">
        <w:t>. Это окно содержит списки всех использующихся в данной книге имен, а также кнопки для создания, изменения и удаления имен.</w:t>
      </w:r>
    </w:p>
    <w:p w:rsidR="00105A10" w:rsidRPr="00EB5488" w:rsidRDefault="00105A10" w:rsidP="003820B6">
      <w:pPr>
        <w:tabs>
          <w:tab w:val="right" w:leader="dot" w:pos="5670"/>
        </w:tabs>
        <w:ind w:firstLine="425"/>
        <w:jc w:val="both"/>
      </w:pPr>
      <w:r w:rsidRPr="00EB5488">
        <w:t xml:space="preserve">Для </w:t>
      </w:r>
      <w:r w:rsidRPr="00EB5488">
        <w:rPr>
          <w:i/>
        </w:rPr>
        <w:t xml:space="preserve">изменения </w:t>
      </w:r>
      <w:r w:rsidRPr="00EB5488">
        <w:t xml:space="preserve">имени надо выделить в списке нужное имя, затем щелкнуть по кнопке </w:t>
      </w:r>
      <w:r w:rsidR="00AE4024" w:rsidRPr="00EB5488">
        <w:rPr>
          <w:b/>
        </w:rPr>
        <w:t>Изменить</w:t>
      </w:r>
      <w:r w:rsidR="00AE4024" w:rsidRPr="00EB5488">
        <w:t xml:space="preserve">. Откроется окно </w:t>
      </w:r>
      <w:r w:rsidR="00AE4024" w:rsidRPr="00EB5488">
        <w:rPr>
          <w:b/>
        </w:rPr>
        <w:t>Изменение имени</w:t>
      </w:r>
      <w:r w:rsidR="00AE4024" w:rsidRPr="00EB5488">
        <w:t>, в котором можно изменить имя, диапазон и примечание.</w:t>
      </w:r>
    </w:p>
    <w:p w:rsidR="00AE4024" w:rsidRPr="00604D10" w:rsidRDefault="00AE4024" w:rsidP="003820B6">
      <w:pPr>
        <w:tabs>
          <w:tab w:val="right" w:leader="dot" w:pos="5670"/>
        </w:tabs>
        <w:ind w:firstLine="425"/>
        <w:jc w:val="both"/>
      </w:pPr>
      <w:r w:rsidRPr="00EB5488">
        <w:t xml:space="preserve">Для </w:t>
      </w:r>
      <w:r w:rsidRPr="00EB5488">
        <w:rPr>
          <w:i/>
        </w:rPr>
        <w:t xml:space="preserve">удаления </w:t>
      </w:r>
      <w:r w:rsidRPr="00EB5488">
        <w:t xml:space="preserve">имени надо выделить в списке это имя, затем щелкнуть по кнопке </w:t>
      </w:r>
      <w:r w:rsidRPr="00EB5488">
        <w:rPr>
          <w:b/>
        </w:rPr>
        <w:t>Удалить</w:t>
      </w:r>
      <w:r w:rsidRPr="00EB5488">
        <w:t>.</w:t>
      </w:r>
    </w:p>
    <w:p w:rsidR="00AD1790" w:rsidRPr="00EB5488" w:rsidRDefault="00AD1790" w:rsidP="004F2233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21" w:name="_Toc56528843"/>
      <w:bookmarkStart w:id="22" w:name="_Toc58329862"/>
      <w:bookmarkStart w:id="23" w:name="_Toc56528856"/>
      <w:bookmarkStart w:id="24" w:name="_Toc58329873"/>
      <w:bookmarkStart w:id="25" w:name="_Toc233612499"/>
      <w:r w:rsidRPr="00EB5488">
        <w:rPr>
          <w:lang w:val="ru-RU"/>
        </w:rPr>
        <w:t>Практическая работа 1</w:t>
      </w:r>
      <w:bookmarkEnd w:id="23"/>
      <w:bookmarkEnd w:id="24"/>
      <w:bookmarkEnd w:id="25"/>
    </w:p>
    <w:p w:rsidR="00906A1F" w:rsidRPr="00EB5488" w:rsidRDefault="00906A1F" w:rsidP="00D83215">
      <w:pPr>
        <w:keepNext/>
        <w:jc w:val="center"/>
        <w:rPr>
          <w:i/>
        </w:rPr>
      </w:pPr>
      <w:r w:rsidRPr="00EB5488">
        <w:rPr>
          <w:i/>
        </w:rPr>
        <w:t xml:space="preserve">Абсолютные и </w:t>
      </w:r>
      <w:r w:rsidRPr="00EB5488">
        <w:rPr>
          <w:i/>
          <w:iCs/>
        </w:rPr>
        <w:t>относительные</w:t>
      </w:r>
      <w:r w:rsidRPr="00EB5488">
        <w:rPr>
          <w:i/>
        </w:rPr>
        <w:t xml:space="preserve"> ссылки</w:t>
      </w:r>
    </w:p>
    <w:p w:rsidR="00AD1790" w:rsidRPr="00EB5488" w:rsidRDefault="00AD1790" w:rsidP="003820B6">
      <w:pPr>
        <w:pStyle w:val="22"/>
        <w:numPr>
          <w:ilvl w:val="0"/>
          <w:numId w:val="17"/>
        </w:numPr>
        <w:jc w:val="both"/>
      </w:pPr>
      <w:r w:rsidRPr="00EB5488">
        <w:t xml:space="preserve">В </w:t>
      </w:r>
      <w:r w:rsidRPr="00EB5488">
        <w:rPr>
          <w:lang w:val="en-US"/>
        </w:rPr>
        <w:t>Excel</w:t>
      </w:r>
      <w:r w:rsidRPr="00EB5488">
        <w:t xml:space="preserve"> создать новую рабочую книгу. </w:t>
      </w:r>
    </w:p>
    <w:p w:rsidR="00AD1790" w:rsidRPr="00EB5488" w:rsidRDefault="00AD1790" w:rsidP="003820B6">
      <w:pPr>
        <w:pStyle w:val="22"/>
        <w:numPr>
          <w:ilvl w:val="0"/>
          <w:numId w:val="17"/>
        </w:numPr>
        <w:jc w:val="both"/>
      </w:pPr>
      <w:r w:rsidRPr="00EB5488">
        <w:t xml:space="preserve">На первом листе составить таблицу, </w:t>
      </w:r>
      <w:r w:rsidR="00906A1F" w:rsidRPr="00EB5488">
        <w:t xml:space="preserve">содержащую информацию о зарплате сотрудников. Столбцы таблицы: </w:t>
      </w:r>
      <w:r w:rsidR="00906A1F" w:rsidRPr="00EB5488">
        <w:rPr>
          <w:b/>
          <w:bCs/>
        </w:rPr>
        <w:t>Номер</w:t>
      </w:r>
      <w:r w:rsidR="00906A1F" w:rsidRPr="00EB5488">
        <w:t xml:space="preserve">, </w:t>
      </w:r>
      <w:r w:rsidR="00906A1F" w:rsidRPr="00EB5488">
        <w:rPr>
          <w:b/>
          <w:bCs/>
        </w:rPr>
        <w:t>Фамилия</w:t>
      </w:r>
      <w:r w:rsidR="00906A1F" w:rsidRPr="00EB5488">
        <w:t xml:space="preserve">, </w:t>
      </w:r>
      <w:r w:rsidR="00906A1F" w:rsidRPr="00EB5488">
        <w:rPr>
          <w:b/>
          <w:bCs/>
        </w:rPr>
        <w:t>Имя</w:t>
      </w:r>
      <w:r w:rsidR="00906A1F" w:rsidRPr="00EB5488">
        <w:t xml:space="preserve">, </w:t>
      </w:r>
      <w:r w:rsidR="00906A1F" w:rsidRPr="00EB5488">
        <w:rPr>
          <w:b/>
          <w:bCs/>
        </w:rPr>
        <w:t>Отчество</w:t>
      </w:r>
      <w:r w:rsidR="00906A1F" w:rsidRPr="00EB5488">
        <w:t xml:space="preserve">, </w:t>
      </w:r>
      <w:r w:rsidR="00906A1F" w:rsidRPr="00EB5488">
        <w:rPr>
          <w:b/>
          <w:bCs/>
        </w:rPr>
        <w:t>Должность</w:t>
      </w:r>
      <w:r w:rsidR="00906A1F" w:rsidRPr="00EB5488">
        <w:t xml:space="preserve">, </w:t>
      </w:r>
      <w:r w:rsidR="00906A1F" w:rsidRPr="00EB5488">
        <w:rPr>
          <w:b/>
          <w:bCs/>
        </w:rPr>
        <w:t>Оклад</w:t>
      </w:r>
      <w:r w:rsidR="00906A1F" w:rsidRPr="00EB5488">
        <w:t xml:space="preserve">, </w:t>
      </w:r>
      <w:r w:rsidR="00906A1F" w:rsidRPr="00EB5488">
        <w:rPr>
          <w:b/>
          <w:bCs/>
        </w:rPr>
        <w:t>Аванс</w:t>
      </w:r>
      <w:r w:rsidR="00906A1F" w:rsidRPr="00EB5488">
        <w:t xml:space="preserve">, </w:t>
      </w:r>
      <w:r w:rsidR="00906A1F" w:rsidRPr="00EB5488">
        <w:rPr>
          <w:b/>
          <w:bCs/>
        </w:rPr>
        <w:t>Пенсионный фонд</w:t>
      </w:r>
      <w:r w:rsidR="00906A1F" w:rsidRPr="00EB5488">
        <w:t xml:space="preserve">, </w:t>
      </w:r>
      <w:r w:rsidR="00906A1F" w:rsidRPr="00EB5488">
        <w:rPr>
          <w:b/>
          <w:bCs/>
        </w:rPr>
        <w:t>Налог</w:t>
      </w:r>
      <w:r w:rsidR="00906A1F" w:rsidRPr="00EB5488">
        <w:t xml:space="preserve">, </w:t>
      </w:r>
      <w:r w:rsidR="00906A1F" w:rsidRPr="00EB5488">
        <w:rPr>
          <w:b/>
          <w:bCs/>
        </w:rPr>
        <w:t>К выдаче</w:t>
      </w:r>
      <w:r w:rsidR="00906A1F" w:rsidRPr="00EB5488">
        <w:t xml:space="preserve">. </w:t>
      </w:r>
    </w:p>
    <w:p w:rsidR="00AD1790" w:rsidRPr="00EB5488" w:rsidRDefault="00AD1790" w:rsidP="003820B6">
      <w:pPr>
        <w:tabs>
          <w:tab w:val="right" w:leader="dot" w:pos="5670"/>
        </w:tabs>
        <w:ind w:firstLine="425"/>
        <w:jc w:val="both"/>
      </w:pPr>
      <w:r w:rsidRPr="00EB5488">
        <w:t xml:space="preserve">Столбец </w:t>
      </w:r>
      <w:r w:rsidRPr="00EB5488">
        <w:rPr>
          <w:b/>
          <w:bCs/>
        </w:rPr>
        <w:t>Номер</w:t>
      </w:r>
      <w:r w:rsidRPr="00EB5488">
        <w:t xml:space="preserve"> заполнить номерами по порядку.</w:t>
      </w:r>
    </w:p>
    <w:p w:rsidR="00AD1790" w:rsidRPr="00EB5488" w:rsidRDefault="00AD1790" w:rsidP="003820B6">
      <w:pPr>
        <w:tabs>
          <w:tab w:val="right" w:leader="dot" w:pos="5670"/>
        </w:tabs>
        <w:ind w:firstLine="425"/>
        <w:jc w:val="both"/>
      </w:pPr>
      <w:r w:rsidRPr="00EB5488">
        <w:t>Значения столбц</w:t>
      </w:r>
      <w:r w:rsidR="00906A1F" w:rsidRPr="00EB5488">
        <w:t>ов</w:t>
      </w:r>
      <w:r w:rsidRPr="00EB5488">
        <w:t xml:space="preserve"> </w:t>
      </w:r>
      <w:r w:rsidR="00906A1F" w:rsidRPr="00EB5488">
        <w:rPr>
          <w:b/>
          <w:bCs/>
        </w:rPr>
        <w:t>Фамилия</w:t>
      </w:r>
      <w:r w:rsidR="00906A1F" w:rsidRPr="00EB5488">
        <w:t xml:space="preserve">, </w:t>
      </w:r>
      <w:r w:rsidR="00906A1F" w:rsidRPr="00EB5488">
        <w:rPr>
          <w:b/>
          <w:bCs/>
        </w:rPr>
        <w:t>Имя</w:t>
      </w:r>
      <w:r w:rsidR="00906A1F" w:rsidRPr="00EB5488">
        <w:t xml:space="preserve">, </w:t>
      </w:r>
      <w:r w:rsidR="00906A1F" w:rsidRPr="00EB5488">
        <w:rPr>
          <w:b/>
          <w:bCs/>
        </w:rPr>
        <w:t>Отчество</w:t>
      </w:r>
      <w:r w:rsidR="00906A1F" w:rsidRPr="00EB5488">
        <w:t xml:space="preserve">, </w:t>
      </w:r>
      <w:r w:rsidR="00906A1F" w:rsidRPr="00EB5488">
        <w:rPr>
          <w:b/>
          <w:bCs/>
        </w:rPr>
        <w:t>Должность</w:t>
      </w:r>
      <w:r w:rsidR="00906A1F" w:rsidRPr="00EB5488">
        <w:t xml:space="preserve"> и</w:t>
      </w:r>
      <w:r w:rsidRPr="00EB5488">
        <w:t xml:space="preserve"> </w:t>
      </w:r>
      <w:r w:rsidR="00906A1F" w:rsidRPr="00EB5488">
        <w:rPr>
          <w:b/>
          <w:bCs/>
        </w:rPr>
        <w:t>Оклад</w:t>
      </w:r>
      <w:r w:rsidR="00906A1F" w:rsidRPr="00EB5488">
        <w:t xml:space="preserve"> заполнить произвольн</w:t>
      </w:r>
      <w:r w:rsidR="000C3ECD">
        <w:t>о</w:t>
      </w:r>
      <w:r w:rsidR="00FC224E">
        <w:t xml:space="preserve">, включая </w:t>
      </w:r>
      <w:r w:rsidR="00FC224E" w:rsidRPr="00FC224E">
        <w:rPr>
          <w:color w:val="FF0000"/>
        </w:rPr>
        <w:t>свою</w:t>
      </w:r>
      <w:r w:rsidR="00FC224E">
        <w:t xml:space="preserve"> фамилию (для контроля)</w:t>
      </w:r>
      <w:r w:rsidR="00906A1F" w:rsidRPr="00EB5488">
        <w:t>.</w:t>
      </w:r>
    </w:p>
    <w:p w:rsidR="00AD1790" w:rsidRPr="00EB5488" w:rsidRDefault="00AD1790" w:rsidP="003820B6">
      <w:pPr>
        <w:tabs>
          <w:tab w:val="right" w:leader="dot" w:pos="5670"/>
        </w:tabs>
        <w:ind w:firstLine="425"/>
        <w:jc w:val="both"/>
      </w:pPr>
      <w:r w:rsidRPr="00EB5488">
        <w:t>Остальные столбцы рассчитываются по формулам:</w:t>
      </w:r>
    </w:p>
    <w:p w:rsidR="00AD1790" w:rsidRPr="00EB5488" w:rsidRDefault="00AD1790" w:rsidP="0036020B">
      <w:pPr>
        <w:numPr>
          <w:ilvl w:val="0"/>
          <w:numId w:val="4"/>
        </w:numPr>
        <w:ind w:firstLine="426"/>
        <w:jc w:val="both"/>
      </w:pPr>
      <w:r w:rsidRPr="00EB5488">
        <w:t>аванс составляет 40% от оклада;</w:t>
      </w:r>
    </w:p>
    <w:p w:rsidR="00AD1790" w:rsidRPr="00EB5488" w:rsidRDefault="00AD1790" w:rsidP="0036020B">
      <w:pPr>
        <w:numPr>
          <w:ilvl w:val="0"/>
          <w:numId w:val="4"/>
        </w:numPr>
        <w:ind w:firstLine="426"/>
        <w:jc w:val="both"/>
      </w:pPr>
      <w:r w:rsidRPr="00EB5488">
        <w:t>отчисления в пенсионный фонд</w:t>
      </w:r>
      <w:r w:rsidRPr="00EB5488">
        <w:rPr>
          <w:b/>
          <w:bCs/>
        </w:rPr>
        <w:t xml:space="preserve"> </w:t>
      </w:r>
      <w:r w:rsidRPr="00EB5488">
        <w:t>– 1% от оклада;</w:t>
      </w:r>
    </w:p>
    <w:p w:rsidR="00AD1790" w:rsidRPr="00EB5488" w:rsidRDefault="00AD1790" w:rsidP="0036020B">
      <w:pPr>
        <w:numPr>
          <w:ilvl w:val="0"/>
          <w:numId w:val="4"/>
        </w:numPr>
        <w:ind w:firstLine="426"/>
        <w:jc w:val="both"/>
      </w:pPr>
      <w:r w:rsidRPr="00EB5488">
        <w:rPr>
          <w:b/>
          <w:bCs/>
        </w:rPr>
        <w:t xml:space="preserve">Налог </w:t>
      </w:r>
      <w:r w:rsidRPr="00EB5488">
        <w:t>= (</w:t>
      </w:r>
      <w:r w:rsidRPr="00EB5488">
        <w:rPr>
          <w:b/>
          <w:bCs/>
        </w:rPr>
        <w:t>Оклад</w:t>
      </w:r>
      <w:r w:rsidRPr="00EB5488">
        <w:t xml:space="preserve"> – </w:t>
      </w:r>
      <w:r w:rsidRPr="00EB5488">
        <w:rPr>
          <w:b/>
          <w:bCs/>
        </w:rPr>
        <w:t>Пенсионный фонд</w:t>
      </w:r>
      <w:r w:rsidRPr="00EB5488">
        <w:t xml:space="preserve"> – </w:t>
      </w:r>
      <w:r w:rsidRPr="00EB5488">
        <w:rPr>
          <w:b/>
          <w:bCs/>
        </w:rPr>
        <w:t>МРОТ</w:t>
      </w:r>
      <w:r w:rsidRPr="00EB5488">
        <w:t>) × 13%;</w:t>
      </w:r>
    </w:p>
    <w:p w:rsidR="00AD1790" w:rsidRPr="00EB5488" w:rsidRDefault="00AD1790" w:rsidP="0036020B">
      <w:pPr>
        <w:numPr>
          <w:ilvl w:val="0"/>
          <w:numId w:val="4"/>
        </w:numPr>
        <w:ind w:firstLine="426"/>
        <w:jc w:val="both"/>
      </w:pPr>
      <w:r w:rsidRPr="00EB5488">
        <w:rPr>
          <w:b/>
          <w:bCs/>
        </w:rPr>
        <w:t>МРОТ</w:t>
      </w:r>
      <w:r w:rsidRPr="00EB5488">
        <w:t xml:space="preserve"> – минимальный размер оплаты труда;</w:t>
      </w:r>
    </w:p>
    <w:p w:rsidR="00AD1790" w:rsidRPr="00EB5488" w:rsidRDefault="00AD1790" w:rsidP="0036020B">
      <w:pPr>
        <w:numPr>
          <w:ilvl w:val="0"/>
          <w:numId w:val="4"/>
        </w:numPr>
        <w:ind w:firstLine="426"/>
        <w:jc w:val="both"/>
      </w:pPr>
      <w:r w:rsidRPr="00EB5488">
        <w:rPr>
          <w:b/>
          <w:bCs/>
        </w:rPr>
        <w:t>К выдаче</w:t>
      </w:r>
      <w:r w:rsidRPr="00EB5488">
        <w:t xml:space="preserve"> = </w:t>
      </w:r>
      <w:r w:rsidRPr="00EB5488">
        <w:rPr>
          <w:b/>
          <w:bCs/>
        </w:rPr>
        <w:t>Оклад</w:t>
      </w:r>
      <w:r w:rsidRPr="00EB5488">
        <w:t xml:space="preserve"> – </w:t>
      </w:r>
      <w:r w:rsidRPr="00EB5488">
        <w:rPr>
          <w:b/>
          <w:bCs/>
        </w:rPr>
        <w:t>Аванс</w:t>
      </w:r>
      <w:r w:rsidRPr="00EB5488">
        <w:t xml:space="preserve"> –</w:t>
      </w:r>
      <w:r w:rsidRPr="00EB5488">
        <w:rPr>
          <w:b/>
          <w:bCs/>
        </w:rPr>
        <w:t>Пенсионный фонд</w:t>
      </w:r>
      <w:r w:rsidRPr="00EB5488">
        <w:t xml:space="preserve"> – </w:t>
      </w:r>
      <w:r w:rsidRPr="00EB5488">
        <w:rPr>
          <w:b/>
          <w:bCs/>
        </w:rPr>
        <w:t>Налог</w:t>
      </w:r>
      <w:r w:rsidRPr="00EB5488">
        <w:t>.</w:t>
      </w:r>
    </w:p>
    <w:p w:rsidR="00AD1790" w:rsidRPr="00EB5488" w:rsidRDefault="00AD1790" w:rsidP="003820B6">
      <w:pPr>
        <w:tabs>
          <w:tab w:val="right" w:leader="dot" w:pos="5670"/>
        </w:tabs>
        <w:ind w:firstLine="425"/>
        <w:jc w:val="both"/>
      </w:pPr>
      <w:r w:rsidRPr="000C3ECD">
        <w:rPr>
          <w:color w:val="FF0000"/>
        </w:rPr>
        <w:t>Значения</w:t>
      </w:r>
      <w:r w:rsidRPr="00EB5488">
        <w:t xml:space="preserve"> процентов аванса</w:t>
      </w:r>
      <w:r w:rsidR="00FC224E">
        <w:t xml:space="preserve"> (40%)</w:t>
      </w:r>
      <w:r w:rsidRPr="00EB5488">
        <w:t>, отчислений в пенсионный фонд, налога</w:t>
      </w:r>
      <w:r w:rsidR="00FC224E">
        <w:t xml:space="preserve"> (1%)</w:t>
      </w:r>
      <w:r w:rsidRPr="00EB5488">
        <w:t xml:space="preserve">, </w:t>
      </w:r>
      <w:r w:rsidR="000C13BC">
        <w:t xml:space="preserve">налога (13%), </w:t>
      </w:r>
      <w:r w:rsidRPr="00EB5488">
        <w:t>а также минимального размера оплаты труда (МРОТ</w:t>
      </w:r>
      <w:r w:rsidR="00FC224E">
        <w:t xml:space="preserve"> – 7500</w:t>
      </w:r>
      <w:r w:rsidRPr="00EB5488">
        <w:t xml:space="preserve">) разместить в ячейках </w:t>
      </w:r>
      <w:r w:rsidR="00FC224E" w:rsidRPr="00FC224E">
        <w:t>15</w:t>
      </w:r>
      <w:r w:rsidRPr="00EB5488">
        <w:t xml:space="preserve"> строки (под </w:t>
      </w:r>
      <w:r w:rsidR="00FC224E">
        <w:t>таблицей</w:t>
      </w:r>
      <w:r w:rsidRPr="00EB5488">
        <w:t xml:space="preserve">). </w:t>
      </w:r>
      <w:r w:rsidRPr="00EE7F6A">
        <w:rPr>
          <w:color w:val="FF0000"/>
        </w:rPr>
        <w:t>В формулах использовать</w:t>
      </w:r>
      <w:r w:rsidRPr="00EB5488">
        <w:t xml:space="preserve"> </w:t>
      </w:r>
      <w:r w:rsidRPr="00EE7F6A">
        <w:rPr>
          <w:color w:val="FF0000"/>
        </w:rPr>
        <w:t>ссылки на эти ячейки</w:t>
      </w:r>
      <w:r w:rsidRPr="00EB5488">
        <w:t>.</w:t>
      </w:r>
    </w:p>
    <w:p w:rsidR="00906A1F" w:rsidRPr="00EB5488" w:rsidRDefault="00906A1F" w:rsidP="003820B6">
      <w:pPr>
        <w:tabs>
          <w:tab w:val="right" w:leader="dot" w:pos="5670"/>
        </w:tabs>
        <w:ind w:firstLine="425"/>
        <w:jc w:val="both"/>
      </w:pPr>
      <w:r w:rsidRPr="00EB5488">
        <w:t>Таблица должна содержать не менее 10 строк.</w:t>
      </w:r>
    </w:p>
    <w:p w:rsidR="00AD1790" w:rsidRPr="00EB5488" w:rsidRDefault="00AD1790" w:rsidP="003820B6">
      <w:pPr>
        <w:pStyle w:val="22"/>
        <w:numPr>
          <w:ilvl w:val="0"/>
          <w:numId w:val="17"/>
        </w:numPr>
        <w:jc w:val="both"/>
      </w:pPr>
      <w:r w:rsidRPr="00EB5488">
        <w:t xml:space="preserve">Присвоить листу имя </w:t>
      </w:r>
      <w:r w:rsidRPr="00EB5488">
        <w:rPr>
          <w:b/>
          <w:bCs/>
        </w:rPr>
        <w:t>Расчет зарплаты</w:t>
      </w:r>
      <w:r w:rsidRPr="00EB5488">
        <w:t>.</w:t>
      </w:r>
    </w:p>
    <w:p w:rsidR="00906A1F" w:rsidRDefault="00906A1F" w:rsidP="003820B6">
      <w:pPr>
        <w:pStyle w:val="22"/>
        <w:numPr>
          <w:ilvl w:val="0"/>
          <w:numId w:val="17"/>
        </w:numPr>
        <w:jc w:val="both"/>
      </w:pPr>
      <w:r w:rsidRPr="00EB5488">
        <w:t>На рабочем диске создать свою папку и сохранить в ней файл.</w:t>
      </w:r>
    </w:p>
    <w:p w:rsidR="000C13BC" w:rsidRPr="00EB5488" w:rsidRDefault="000C13BC" w:rsidP="000C13BC">
      <w:pPr>
        <w:pStyle w:val="22"/>
        <w:jc w:val="both"/>
      </w:pPr>
    </w:p>
    <w:p w:rsidR="00AD1790" w:rsidRPr="00EB5488" w:rsidRDefault="00AD1790" w:rsidP="00D83215">
      <w:pPr>
        <w:keepNext/>
        <w:jc w:val="center"/>
        <w:rPr>
          <w:i/>
        </w:rPr>
      </w:pPr>
      <w:r w:rsidRPr="00EB5488">
        <w:rPr>
          <w:i/>
          <w:iCs/>
        </w:rPr>
        <w:t>Смешанные</w:t>
      </w:r>
      <w:r w:rsidRPr="00EB5488">
        <w:rPr>
          <w:i/>
        </w:rPr>
        <w:t xml:space="preserve"> ссылки</w:t>
      </w:r>
    </w:p>
    <w:p w:rsidR="00AD1790" w:rsidRPr="00EB5488" w:rsidRDefault="00AD1790" w:rsidP="003820B6">
      <w:pPr>
        <w:pStyle w:val="22"/>
        <w:numPr>
          <w:ilvl w:val="0"/>
          <w:numId w:val="17"/>
        </w:numPr>
        <w:jc w:val="both"/>
        <w:rPr>
          <w:i/>
        </w:rPr>
      </w:pPr>
      <w:r w:rsidRPr="00EB5488">
        <w:t>Открыть новый лист.</w:t>
      </w:r>
    </w:p>
    <w:p w:rsidR="00AD1790" w:rsidRPr="00EB5488" w:rsidRDefault="00AD1790" w:rsidP="003820B6">
      <w:pPr>
        <w:pStyle w:val="22"/>
        <w:numPr>
          <w:ilvl w:val="0"/>
          <w:numId w:val="17"/>
        </w:numPr>
        <w:jc w:val="both"/>
        <w:rPr>
          <w:i/>
        </w:rPr>
      </w:pPr>
      <w:r w:rsidRPr="00EB5488">
        <w:t>Составить таблицу умножения:</w:t>
      </w:r>
    </w:p>
    <w:p w:rsidR="00AD1790" w:rsidRPr="00EB5488" w:rsidRDefault="00AD1790" w:rsidP="003820B6">
      <w:pPr>
        <w:tabs>
          <w:tab w:val="right" w:leader="dot" w:pos="5670"/>
        </w:tabs>
        <w:ind w:firstLine="425"/>
        <w:jc w:val="both"/>
      </w:pPr>
      <w:r w:rsidRPr="00EB5488">
        <w:t xml:space="preserve">Левую верхнюю ячейку таблицы оставить пустой. Первую строку и первый столбец этой таблицы (начиная со вторых ячеек) заполнить числами от 0 до 9. В остальных ячейках </w:t>
      </w:r>
      <w:r w:rsidR="00450D03" w:rsidRPr="00EB5488">
        <w:t>по</w:t>
      </w:r>
      <w:r w:rsidRPr="00EB5488">
        <w:t>местить результат перемножения чисел из первых ячеек столбца и строки, на пересечении которых находится данная ячейка. Ввести формулу, используя смешанные ссылки.</w:t>
      </w:r>
    </w:p>
    <w:p w:rsidR="00AD1790" w:rsidRPr="00EB5488" w:rsidRDefault="00AD1790" w:rsidP="003820B6">
      <w:pPr>
        <w:pStyle w:val="22"/>
        <w:numPr>
          <w:ilvl w:val="0"/>
          <w:numId w:val="17"/>
        </w:numPr>
        <w:jc w:val="both"/>
      </w:pPr>
      <w:r w:rsidRPr="00EB5488">
        <w:t>Составить таблицу значений функции двух переменных</w:t>
      </w:r>
    </w:p>
    <w:p w:rsidR="00AD1790" w:rsidRPr="00EB5488" w:rsidRDefault="003820B6" w:rsidP="00AD1790">
      <w:pPr>
        <w:jc w:val="center"/>
      </w:pPr>
      <w:r w:rsidRPr="00EB5488">
        <w:rPr>
          <w:position w:val="-10"/>
        </w:rPr>
        <w:object w:dxaOrig="1340" w:dyaOrig="300">
          <v:shape id="_x0000_i1028" type="#_x0000_t75" style="width:66.8pt;height:15pt" o:ole="">
            <v:imagedata r:id="rId25" o:title=""/>
          </v:shape>
          <o:OLEObject Type="Embed" ProgID="Equation.3" ShapeID="_x0000_i1028" DrawAspect="Content" ObjectID="_1767514503" r:id="rId26"/>
        </w:object>
      </w:r>
    </w:p>
    <w:p w:rsidR="00AD1790" w:rsidRPr="00EB5488" w:rsidRDefault="00AD1790" w:rsidP="00AD1790">
      <w:pPr>
        <w:jc w:val="both"/>
      </w:pPr>
      <w:r w:rsidRPr="00EB5488">
        <w:t xml:space="preserve">для </w:t>
      </w:r>
      <w:r w:rsidRPr="00EB5488">
        <w:rPr>
          <w:i/>
          <w:lang w:val="en-US"/>
        </w:rPr>
        <w:t>x</w:t>
      </w:r>
      <w:r w:rsidRPr="00EB5488">
        <w:t xml:space="preserve"> в интервале от -3 до 0 с шагом 0,15 и </w:t>
      </w:r>
      <w:r w:rsidRPr="00EB5488">
        <w:rPr>
          <w:i/>
          <w:lang w:val="en-US"/>
        </w:rPr>
        <w:t>y</w:t>
      </w:r>
      <w:r w:rsidRPr="00EB5488">
        <w:t xml:space="preserve"> в интервале от 2 до 5 с шагом 0,15.</w:t>
      </w:r>
    </w:p>
    <w:p w:rsidR="00AD1790" w:rsidRPr="00D04B6D" w:rsidRDefault="00AD1790" w:rsidP="003820B6">
      <w:pPr>
        <w:tabs>
          <w:tab w:val="right" w:leader="dot" w:pos="5670"/>
        </w:tabs>
        <w:ind w:firstLine="425"/>
        <w:jc w:val="both"/>
        <w:rPr>
          <w:lang w:val="en-US"/>
        </w:rPr>
      </w:pPr>
      <w:r w:rsidRPr="00EB5488">
        <w:t xml:space="preserve">Значения переменной </w:t>
      </w:r>
      <w:r w:rsidRPr="00EB5488">
        <w:rPr>
          <w:i/>
          <w:lang w:val="en-US"/>
        </w:rPr>
        <w:t>x</w:t>
      </w:r>
      <w:r w:rsidRPr="00EB5488">
        <w:t xml:space="preserve"> разместить в первой строке таблицы, </w:t>
      </w:r>
      <w:r w:rsidRPr="00EB5488">
        <w:rPr>
          <w:i/>
          <w:lang w:val="en-US"/>
        </w:rPr>
        <w:t>y</w:t>
      </w:r>
      <w:r w:rsidRPr="00EB5488">
        <w:t xml:space="preserve"> – в первом столбце, </w:t>
      </w:r>
      <w:r w:rsidRPr="00EB5488">
        <w:rPr>
          <w:i/>
          <w:lang w:val="en-US"/>
        </w:rPr>
        <w:t>z</w:t>
      </w:r>
      <w:r w:rsidRPr="00EB5488">
        <w:t xml:space="preserve"> – на пересечении соответствующих строк и столбцов. При</w:t>
      </w:r>
      <w:r w:rsidR="00E207C9">
        <w:rPr>
          <w:lang w:val="en-US"/>
        </w:rPr>
        <w:t xml:space="preserve"> </w:t>
      </w:r>
      <w:r w:rsidR="00E207C9">
        <w:t>в</w:t>
      </w:r>
      <w:r w:rsidRPr="00EB5488">
        <w:t>воде формулы использовать смешанные ссылки.</w:t>
      </w:r>
    </w:p>
    <w:p w:rsidR="00AD1790" w:rsidRPr="00EB5488" w:rsidRDefault="00F338AB" w:rsidP="003820B6">
      <w:pPr>
        <w:pStyle w:val="22"/>
        <w:numPr>
          <w:ilvl w:val="0"/>
          <w:numId w:val="17"/>
        </w:numPr>
        <w:jc w:val="both"/>
      </w:pPr>
      <w:r w:rsidRPr="00EB5488">
        <w:t>Аналогично с</w:t>
      </w:r>
      <w:r w:rsidR="00AD1790" w:rsidRPr="00EB5488">
        <w:t>оставить таблицу значений функции двух переменных</w:t>
      </w:r>
    </w:p>
    <w:p w:rsidR="00AD1790" w:rsidRPr="00EB5488" w:rsidRDefault="004404F5" w:rsidP="00AD1790">
      <w:pPr>
        <w:jc w:val="center"/>
      </w:pPr>
      <w:r w:rsidRPr="00EB5488">
        <w:rPr>
          <w:position w:val="-22"/>
        </w:rPr>
        <w:object w:dxaOrig="1120" w:dyaOrig="600">
          <v:shape id="_x0000_i1029" type="#_x0000_t75" style="width:55.85pt;height:29.95pt" o:ole="">
            <v:imagedata r:id="rId27" o:title=""/>
          </v:shape>
          <o:OLEObject Type="Embed" ProgID="Equation.3" ShapeID="_x0000_i1029" DrawAspect="Content" ObjectID="_1767514504" r:id="rId28"/>
        </w:object>
      </w:r>
    </w:p>
    <w:p w:rsidR="00AD1790" w:rsidRPr="00EB5488" w:rsidRDefault="00AD1790" w:rsidP="00AD1790">
      <w:pPr>
        <w:jc w:val="both"/>
      </w:pPr>
      <w:r w:rsidRPr="00EB5488">
        <w:t xml:space="preserve">для </w:t>
      </w:r>
      <w:r w:rsidRPr="00EB5488">
        <w:rPr>
          <w:i/>
          <w:lang w:val="en-US"/>
        </w:rPr>
        <w:t>x</w:t>
      </w:r>
      <w:r w:rsidRPr="00EB5488">
        <w:t xml:space="preserve"> в интервале от -1 до 1 с шагом 0,1 и </w:t>
      </w:r>
      <w:r w:rsidRPr="00EB5488">
        <w:rPr>
          <w:i/>
          <w:lang w:val="en-US"/>
        </w:rPr>
        <w:t>y</w:t>
      </w:r>
      <w:r w:rsidRPr="00EB5488">
        <w:t xml:space="preserve"> в интервале от -1 до 1 с шагом 0,1.</w:t>
      </w:r>
    </w:p>
    <w:p w:rsidR="00AD1790" w:rsidRPr="00EB5488" w:rsidRDefault="00AD1790" w:rsidP="003820B6">
      <w:pPr>
        <w:pStyle w:val="22"/>
        <w:numPr>
          <w:ilvl w:val="0"/>
          <w:numId w:val="17"/>
        </w:numPr>
        <w:jc w:val="both"/>
      </w:pPr>
      <w:r w:rsidRPr="00EB5488">
        <w:t xml:space="preserve">Присвоить листу имя </w:t>
      </w:r>
      <w:r w:rsidR="00F338AB" w:rsidRPr="00EB5488">
        <w:rPr>
          <w:b/>
          <w:bCs/>
        </w:rPr>
        <w:t>Смешанные ссылки</w:t>
      </w:r>
      <w:r w:rsidRPr="00EB5488">
        <w:t>.</w:t>
      </w:r>
      <w:bookmarkEnd w:id="21"/>
      <w:bookmarkEnd w:id="22"/>
    </w:p>
    <w:sectPr w:rsidR="00AD1790" w:rsidRPr="00EB5488" w:rsidSect="00B36EAE">
      <w:type w:val="continuous"/>
      <w:pgSz w:w="8420" w:h="11907" w:orient="landscape" w:code="9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B59" w:rsidRDefault="00B94B59">
      <w:r>
        <w:separator/>
      </w:r>
    </w:p>
  </w:endnote>
  <w:endnote w:type="continuationSeparator" w:id="0">
    <w:p w:rsidR="00B94B59" w:rsidRDefault="00B94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416" w:rsidRDefault="00EE6416" w:rsidP="008C1AEE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E6416" w:rsidRDefault="00EE6416" w:rsidP="00075074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416" w:rsidRDefault="00EE6416" w:rsidP="008C1AEE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F4481">
      <w:rPr>
        <w:rStyle w:val="a9"/>
        <w:noProof/>
      </w:rPr>
      <w:t>1</w:t>
    </w:r>
    <w:r>
      <w:rPr>
        <w:rStyle w:val="a9"/>
      </w:rPr>
      <w:fldChar w:fldCharType="end"/>
    </w:r>
  </w:p>
  <w:p w:rsidR="00EE6416" w:rsidRDefault="00EE6416" w:rsidP="007A02A9">
    <w:pPr>
      <w:pStyle w:val="a7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B59" w:rsidRDefault="00B94B59">
      <w:r>
        <w:separator/>
      </w:r>
    </w:p>
  </w:footnote>
  <w:footnote w:type="continuationSeparator" w:id="0">
    <w:p w:rsidR="00B94B59" w:rsidRDefault="00B94B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2CF" w:rsidRPr="002C42CF" w:rsidRDefault="002C42CF" w:rsidP="00831F85">
    <w:pPr>
      <w:pStyle w:val="aa"/>
      <w:pBdr>
        <w:bottom w:val="double" w:sz="4" w:space="1" w:color="auto"/>
      </w:pBdr>
      <w:tabs>
        <w:tab w:val="clear" w:pos="4153"/>
        <w:tab w:val="clear" w:pos="8306"/>
        <w:tab w:val="right" w:pos="6237"/>
      </w:tabs>
    </w:pPr>
    <w:r>
      <w:rPr>
        <w:lang w:val="en-US"/>
      </w:rPr>
      <w:t>MS</w:t>
    </w:r>
    <w:r w:rsidRPr="002C42CF">
      <w:t xml:space="preserve"> </w:t>
    </w:r>
    <w:r>
      <w:rPr>
        <w:lang w:val="en-US"/>
      </w:rPr>
      <w:t>Excel</w:t>
    </w:r>
    <w:r>
      <w:tab/>
    </w:r>
    <w:r>
      <w:rPr>
        <w:lang w:val="en-US"/>
      </w:rPr>
      <w:t>Практ. Раб.</w:t>
    </w:r>
    <w: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in;height:3in" o:bullet="t"/>
    </w:pict>
  </w:numPicBullet>
  <w:numPicBullet w:numPicBulletId="1">
    <w:pict>
      <v:shape id="_x0000_i1026" type="#_x0000_t75" style="width:3in;height:3in" o:bullet="t"/>
    </w:pict>
  </w:numPicBullet>
  <w:numPicBullet w:numPicBulletId="2">
    <w:pict>
      <v:shape id="_x0000_i1027" type="#_x0000_t75" style="width:3in;height:3in" o:bullet="t"/>
    </w:pict>
  </w:numPicBullet>
  <w:abstractNum w:abstractNumId="0">
    <w:nsid w:val="00F261E8"/>
    <w:multiLevelType w:val="hybridMultilevel"/>
    <w:tmpl w:val="7C32238C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F41D03"/>
    <w:multiLevelType w:val="hybridMultilevel"/>
    <w:tmpl w:val="6704A61C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4B7B4D"/>
    <w:multiLevelType w:val="multilevel"/>
    <w:tmpl w:val="C67E5FDA"/>
    <w:lvl w:ilvl="0">
      <w:start w:val="1"/>
      <w:numFmt w:val="decimal"/>
      <w:pStyle w:val="1"/>
      <w:lvlText w:val="%1."/>
      <w:lvlJc w:val="left"/>
      <w:pPr>
        <w:tabs>
          <w:tab w:val="num" w:pos="6524"/>
        </w:tabs>
        <w:ind w:left="6524" w:hanging="432"/>
      </w:pPr>
      <w:rPr>
        <w:rFonts w:hint="default"/>
        <w:sz w:val="20"/>
        <w:szCs w:val="20"/>
      </w:rPr>
    </w:lvl>
    <w:lvl w:ilvl="1">
      <w:start w:val="1"/>
      <w:numFmt w:val="decimal"/>
      <w:pStyle w:val="2"/>
      <w:lvlText w:val="%1.%2"/>
      <w:lvlJc w:val="left"/>
      <w:pPr>
        <w:tabs>
          <w:tab w:val="num" w:pos="6668"/>
        </w:tabs>
        <w:ind w:left="6668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6812"/>
        </w:tabs>
        <w:ind w:left="681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6956"/>
        </w:tabs>
        <w:ind w:left="695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100"/>
        </w:tabs>
        <w:ind w:left="710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244"/>
        </w:tabs>
        <w:ind w:left="724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388"/>
        </w:tabs>
        <w:ind w:left="738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532"/>
        </w:tabs>
        <w:ind w:left="7532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676"/>
        </w:tabs>
        <w:ind w:left="7676" w:hanging="1584"/>
      </w:pPr>
      <w:rPr>
        <w:rFonts w:hint="default"/>
      </w:rPr>
    </w:lvl>
  </w:abstractNum>
  <w:abstractNum w:abstractNumId="3">
    <w:nsid w:val="345B4611"/>
    <w:multiLevelType w:val="hybridMultilevel"/>
    <w:tmpl w:val="88EEAE40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7D7688F"/>
    <w:multiLevelType w:val="hybridMultilevel"/>
    <w:tmpl w:val="11DA3BE4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85B4D0C"/>
    <w:multiLevelType w:val="hybridMultilevel"/>
    <w:tmpl w:val="3AC4D50E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AC13CEA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40177C5B"/>
    <w:multiLevelType w:val="hybridMultilevel"/>
    <w:tmpl w:val="E8849ABA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281AA7"/>
    <w:multiLevelType w:val="hybridMultilevel"/>
    <w:tmpl w:val="637E716E"/>
    <w:lvl w:ilvl="0" w:tplc="13C4A88A">
      <w:start w:val="1"/>
      <w:numFmt w:val="bullet"/>
      <w:lvlText w:val=""/>
      <w:lvlJc w:val="left"/>
      <w:pPr>
        <w:tabs>
          <w:tab w:val="num" w:pos="709"/>
        </w:tabs>
        <w:ind w:left="0" w:firstLine="567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4F6E07D2"/>
    <w:multiLevelType w:val="hybridMultilevel"/>
    <w:tmpl w:val="5D9A6562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29367F"/>
    <w:multiLevelType w:val="hybridMultilevel"/>
    <w:tmpl w:val="D1A89B24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24F61B3"/>
    <w:multiLevelType w:val="hybridMultilevel"/>
    <w:tmpl w:val="945C1D34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E8B1A06"/>
    <w:multiLevelType w:val="hybridMultilevel"/>
    <w:tmpl w:val="1032ACC2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1DD7009"/>
    <w:multiLevelType w:val="hybridMultilevel"/>
    <w:tmpl w:val="3FAAC402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>
    <w:nsid w:val="73485478"/>
    <w:multiLevelType w:val="hybridMultilevel"/>
    <w:tmpl w:val="9406385E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81640A7"/>
    <w:multiLevelType w:val="hybridMultilevel"/>
    <w:tmpl w:val="14F65E28"/>
    <w:lvl w:ilvl="0" w:tplc="BCF6C014">
      <w:start w:val="1"/>
      <w:numFmt w:val="decimal"/>
      <w:lvlText w:val="%1."/>
      <w:lvlJc w:val="left"/>
      <w:pPr>
        <w:tabs>
          <w:tab w:val="num" w:pos="709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FF61B8"/>
    <w:multiLevelType w:val="hybridMultilevel"/>
    <w:tmpl w:val="BF56ED50"/>
    <w:lvl w:ilvl="0" w:tplc="C1207BE4">
      <w:start w:val="1"/>
      <w:numFmt w:val="decimal"/>
      <w:lvlText w:val="%1."/>
      <w:lvlJc w:val="left"/>
      <w:pPr>
        <w:tabs>
          <w:tab w:val="num" w:pos="710"/>
        </w:tabs>
        <w:ind w:left="1" w:firstLine="42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15"/>
  </w:num>
  <w:num w:numId="11">
    <w:abstractNumId w:val="10"/>
  </w:num>
  <w:num w:numId="12">
    <w:abstractNumId w:val="14"/>
  </w:num>
  <w:num w:numId="13">
    <w:abstractNumId w:val="11"/>
  </w:num>
  <w:num w:numId="14">
    <w:abstractNumId w:val="1"/>
  </w:num>
  <w:num w:numId="15">
    <w:abstractNumId w:val="12"/>
  </w:num>
  <w:num w:numId="16">
    <w:abstractNumId w:val="3"/>
  </w:num>
  <w:num w:numId="1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4C"/>
    <w:rsid w:val="000023A9"/>
    <w:rsid w:val="0000579E"/>
    <w:rsid w:val="000062BF"/>
    <w:rsid w:val="0000684B"/>
    <w:rsid w:val="00006CF5"/>
    <w:rsid w:val="000113E0"/>
    <w:rsid w:val="00015AF8"/>
    <w:rsid w:val="00015B6D"/>
    <w:rsid w:val="000169ED"/>
    <w:rsid w:val="000211D6"/>
    <w:rsid w:val="0002478A"/>
    <w:rsid w:val="000276B6"/>
    <w:rsid w:val="000302DD"/>
    <w:rsid w:val="00030F6A"/>
    <w:rsid w:val="00031360"/>
    <w:rsid w:val="00031722"/>
    <w:rsid w:val="00031D88"/>
    <w:rsid w:val="00031DF4"/>
    <w:rsid w:val="000330AB"/>
    <w:rsid w:val="000346BD"/>
    <w:rsid w:val="00034967"/>
    <w:rsid w:val="00035779"/>
    <w:rsid w:val="000440C6"/>
    <w:rsid w:val="0004501A"/>
    <w:rsid w:val="00045B1C"/>
    <w:rsid w:val="00046744"/>
    <w:rsid w:val="00052505"/>
    <w:rsid w:val="000548F8"/>
    <w:rsid w:val="00055E96"/>
    <w:rsid w:val="00057712"/>
    <w:rsid w:val="00065008"/>
    <w:rsid w:val="00065680"/>
    <w:rsid w:val="00071054"/>
    <w:rsid w:val="000718EE"/>
    <w:rsid w:val="00071DC1"/>
    <w:rsid w:val="0007287D"/>
    <w:rsid w:val="00075074"/>
    <w:rsid w:val="00075844"/>
    <w:rsid w:val="00076CFD"/>
    <w:rsid w:val="00080157"/>
    <w:rsid w:val="00080B40"/>
    <w:rsid w:val="00080E7C"/>
    <w:rsid w:val="0008340C"/>
    <w:rsid w:val="00083B5B"/>
    <w:rsid w:val="000844C1"/>
    <w:rsid w:val="0008793F"/>
    <w:rsid w:val="000921FF"/>
    <w:rsid w:val="00093964"/>
    <w:rsid w:val="00094D1E"/>
    <w:rsid w:val="0009648A"/>
    <w:rsid w:val="0009733F"/>
    <w:rsid w:val="00097A49"/>
    <w:rsid w:val="000A0D62"/>
    <w:rsid w:val="000A1871"/>
    <w:rsid w:val="000A3DA6"/>
    <w:rsid w:val="000A46DB"/>
    <w:rsid w:val="000A6D92"/>
    <w:rsid w:val="000B0837"/>
    <w:rsid w:val="000B0C73"/>
    <w:rsid w:val="000B41A7"/>
    <w:rsid w:val="000B4F8F"/>
    <w:rsid w:val="000B6C99"/>
    <w:rsid w:val="000C13BC"/>
    <w:rsid w:val="000C285A"/>
    <w:rsid w:val="000C28E7"/>
    <w:rsid w:val="000C3ECD"/>
    <w:rsid w:val="000C47EC"/>
    <w:rsid w:val="000C70AC"/>
    <w:rsid w:val="000C710A"/>
    <w:rsid w:val="000D3461"/>
    <w:rsid w:val="000D3F74"/>
    <w:rsid w:val="000D43CD"/>
    <w:rsid w:val="000D43E6"/>
    <w:rsid w:val="000D76C0"/>
    <w:rsid w:val="000D7BED"/>
    <w:rsid w:val="000E4B42"/>
    <w:rsid w:val="000E66A0"/>
    <w:rsid w:val="000E7438"/>
    <w:rsid w:val="000F514A"/>
    <w:rsid w:val="000F54D2"/>
    <w:rsid w:val="00101AEB"/>
    <w:rsid w:val="00101AF8"/>
    <w:rsid w:val="0010374F"/>
    <w:rsid w:val="00104468"/>
    <w:rsid w:val="00105108"/>
    <w:rsid w:val="0010596D"/>
    <w:rsid w:val="00105A10"/>
    <w:rsid w:val="00105A22"/>
    <w:rsid w:val="00105BB0"/>
    <w:rsid w:val="00110DC7"/>
    <w:rsid w:val="001144CB"/>
    <w:rsid w:val="001144DC"/>
    <w:rsid w:val="001150A1"/>
    <w:rsid w:val="001170B5"/>
    <w:rsid w:val="001170DA"/>
    <w:rsid w:val="00117CBC"/>
    <w:rsid w:val="00122956"/>
    <w:rsid w:val="00122CA8"/>
    <w:rsid w:val="00125903"/>
    <w:rsid w:val="00127BA4"/>
    <w:rsid w:val="00130216"/>
    <w:rsid w:val="00131325"/>
    <w:rsid w:val="00133960"/>
    <w:rsid w:val="001353E3"/>
    <w:rsid w:val="00137630"/>
    <w:rsid w:val="0014062A"/>
    <w:rsid w:val="00141309"/>
    <w:rsid w:val="00142E15"/>
    <w:rsid w:val="00144043"/>
    <w:rsid w:val="001449A7"/>
    <w:rsid w:val="00145017"/>
    <w:rsid w:val="00145B84"/>
    <w:rsid w:val="00145F63"/>
    <w:rsid w:val="00147661"/>
    <w:rsid w:val="00151191"/>
    <w:rsid w:val="001522D9"/>
    <w:rsid w:val="00155193"/>
    <w:rsid w:val="0015748E"/>
    <w:rsid w:val="0015788E"/>
    <w:rsid w:val="00160234"/>
    <w:rsid w:val="0016084F"/>
    <w:rsid w:val="0016235E"/>
    <w:rsid w:val="00165EA0"/>
    <w:rsid w:val="001661F1"/>
    <w:rsid w:val="00167281"/>
    <w:rsid w:val="00167F92"/>
    <w:rsid w:val="00170A44"/>
    <w:rsid w:val="00171FDF"/>
    <w:rsid w:val="00175CD5"/>
    <w:rsid w:val="0017756A"/>
    <w:rsid w:val="001826EB"/>
    <w:rsid w:val="00183F6C"/>
    <w:rsid w:val="00184560"/>
    <w:rsid w:val="00186C2A"/>
    <w:rsid w:val="00190AAA"/>
    <w:rsid w:val="0019146C"/>
    <w:rsid w:val="0019255C"/>
    <w:rsid w:val="001957FE"/>
    <w:rsid w:val="00195A3B"/>
    <w:rsid w:val="001971CB"/>
    <w:rsid w:val="001A11C8"/>
    <w:rsid w:val="001A1C0E"/>
    <w:rsid w:val="001A2541"/>
    <w:rsid w:val="001A2A61"/>
    <w:rsid w:val="001A319B"/>
    <w:rsid w:val="001A545C"/>
    <w:rsid w:val="001A71F3"/>
    <w:rsid w:val="001A7F42"/>
    <w:rsid w:val="001B0832"/>
    <w:rsid w:val="001B2CB4"/>
    <w:rsid w:val="001B3195"/>
    <w:rsid w:val="001B4931"/>
    <w:rsid w:val="001B7ED4"/>
    <w:rsid w:val="001C2C0C"/>
    <w:rsid w:val="001C2F37"/>
    <w:rsid w:val="001C41CF"/>
    <w:rsid w:val="001C42E8"/>
    <w:rsid w:val="001C4835"/>
    <w:rsid w:val="001C58A1"/>
    <w:rsid w:val="001D0486"/>
    <w:rsid w:val="001D04C7"/>
    <w:rsid w:val="001D2742"/>
    <w:rsid w:val="001D2E49"/>
    <w:rsid w:val="001D5E2B"/>
    <w:rsid w:val="001D64B7"/>
    <w:rsid w:val="001D6EA1"/>
    <w:rsid w:val="001E0FD9"/>
    <w:rsid w:val="001E199D"/>
    <w:rsid w:val="001E24D8"/>
    <w:rsid w:val="001E2BD2"/>
    <w:rsid w:val="001E2F06"/>
    <w:rsid w:val="001E6AAF"/>
    <w:rsid w:val="001E7672"/>
    <w:rsid w:val="001F1B79"/>
    <w:rsid w:val="001F362E"/>
    <w:rsid w:val="001F484E"/>
    <w:rsid w:val="001F5655"/>
    <w:rsid w:val="001F6317"/>
    <w:rsid w:val="00202AE7"/>
    <w:rsid w:val="00202B20"/>
    <w:rsid w:val="00202D8A"/>
    <w:rsid w:val="00203369"/>
    <w:rsid w:val="00203697"/>
    <w:rsid w:val="00206158"/>
    <w:rsid w:val="00206A7A"/>
    <w:rsid w:val="002073FA"/>
    <w:rsid w:val="00211E1F"/>
    <w:rsid w:val="00212381"/>
    <w:rsid w:val="00213E34"/>
    <w:rsid w:val="00214F6F"/>
    <w:rsid w:val="00215E2B"/>
    <w:rsid w:val="002164A9"/>
    <w:rsid w:val="002168FF"/>
    <w:rsid w:val="0022064D"/>
    <w:rsid w:val="00220C18"/>
    <w:rsid w:val="00222241"/>
    <w:rsid w:val="00223741"/>
    <w:rsid w:val="00225C16"/>
    <w:rsid w:val="00230750"/>
    <w:rsid w:val="002309E8"/>
    <w:rsid w:val="00234656"/>
    <w:rsid w:val="00235106"/>
    <w:rsid w:val="00237F58"/>
    <w:rsid w:val="00240E1A"/>
    <w:rsid w:val="002420E0"/>
    <w:rsid w:val="00242577"/>
    <w:rsid w:val="00242A5D"/>
    <w:rsid w:val="002435E8"/>
    <w:rsid w:val="002435F1"/>
    <w:rsid w:val="00243AF2"/>
    <w:rsid w:val="00243E73"/>
    <w:rsid w:val="002445BA"/>
    <w:rsid w:val="002452E0"/>
    <w:rsid w:val="00246FB4"/>
    <w:rsid w:val="0024781B"/>
    <w:rsid w:val="00251687"/>
    <w:rsid w:val="0025197E"/>
    <w:rsid w:val="00260926"/>
    <w:rsid w:val="00260EC4"/>
    <w:rsid w:val="002639D7"/>
    <w:rsid w:val="002645A3"/>
    <w:rsid w:val="0026490C"/>
    <w:rsid w:val="00265EEB"/>
    <w:rsid w:val="00267276"/>
    <w:rsid w:val="00271285"/>
    <w:rsid w:val="00272AE0"/>
    <w:rsid w:val="002731E8"/>
    <w:rsid w:val="002738AD"/>
    <w:rsid w:val="00274EC9"/>
    <w:rsid w:val="00275F63"/>
    <w:rsid w:val="002822A3"/>
    <w:rsid w:val="00282ED2"/>
    <w:rsid w:val="002833FA"/>
    <w:rsid w:val="00283B44"/>
    <w:rsid w:val="002A3A21"/>
    <w:rsid w:val="002A7618"/>
    <w:rsid w:val="002B1039"/>
    <w:rsid w:val="002B14E9"/>
    <w:rsid w:val="002C0AF0"/>
    <w:rsid w:val="002C0E76"/>
    <w:rsid w:val="002C22A4"/>
    <w:rsid w:val="002C3FF5"/>
    <w:rsid w:val="002C42CF"/>
    <w:rsid w:val="002C7FEA"/>
    <w:rsid w:val="002D34A4"/>
    <w:rsid w:val="002D4734"/>
    <w:rsid w:val="002D6A12"/>
    <w:rsid w:val="002D6B92"/>
    <w:rsid w:val="002E0B2E"/>
    <w:rsid w:val="002E3AD5"/>
    <w:rsid w:val="002E52B6"/>
    <w:rsid w:val="002E6042"/>
    <w:rsid w:val="002E7623"/>
    <w:rsid w:val="002F06B8"/>
    <w:rsid w:val="002F2BC3"/>
    <w:rsid w:val="002F7C23"/>
    <w:rsid w:val="002F7DBB"/>
    <w:rsid w:val="003050B2"/>
    <w:rsid w:val="003060BE"/>
    <w:rsid w:val="003070FB"/>
    <w:rsid w:val="00307493"/>
    <w:rsid w:val="00311362"/>
    <w:rsid w:val="00311449"/>
    <w:rsid w:val="003146A2"/>
    <w:rsid w:val="003152EC"/>
    <w:rsid w:val="003160EC"/>
    <w:rsid w:val="00321B60"/>
    <w:rsid w:val="00326048"/>
    <w:rsid w:val="003275E7"/>
    <w:rsid w:val="00331580"/>
    <w:rsid w:val="00332309"/>
    <w:rsid w:val="003324E6"/>
    <w:rsid w:val="003325C5"/>
    <w:rsid w:val="00333491"/>
    <w:rsid w:val="003366D1"/>
    <w:rsid w:val="003368BE"/>
    <w:rsid w:val="00336A1F"/>
    <w:rsid w:val="003379E1"/>
    <w:rsid w:val="00341539"/>
    <w:rsid w:val="003417AC"/>
    <w:rsid w:val="00343118"/>
    <w:rsid w:val="0034325D"/>
    <w:rsid w:val="0034377E"/>
    <w:rsid w:val="003440BC"/>
    <w:rsid w:val="0034540C"/>
    <w:rsid w:val="003469CF"/>
    <w:rsid w:val="003476D5"/>
    <w:rsid w:val="00354E14"/>
    <w:rsid w:val="003562E8"/>
    <w:rsid w:val="0035740A"/>
    <w:rsid w:val="003574C0"/>
    <w:rsid w:val="00360164"/>
    <w:rsid w:val="0036020B"/>
    <w:rsid w:val="0036027F"/>
    <w:rsid w:val="00361A37"/>
    <w:rsid w:val="0036616B"/>
    <w:rsid w:val="003725AF"/>
    <w:rsid w:val="00372E7D"/>
    <w:rsid w:val="003820B6"/>
    <w:rsid w:val="00382715"/>
    <w:rsid w:val="00383717"/>
    <w:rsid w:val="00384C44"/>
    <w:rsid w:val="00385A01"/>
    <w:rsid w:val="00386D03"/>
    <w:rsid w:val="003870E1"/>
    <w:rsid w:val="003871F7"/>
    <w:rsid w:val="003877E7"/>
    <w:rsid w:val="00387E08"/>
    <w:rsid w:val="003908F6"/>
    <w:rsid w:val="003913D4"/>
    <w:rsid w:val="00391981"/>
    <w:rsid w:val="003926A1"/>
    <w:rsid w:val="003929F0"/>
    <w:rsid w:val="00392AA5"/>
    <w:rsid w:val="00395634"/>
    <w:rsid w:val="00395845"/>
    <w:rsid w:val="00397549"/>
    <w:rsid w:val="003A03D3"/>
    <w:rsid w:val="003A272F"/>
    <w:rsid w:val="003B036A"/>
    <w:rsid w:val="003B1792"/>
    <w:rsid w:val="003B1D30"/>
    <w:rsid w:val="003B3004"/>
    <w:rsid w:val="003B357D"/>
    <w:rsid w:val="003B4737"/>
    <w:rsid w:val="003B5340"/>
    <w:rsid w:val="003B5408"/>
    <w:rsid w:val="003B5AA3"/>
    <w:rsid w:val="003C2A81"/>
    <w:rsid w:val="003C2D50"/>
    <w:rsid w:val="003C3706"/>
    <w:rsid w:val="003C3D68"/>
    <w:rsid w:val="003C4223"/>
    <w:rsid w:val="003C6427"/>
    <w:rsid w:val="003C7688"/>
    <w:rsid w:val="003D1887"/>
    <w:rsid w:val="003D3954"/>
    <w:rsid w:val="003D3C2B"/>
    <w:rsid w:val="003D52F4"/>
    <w:rsid w:val="003D5C73"/>
    <w:rsid w:val="003E086B"/>
    <w:rsid w:val="003E2014"/>
    <w:rsid w:val="003E32B4"/>
    <w:rsid w:val="003E5422"/>
    <w:rsid w:val="003E6753"/>
    <w:rsid w:val="003E781E"/>
    <w:rsid w:val="003F0968"/>
    <w:rsid w:val="003F372E"/>
    <w:rsid w:val="003F4F9B"/>
    <w:rsid w:val="00401B69"/>
    <w:rsid w:val="00402F3E"/>
    <w:rsid w:val="004030BB"/>
    <w:rsid w:val="00404FE6"/>
    <w:rsid w:val="00405A1B"/>
    <w:rsid w:val="00405E2A"/>
    <w:rsid w:val="00406724"/>
    <w:rsid w:val="0040739C"/>
    <w:rsid w:val="0040780C"/>
    <w:rsid w:val="00407DCD"/>
    <w:rsid w:val="00410C7E"/>
    <w:rsid w:val="00412235"/>
    <w:rsid w:val="004123E2"/>
    <w:rsid w:val="004138EB"/>
    <w:rsid w:val="00414D59"/>
    <w:rsid w:val="00416605"/>
    <w:rsid w:val="00417276"/>
    <w:rsid w:val="0041747F"/>
    <w:rsid w:val="004177DC"/>
    <w:rsid w:val="00417AB6"/>
    <w:rsid w:val="0042033E"/>
    <w:rsid w:val="00420E22"/>
    <w:rsid w:val="0042205E"/>
    <w:rsid w:val="004225F8"/>
    <w:rsid w:val="0042297F"/>
    <w:rsid w:val="004245EE"/>
    <w:rsid w:val="00425CFD"/>
    <w:rsid w:val="00427BFF"/>
    <w:rsid w:val="004302E1"/>
    <w:rsid w:val="00430BF0"/>
    <w:rsid w:val="00431B80"/>
    <w:rsid w:val="00434FCD"/>
    <w:rsid w:val="00435A34"/>
    <w:rsid w:val="00436021"/>
    <w:rsid w:val="00436699"/>
    <w:rsid w:val="004369C5"/>
    <w:rsid w:val="004375D2"/>
    <w:rsid w:val="004376FF"/>
    <w:rsid w:val="00437BA2"/>
    <w:rsid w:val="004404F5"/>
    <w:rsid w:val="0044077C"/>
    <w:rsid w:val="00441586"/>
    <w:rsid w:val="00441654"/>
    <w:rsid w:val="00441AC2"/>
    <w:rsid w:val="00446B4D"/>
    <w:rsid w:val="00446BD1"/>
    <w:rsid w:val="00447AE0"/>
    <w:rsid w:val="00450D03"/>
    <w:rsid w:val="00452AAD"/>
    <w:rsid w:val="004530C4"/>
    <w:rsid w:val="004535F0"/>
    <w:rsid w:val="00453F91"/>
    <w:rsid w:val="00456CA6"/>
    <w:rsid w:val="00460B41"/>
    <w:rsid w:val="00460DD6"/>
    <w:rsid w:val="00461588"/>
    <w:rsid w:val="00461EE0"/>
    <w:rsid w:val="004622F4"/>
    <w:rsid w:val="00462B74"/>
    <w:rsid w:val="00462D43"/>
    <w:rsid w:val="00465F16"/>
    <w:rsid w:val="00466ADE"/>
    <w:rsid w:val="004670C3"/>
    <w:rsid w:val="00471858"/>
    <w:rsid w:val="00472873"/>
    <w:rsid w:val="0047360A"/>
    <w:rsid w:val="00474438"/>
    <w:rsid w:val="004756C6"/>
    <w:rsid w:val="00475A40"/>
    <w:rsid w:val="004764E5"/>
    <w:rsid w:val="00483B93"/>
    <w:rsid w:val="0048529E"/>
    <w:rsid w:val="004861DA"/>
    <w:rsid w:val="004872E3"/>
    <w:rsid w:val="00493428"/>
    <w:rsid w:val="00496934"/>
    <w:rsid w:val="004A17B7"/>
    <w:rsid w:val="004A1B4A"/>
    <w:rsid w:val="004A21F8"/>
    <w:rsid w:val="004A3F9B"/>
    <w:rsid w:val="004A6333"/>
    <w:rsid w:val="004B0B61"/>
    <w:rsid w:val="004B3155"/>
    <w:rsid w:val="004B6DFD"/>
    <w:rsid w:val="004B6F0F"/>
    <w:rsid w:val="004B7BC7"/>
    <w:rsid w:val="004C1C54"/>
    <w:rsid w:val="004C4A79"/>
    <w:rsid w:val="004C5458"/>
    <w:rsid w:val="004C783E"/>
    <w:rsid w:val="004D0CE3"/>
    <w:rsid w:val="004D1040"/>
    <w:rsid w:val="004D218A"/>
    <w:rsid w:val="004D2B45"/>
    <w:rsid w:val="004D30E9"/>
    <w:rsid w:val="004E13A3"/>
    <w:rsid w:val="004E2F20"/>
    <w:rsid w:val="004E49C8"/>
    <w:rsid w:val="004E506C"/>
    <w:rsid w:val="004E5F88"/>
    <w:rsid w:val="004F2233"/>
    <w:rsid w:val="004F2266"/>
    <w:rsid w:val="004F25C7"/>
    <w:rsid w:val="004F310D"/>
    <w:rsid w:val="004F3413"/>
    <w:rsid w:val="005001F4"/>
    <w:rsid w:val="005017D2"/>
    <w:rsid w:val="005020B7"/>
    <w:rsid w:val="005060DF"/>
    <w:rsid w:val="00507E73"/>
    <w:rsid w:val="005117E1"/>
    <w:rsid w:val="00514EEA"/>
    <w:rsid w:val="00517B28"/>
    <w:rsid w:val="00517F84"/>
    <w:rsid w:val="00521914"/>
    <w:rsid w:val="00522BFE"/>
    <w:rsid w:val="00522EFA"/>
    <w:rsid w:val="00523C7E"/>
    <w:rsid w:val="00523FF8"/>
    <w:rsid w:val="00525B4E"/>
    <w:rsid w:val="00525D2C"/>
    <w:rsid w:val="005265E3"/>
    <w:rsid w:val="00527FF7"/>
    <w:rsid w:val="00530E66"/>
    <w:rsid w:val="005312DF"/>
    <w:rsid w:val="00534D09"/>
    <w:rsid w:val="0053515F"/>
    <w:rsid w:val="00535A76"/>
    <w:rsid w:val="005361E3"/>
    <w:rsid w:val="0054063F"/>
    <w:rsid w:val="00540C86"/>
    <w:rsid w:val="005412E6"/>
    <w:rsid w:val="0054303E"/>
    <w:rsid w:val="00544B7D"/>
    <w:rsid w:val="00547528"/>
    <w:rsid w:val="00551D7D"/>
    <w:rsid w:val="00552EFE"/>
    <w:rsid w:val="005533E3"/>
    <w:rsid w:val="00553FB4"/>
    <w:rsid w:val="005550CB"/>
    <w:rsid w:val="00556B45"/>
    <w:rsid w:val="00556D73"/>
    <w:rsid w:val="0056065B"/>
    <w:rsid w:val="00561B05"/>
    <w:rsid w:val="0056230E"/>
    <w:rsid w:val="00562EFE"/>
    <w:rsid w:val="00566F1B"/>
    <w:rsid w:val="00570028"/>
    <w:rsid w:val="00571499"/>
    <w:rsid w:val="0057247B"/>
    <w:rsid w:val="00576291"/>
    <w:rsid w:val="00577725"/>
    <w:rsid w:val="00581D3A"/>
    <w:rsid w:val="005856CD"/>
    <w:rsid w:val="00585A36"/>
    <w:rsid w:val="00586DB3"/>
    <w:rsid w:val="00591952"/>
    <w:rsid w:val="005925AC"/>
    <w:rsid w:val="00592B71"/>
    <w:rsid w:val="00593F8B"/>
    <w:rsid w:val="005A29D2"/>
    <w:rsid w:val="005A4479"/>
    <w:rsid w:val="005A483E"/>
    <w:rsid w:val="005A4A01"/>
    <w:rsid w:val="005A61AE"/>
    <w:rsid w:val="005A6CB0"/>
    <w:rsid w:val="005B08B2"/>
    <w:rsid w:val="005B34D4"/>
    <w:rsid w:val="005B5F02"/>
    <w:rsid w:val="005C0192"/>
    <w:rsid w:val="005C2809"/>
    <w:rsid w:val="005C28D5"/>
    <w:rsid w:val="005C46F8"/>
    <w:rsid w:val="005D093C"/>
    <w:rsid w:val="005D0B5F"/>
    <w:rsid w:val="005D376C"/>
    <w:rsid w:val="005D504B"/>
    <w:rsid w:val="005D6DA5"/>
    <w:rsid w:val="005E0212"/>
    <w:rsid w:val="005E1D9F"/>
    <w:rsid w:val="005E381D"/>
    <w:rsid w:val="005E3D9B"/>
    <w:rsid w:val="005E3E30"/>
    <w:rsid w:val="005E4CBB"/>
    <w:rsid w:val="005E5B06"/>
    <w:rsid w:val="005E65F8"/>
    <w:rsid w:val="005E7012"/>
    <w:rsid w:val="005E7AE4"/>
    <w:rsid w:val="005F0B93"/>
    <w:rsid w:val="005F2750"/>
    <w:rsid w:val="005F3748"/>
    <w:rsid w:val="005F3D44"/>
    <w:rsid w:val="005F3F04"/>
    <w:rsid w:val="005F4D37"/>
    <w:rsid w:val="005F602D"/>
    <w:rsid w:val="005F61BE"/>
    <w:rsid w:val="00603C8B"/>
    <w:rsid w:val="0060465B"/>
    <w:rsid w:val="00604D10"/>
    <w:rsid w:val="006050F9"/>
    <w:rsid w:val="00605870"/>
    <w:rsid w:val="0060613F"/>
    <w:rsid w:val="00610D50"/>
    <w:rsid w:val="00613069"/>
    <w:rsid w:val="006131BE"/>
    <w:rsid w:val="00613943"/>
    <w:rsid w:val="00613DE2"/>
    <w:rsid w:val="00614645"/>
    <w:rsid w:val="00615436"/>
    <w:rsid w:val="006163D2"/>
    <w:rsid w:val="00616948"/>
    <w:rsid w:val="00617C28"/>
    <w:rsid w:val="006206C9"/>
    <w:rsid w:val="00620BC6"/>
    <w:rsid w:val="006254A5"/>
    <w:rsid w:val="00625592"/>
    <w:rsid w:val="00631067"/>
    <w:rsid w:val="006311A2"/>
    <w:rsid w:val="00631B91"/>
    <w:rsid w:val="00632545"/>
    <w:rsid w:val="00632FF6"/>
    <w:rsid w:val="00635014"/>
    <w:rsid w:val="00636786"/>
    <w:rsid w:val="006370A5"/>
    <w:rsid w:val="00637EFC"/>
    <w:rsid w:val="006420D5"/>
    <w:rsid w:val="0064301C"/>
    <w:rsid w:val="0064364B"/>
    <w:rsid w:val="0064371B"/>
    <w:rsid w:val="00643B19"/>
    <w:rsid w:val="006440F7"/>
    <w:rsid w:val="00644633"/>
    <w:rsid w:val="0064730B"/>
    <w:rsid w:val="006514E4"/>
    <w:rsid w:val="0065317F"/>
    <w:rsid w:val="00653EFC"/>
    <w:rsid w:val="006545D3"/>
    <w:rsid w:val="00654F15"/>
    <w:rsid w:val="0065580F"/>
    <w:rsid w:val="00663283"/>
    <w:rsid w:val="006640ED"/>
    <w:rsid w:val="006642B6"/>
    <w:rsid w:val="0066762B"/>
    <w:rsid w:val="00667C6A"/>
    <w:rsid w:val="00670FFE"/>
    <w:rsid w:val="0067121B"/>
    <w:rsid w:val="006712CA"/>
    <w:rsid w:val="0067366C"/>
    <w:rsid w:val="00674F8F"/>
    <w:rsid w:val="00675156"/>
    <w:rsid w:val="00677C41"/>
    <w:rsid w:val="00680681"/>
    <w:rsid w:val="00681F5B"/>
    <w:rsid w:val="00682B1B"/>
    <w:rsid w:val="00684BC8"/>
    <w:rsid w:val="00686A57"/>
    <w:rsid w:val="00686D5B"/>
    <w:rsid w:val="006910E8"/>
    <w:rsid w:val="00693551"/>
    <w:rsid w:val="0069528A"/>
    <w:rsid w:val="006964A8"/>
    <w:rsid w:val="00696882"/>
    <w:rsid w:val="00696B5E"/>
    <w:rsid w:val="006A2477"/>
    <w:rsid w:val="006A2597"/>
    <w:rsid w:val="006A4D53"/>
    <w:rsid w:val="006B0363"/>
    <w:rsid w:val="006B16D1"/>
    <w:rsid w:val="006B288E"/>
    <w:rsid w:val="006B3CF7"/>
    <w:rsid w:val="006B4748"/>
    <w:rsid w:val="006B704A"/>
    <w:rsid w:val="006B7F5A"/>
    <w:rsid w:val="006C0976"/>
    <w:rsid w:val="006C2007"/>
    <w:rsid w:val="006C44BA"/>
    <w:rsid w:val="006C45EF"/>
    <w:rsid w:val="006C4810"/>
    <w:rsid w:val="006C5672"/>
    <w:rsid w:val="006D1596"/>
    <w:rsid w:val="006D1C3E"/>
    <w:rsid w:val="006D25D0"/>
    <w:rsid w:val="006D34E5"/>
    <w:rsid w:val="006D447C"/>
    <w:rsid w:val="006D5005"/>
    <w:rsid w:val="006D5841"/>
    <w:rsid w:val="006D5FAD"/>
    <w:rsid w:val="006D6D05"/>
    <w:rsid w:val="006E075A"/>
    <w:rsid w:val="006E0AE5"/>
    <w:rsid w:val="006E2164"/>
    <w:rsid w:val="006E2FBA"/>
    <w:rsid w:val="006E3C4C"/>
    <w:rsid w:val="006E3D07"/>
    <w:rsid w:val="006E4780"/>
    <w:rsid w:val="006E635C"/>
    <w:rsid w:val="006E6A62"/>
    <w:rsid w:val="006E77E9"/>
    <w:rsid w:val="006F02E2"/>
    <w:rsid w:val="006F1EC9"/>
    <w:rsid w:val="006F2001"/>
    <w:rsid w:val="006F2BEA"/>
    <w:rsid w:val="006F2E4E"/>
    <w:rsid w:val="006F485D"/>
    <w:rsid w:val="006F64DE"/>
    <w:rsid w:val="006F72F1"/>
    <w:rsid w:val="00701189"/>
    <w:rsid w:val="0070267C"/>
    <w:rsid w:val="0070470E"/>
    <w:rsid w:val="0071008D"/>
    <w:rsid w:val="007101BD"/>
    <w:rsid w:val="00711F47"/>
    <w:rsid w:val="00712422"/>
    <w:rsid w:val="00712E72"/>
    <w:rsid w:val="00715562"/>
    <w:rsid w:val="00717376"/>
    <w:rsid w:val="007177A0"/>
    <w:rsid w:val="007208A1"/>
    <w:rsid w:val="00721084"/>
    <w:rsid w:val="00721641"/>
    <w:rsid w:val="00723A63"/>
    <w:rsid w:val="00723C4B"/>
    <w:rsid w:val="007252A7"/>
    <w:rsid w:val="007255CF"/>
    <w:rsid w:val="00727995"/>
    <w:rsid w:val="0073235C"/>
    <w:rsid w:val="007355D8"/>
    <w:rsid w:val="0073577A"/>
    <w:rsid w:val="00746E5B"/>
    <w:rsid w:val="00747C0C"/>
    <w:rsid w:val="007502BF"/>
    <w:rsid w:val="00750D4B"/>
    <w:rsid w:val="007543F8"/>
    <w:rsid w:val="00756127"/>
    <w:rsid w:val="0075730D"/>
    <w:rsid w:val="007600CE"/>
    <w:rsid w:val="0076332D"/>
    <w:rsid w:val="007647D9"/>
    <w:rsid w:val="00764F3F"/>
    <w:rsid w:val="007652C9"/>
    <w:rsid w:val="0076633C"/>
    <w:rsid w:val="00766A07"/>
    <w:rsid w:val="00771B79"/>
    <w:rsid w:val="00771C55"/>
    <w:rsid w:val="00773D18"/>
    <w:rsid w:val="0077437B"/>
    <w:rsid w:val="00775044"/>
    <w:rsid w:val="00775557"/>
    <w:rsid w:val="007768F3"/>
    <w:rsid w:val="00782876"/>
    <w:rsid w:val="00783221"/>
    <w:rsid w:val="00784640"/>
    <w:rsid w:val="00790D6F"/>
    <w:rsid w:val="0079106C"/>
    <w:rsid w:val="00791D1C"/>
    <w:rsid w:val="00794196"/>
    <w:rsid w:val="007A02A9"/>
    <w:rsid w:val="007A5D77"/>
    <w:rsid w:val="007A5F20"/>
    <w:rsid w:val="007A676C"/>
    <w:rsid w:val="007A68A7"/>
    <w:rsid w:val="007A783E"/>
    <w:rsid w:val="007B0398"/>
    <w:rsid w:val="007B1485"/>
    <w:rsid w:val="007B3831"/>
    <w:rsid w:val="007B7F74"/>
    <w:rsid w:val="007C18FB"/>
    <w:rsid w:val="007C45C4"/>
    <w:rsid w:val="007C564D"/>
    <w:rsid w:val="007C6DB0"/>
    <w:rsid w:val="007C7563"/>
    <w:rsid w:val="007D057D"/>
    <w:rsid w:val="007D2C74"/>
    <w:rsid w:val="007D4269"/>
    <w:rsid w:val="007D48B5"/>
    <w:rsid w:val="007D4B59"/>
    <w:rsid w:val="007D5645"/>
    <w:rsid w:val="007D5920"/>
    <w:rsid w:val="007D7317"/>
    <w:rsid w:val="007D7A5B"/>
    <w:rsid w:val="007E503E"/>
    <w:rsid w:val="007E6903"/>
    <w:rsid w:val="007E7E97"/>
    <w:rsid w:val="007F084E"/>
    <w:rsid w:val="007F17D5"/>
    <w:rsid w:val="007F2995"/>
    <w:rsid w:val="007F32B8"/>
    <w:rsid w:val="007F3D25"/>
    <w:rsid w:val="007F4481"/>
    <w:rsid w:val="007F4914"/>
    <w:rsid w:val="007F587F"/>
    <w:rsid w:val="007F5C12"/>
    <w:rsid w:val="007F5E0E"/>
    <w:rsid w:val="007F62BC"/>
    <w:rsid w:val="007F6AD2"/>
    <w:rsid w:val="007F7045"/>
    <w:rsid w:val="00800F58"/>
    <w:rsid w:val="00800FB8"/>
    <w:rsid w:val="00802197"/>
    <w:rsid w:val="00802BBB"/>
    <w:rsid w:val="00806F03"/>
    <w:rsid w:val="008071A4"/>
    <w:rsid w:val="00807999"/>
    <w:rsid w:val="008100F8"/>
    <w:rsid w:val="00810107"/>
    <w:rsid w:val="00811A5C"/>
    <w:rsid w:val="0081350C"/>
    <w:rsid w:val="00813554"/>
    <w:rsid w:val="00816346"/>
    <w:rsid w:val="0081674C"/>
    <w:rsid w:val="00820228"/>
    <w:rsid w:val="008213BE"/>
    <w:rsid w:val="00821905"/>
    <w:rsid w:val="00824020"/>
    <w:rsid w:val="008261A0"/>
    <w:rsid w:val="00827289"/>
    <w:rsid w:val="00827986"/>
    <w:rsid w:val="0083122B"/>
    <w:rsid w:val="0083194E"/>
    <w:rsid w:val="00831F85"/>
    <w:rsid w:val="008342DD"/>
    <w:rsid w:val="00834533"/>
    <w:rsid w:val="00835087"/>
    <w:rsid w:val="008402B7"/>
    <w:rsid w:val="00840E8D"/>
    <w:rsid w:val="0084608A"/>
    <w:rsid w:val="0084619F"/>
    <w:rsid w:val="00846343"/>
    <w:rsid w:val="00850853"/>
    <w:rsid w:val="00851BB4"/>
    <w:rsid w:val="008649B3"/>
    <w:rsid w:val="00865670"/>
    <w:rsid w:val="008657B7"/>
    <w:rsid w:val="008665D3"/>
    <w:rsid w:val="00866A50"/>
    <w:rsid w:val="00867A80"/>
    <w:rsid w:val="0087080A"/>
    <w:rsid w:val="00874632"/>
    <w:rsid w:val="00874C3D"/>
    <w:rsid w:val="00876294"/>
    <w:rsid w:val="008808C2"/>
    <w:rsid w:val="00880C6F"/>
    <w:rsid w:val="00881609"/>
    <w:rsid w:val="00881DEA"/>
    <w:rsid w:val="008821C2"/>
    <w:rsid w:val="00884F65"/>
    <w:rsid w:val="008851CE"/>
    <w:rsid w:val="00890366"/>
    <w:rsid w:val="00890807"/>
    <w:rsid w:val="00892131"/>
    <w:rsid w:val="00892384"/>
    <w:rsid w:val="00894B25"/>
    <w:rsid w:val="0089505D"/>
    <w:rsid w:val="00896B54"/>
    <w:rsid w:val="00896F36"/>
    <w:rsid w:val="008979A8"/>
    <w:rsid w:val="00897F7A"/>
    <w:rsid w:val="008A088B"/>
    <w:rsid w:val="008A11CD"/>
    <w:rsid w:val="008A3CC4"/>
    <w:rsid w:val="008A41BD"/>
    <w:rsid w:val="008A624F"/>
    <w:rsid w:val="008A708B"/>
    <w:rsid w:val="008B09EC"/>
    <w:rsid w:val="008B0DB6"/>
    <w:rsid w:val="008B1E2B"/>
    <w:rsid w:val="008B26CA"/>
    <w:rsid w:val="008B3561"/>
    <w:rsid w:val="008B4015"/>
    <w:rsid w:val="008B4FC8"/>
    <w:rsid w:val="008B56EA"/>
    <w:rsid w:val="008B578C"/>
    <w:rsid w:val="008B6650"/>
    <w:rsid w:val="008C0B7E"/>
    <w:rsid w:val="008C1A1F"/>
    <w:rsid w:val="008C1AEE"/>
    <w:rsid w:val="008C4CD6"/>
    <w:rsid w:val="008C5DAE"/>
    <w:rsid w:val="008C6D8A"/>
    <w:rsid w:val="008D1AFD"/>
    <w:rsid w:val="008D2F1D"/>
    <w:rsid w:val="008D3679"/>
    <w:rsid w:val="008D4885"/>
    <w:rsid w:val="008D7692"/>
    <w:rsid w:val="008D7A99"/>
    <w:rsid w:val="008E0238"/>
    <w:rsid w:val="008E2486"/>
    <w:rsid w:val="008E5BA7"/>
    <w:rsid w:val="008E7387"/>
    <w:rsid w:val="008F0C2C"/>
    <w:rsid w:val="008F3105"/>
    <w:rsid w:val="008F4B1C"/>
    <w:rsid w:val="008F5C19"/>
    <w:rsid w:val="008F7903"/>
    <w:rsid w:val="00901FC7"/>
    <w:rsid w:val="00903074"/>
    <w:rsid w:val="009035C0"/>
    <w:rsid w:val="00906A1F"/>
    <w:rsid w:val="0090794A"/>
    <w:rsid w:val="0091044E"/>
    <w:rsid w:val="009109F1"/>
    <w:rsid w:val="00912CF2"/>
    <w:rsid w:val="0091465B"/>
    <w:rsid w:val="009161BD"/>
    <w:rsid w:val="00917A7D"/>
    <w:rsid w:val="00921AA7"/>
    <w:rsid w:val="0092259C"/>
    <w:rsid w:val="009234C2"/>
    <w:rsid w:val="00926ED9"/>
    <w:rsid w:val="009278B3"/>
    <w:rsid w:val="0093137F"/>
    <w:rsid w:val="009314D0"/>
    <w:rsid w:val="00932130"/>
    <w:rsid w:val="00933C19"/>
    <w:rsid w:val="00933F6B"/>
    <w:rsid w:val="0093414F"/>
    <w:rsid w:val="009357E5"/>
    <w:rsid w:val="0093664B"/>
    <w:rsid w:val="009374F8"/>
    <w:rsid w:val="0094054E"/>
    <w:rsid w:val="009422EF"/>
    <w:rsid w:val="00943CBC"/>
    <w:rsid w:val="00944015"/>
    <w:rsid w:val="0094465F"/>
    <w:rsid w:val="00944B10"/>
    <w:rsid w:val="0094532B"/>
    <w:rsid w:val="00945C28"/>
    <w:rsid w:val="00947A35"/>
    <w:rsid w:val="00947B76"/>
    <w:rsid w:val="0095101D"/>
    <w:rsid w:val="00952959"/>
    <w:rsid w:val="00953577"/>
    <w:rsid w:val="00954063"/>
    <w:rsid w:val="00956BC8"/>
    <w:rsid w:val="00956D40"/>
    <w:rsid w:val="00957C66"/>
    <w:rsid w:val="00960579"/>
    <w:rsid w:val="00961B0F"/>
    <w:rsid w:val="00961DDE"/>
    <w:rsid w:val="00961FDE"/>
    <w:rsid w:val="00964151"/>
    <w:rsid w:val="00964578"/>
    <w:rsid w:val="00965B24"/>
    <w:rsid w:val="00966C57"/>
    <w:rsid w:val="00967523"/>
    <w:rsid w:val="00971F81"/>
    <w:rsid w:val="00974B94"/>
    <w:rsid w:val="00974F81"/>
    <w:rsid w:val="009775DD"/>
    <w:rsid w:val="009822E1"/>
    <w:rsid w:val="00984F4C"/>
    <w:rsid w:val="009862AF"/>
    <w:rsid w:val="009913CA"/>
    <w:rsid w:val="00992CC2"/>
    <w:rsid w:val="00993512"/>
    <w:rsid w:val="0099523E"/>
    <w:rsid w:val="009952A4"/>
    <w:rsid w:val="00995964"/>
    <w:rsid w:val="00995F11"/>
    <w:rsid w:val="009A236A"/>
    <w:rsid w:val="009A26C1"/>
    <w:rsid w:val="009A29EA"/>
    <w:rsid w:val="009A2BD4"/>
    <w:rsid w:val="009A35DD"/>
    <w:rsid w:val="009A3B59"/>
    <w:rsid w:val="009A3CC4"/>
    <w:rsid w:val="009A4151"/>
    <w:rsid w:val="009A6256"/>
    <w:rsid w:val="009A65C4"/>
    <w:rsid w:val="009B03E9"/>
    <w:rsid w:val="009B387A"/>
    <w:rsid w:val="009B3E59"/>
    <w:rsid w:val="009B5145"/>
    <w:rsid w:val="009B5DD9"/>
    <w:rsid w:val="009B64D8"/>
    <w:rsid w:val="009B7E86"/>
    <w:rsid w:val="009C32A6"/>
    <w:rsid w:val="009C3A36"/>
    <w:rsid w:val="009C5093"/>
    <w:rsid w:val="009C76BE"/>
    <w:rsid w:val="009C7A39"/>
    <w:rsid w:val="009D1679"/>
    <w:rsid w:val="009D1936"/>
    <w:rsid w:val="009D2AE6"/>
    <w:rsid w:val="009D30C7"/>
    <w:rsid w:val="009E2ACC"/>
    <w:rsid w:val="009E46C1"/>
    <w:rsid w:val="009E7A66"/>
    <w:rsid w:val="009F0080"/>
    <w:rsid w:val="009F27BA"/>
    <w:rsid w:val="009F30B9"/>
    <w:rsid w:val="009F4D21"/>
    <w:rsid w:val="009F7F93"/>
    <w:rsid w:val="00A029B2"/>
    <w:rsid w:val="00A04570"/>
    <w:rsid w:val="00A04DCE"/>
    <w:rsid w:val="00A059EB"/>
    <w:rsid w:val="00A05F95"/>
    <w:rsid w:val="00A0602D"/>
    <w:rsid w:val="00A06B48"/>
    <w:rsid w:val="00A12628"/>
    <w:rsid w:val="00A1348A"/>
    <w:rsid w:val="00A146BC"/>
    <w:rsid w:val="00A15011"/>
    <w:rsid w:val="00A1724D"/>
    <w:rsid w:val="00A2052C"/>
    <w:rsid w:val="00A20BAE"/>
    <w:rsid w:val="00A2193B"/>
    <w:rsid w:val="00A2249A"/>
    <w:rsid w:val="00A22824"/>
    <w:rsid w:val="00A23BE2"/>
    <w:rsid w:val="00A2444D"/>
    <w:rsid w:val="00A25608"/>
    <w:rsid w:val="00A25CE5"/>
    <w:rsid w:val="00A26AE1"/>
    <w:rsid w:val="00A27B45"/>
    <w:rsid w:val="00A317B2"/>
    <w:rsid w:val="00A33DDF"/>
    <w:rsid w:val="00A361DB"/>
    <w:rsid w:val="00A37D36"/>
    <w:rsid w:val="00A37DFB"/>
    <w:rsid w:val="00A40804"/>
    <w:rsid w:val="00A40BE9"/>
    <w:rsid w:val="00A4154A"/>
    <w:rsid w:val="00A426F5"/>
    <w:rsid w:val="00A42C79"/>
    <w:rsid w:val="00A42D2E"/>
    <w:rsid w:val="00A43456"/>
    <w:rsid w:val="00A45A50"/>
    <w:rsid w:val="00A46078"/>
    <w:rsid w:val="00A464FB"/>
    <w:rsid w:val="00A50CA6"/>
    <w:rsid w:val="00A511EC"/>
    <w:rsid w:val="00A53913"/>
    <w:rsid w:val="00A53D2C"/>
    <w:rsid w:val="00A53E49"/>
    <w:rsid w:val="00A5489D"/>
    <w:rsid w:val="00A552D4"/>
    <w:rsid w:val="00A61970"/>
    <w:rsid w:val="00A63432"/>
    <w:rsid w:val="00A65952"/>
    <w:rsid w:val="00A671A1"/>
    <w:rsid w:val="00A707DF"/>
    <w:rsid w:val="00A70D51"/>
    <w:rsid w:val="00A72137"/>
    <w:rsid w:val="00A72582"/>
    <w:rsid w:val="00A73402"/>
    <w:rsid w:val="00A75188"/>
    <w:rsid w:val="00A7721E"/>
    <w:rsid w:val="00A805CA"/>
    <w:rsid w:val="00A80E3D"/>
    <w:rsid w:val="00A81E1F"/>
    <w:rsid w:val="00A829F2"/>
    <w:rsid w:val="00A8308A"/>
    <w:rsid w:val="00A83D3F"/>
    <w:rsid w:val="00A83D5E"/>
    <w:rsid w:val="00A86989"/>
    <w:rsid w:val="00A87E92"/>
    <w:rsid w:val="00A94081"/>
    <w:rsid w:val="00A94303"/>
    <w:rsid w:val="00A94697"/>
    <w:rsid w:val="00A9485B"/>
    <w:rsid w:val="00A94F27"/>
    <w:rsid w:val="00A96EB7"/>
    <w:rsid w:val="00A97BDA"/>
    <w:rsid w:val="00AA1062"/>
    <w:rsid w:val="00AA141F"/>
    <w:rsid w:val="00AA1C33"/>
    <w:rsid w:val="00AA2A6D"/>
    <w:rsid w:val="00AA39FF"/>
    <w:rsid w:val="00AA5BF7"/>
    <w:rsid w:val="00AA6271"/>
    <w:rsid w:val="00AA6EFC"/>
    <w:rsid w:val="00AB228D"/>
    <w:rsid w:val="00AB2B15"/>
    <w:rsid w:val="00AB3AF0"/>
    <w:rsid w:val="00AB4175"/>
    <w:rsid w:val="00AB4FEF"/>
    <w:rsid w:val="00AB5897"/>
    <w:rsid w:val="00AB61A7"/>
    <w:rsid w:val="00AB7315"/>
    <w:rsid w:val="00AC012C"/>
    <w:rsid w:val="00AC3E93"/>
    <w:rsid w:val="00AD1790"/>
    <w:rsid w:val="00AD2385"/>
    <w:rsid w:val="00AD31FF"/>
    <w:rsid w:val="00AD36CE"/>
    <w:rsid w:val="00AD4AF7"/>
    <w:rsid w:val="00AD544F"/>
    <w:rsid w:val="00AD59F8"/>
    <w:rsid w:val="00AD5D9A"/>
    <w:rsid w:val="00AE0047"/>
    <w:rsid w:val="00AE0094"/>
    <w:rsid w:val="00AE2A95"/>
    <w:rsid w:val="00AE3E7C"/>
    <w:rsid w:val="00AE4024"/>
    <w:rsid w:val="00AE5286"/>
    <w:rsid w:val="00AE5B04"/>
    <w:rsid w:val="00AE73C0"/>
    <w:rsid w:val="00AF1973"/>
    <w:rsid w:val="00AF2E56"/>
    <w:rsid w:val="00AF2E80"/>
    <w:rsid w:val="00AF6245"/>
    <w:rsid w:val="00B01543"/>
    <w:rsid w:val="00B02511"/>
    <w:rsid w:val="00B04D88"/>
    <w:rsid w:val="00B055DE"/>
    <w:rsid w:val="00B11197"/>
    <w:rsid w:val="00B138DB"/>
    <w:rsid w:val="00B151F4"/>
    <w:rsid w:val="00B16FB1"/>
    <w:rsid w:val="00B17666"/>
    <w:rsid w:val="00B1795A"/>
    <w:rsid w:val="00B228E5"/>
    <w:rsid w:val="00B24ECC"/>
    <w:rsid w:val="00B262CE"/>
    <w:rsid w:val="00B26B34"/>
    <w:rsid w:val="00B2761E"/>
    <w:rsid w:val="00B31314"/>
    <w:rsid w:val="00B315C2"/>
    <w:rsid w:val="00B31898"/>
    <w:rsid w:val="00B322F6"/>
    <w:rsid w:val="00B36EAE"/>
    <w:rsid w:val="00B37A61"/>
    <w:rsid w:val="00B37BFC"/>
    <w:rsid w:val="00B416BD"/>
    <w:rsid w:val="00B41A73"/>
    <w:rsid w:val="00B43DFD"/>
    <w:rsid w:val="00B44BED"/>
    <w:rsid w:val="00B455FC"/>
    <w:rsid w:val="00B456B9"/>
    <w:rsid w:val="00B4576F"/>
    <w:rsid w:val="00B46881"/>
    <w:rsid w:val="00B51D2D"/>
    <w:rsid w:val="00B52355"/>
    <w:rsid w:val="00B52BB6"/>
    <w:rsid w:val="00B54366"/>
    <w:rsid w:val="00B60C34"/>
    <w:rsid w:val="00B61280"/>
    <w:rsid w:val="00B6249A"/>
    <w:rsid w:val="00B64470"/>
    <w:rsid w:val="00B64A3F"/>
    <w:rsid w:val="00B64DEC"/>
    <w:rsid w:val="00B666B4"/>
    <w:rsid w:val="00B7342B"/>
    <w:rsid w:val="00B76167"/>
    <w:rsid w:val="00B7655C"/>
    <w:rsid w:val="00B76CB0"/>
    <w:rsid w:val="00B77FA1"/>
    <w:rsid w:val="00B8149E"/>
    <w:rsid w:val="00B81DB1"/>
    <w:rsid w:val="00B8215D"/>
    <w:rsid w:val="00B852D1"/>
    <w:rsid w:val="00B8719B"/>
    <w:rsid w:val="00B87505"/>
    <w:rsid w:val="00B91CCB"/>
    <w:rsid w:val="00B9409D"/>
    <w:rsid w:val="00B94861"/>
    <w:rsid w:val="00B94B59"/>
    <w:rsid w:val="00B94E63"/>
    <w:rsid w:val="00B95022"/>
    <w:rsid w:val="00B95CDA"/>
    <w:rsid w:val="00B97B91"/>
    <w:rsid w:val="00BA031F"/>
    <w:rsid w:val="00BA211F"/>
    <w:rsid w:val="00BA2AD9"/>
    <w:rsid w:val="00BA2E36"/>
    <w:rsid w:val="00BA697B"/>
    <w:rsid w:val="00BA7249"/>
    <w:rsid w:val="00BA75CD"/>
    <w:rsid w:val="00BB13B8"/>
    <w:rsid w:val="00BB17A3"/>
    <w:rsid w:val="00BB2C98"/>
    <w:rsid w:val="00BB3365"/>
    <w:rsid w:val="00BB55BB"/>
    <w:rsid w:val="00BC03E8"/>
    <w:rsid w:val="00BC182B"/>
    <w:rsid w:val="00BC1DF1"/>
    <w:rsid w:val="00BC29F8"/>
    <w:rsid w:val="00BC3739"/>
    <w:rsid w:val="00BD068D"/>
    <w:rsid w:val="00BD06EF"/>
    <w:rsid w:val="00BD09E6"/>
    <w:rsid w:val="00BD1CFD"/>
    <w:rsid w:val="00BD1E4B"/>
    <w:rsid w:val="00BD409B"/>
    <w:rsid w:val="00BD56B5"/>
    <w:rsid w:val="00BD6D4F"/>
    <w:rsid w:val="00BD774B"/>
    <w:rsid w:val="00BE0B10"/>
    <w:rsid w:val="00BE0FBC"/>
    <w:rsid w:val="00BE36A1"/>
    <w:rsid w:val="00BE5867"/>
    <w:rsid w:val="00BE6279"/>
    <w:rsid w:val="00BE64A5"/>
    <w:rsid w:val="00BE6FAD"/>
    <w:rsid w:val="00BE7294"/>
    <w:rsid w:val="00BE7F99"/>
    <w:rsid w:val="00BF0254"/>
    <w:rsid w:val="00BF127B"/>
    <w:rsid w:val="00BF3201"/>
    <w:rsid w:val="00BF4577"/>
    <w:rsid w:val="00BF52C5"/>
    <w:rsid w:val="00BF54E3"/>
    <w:rsid w:val="00BF642B"/>
    <w:rsid w:val="00C03ACE"/>
    <w:rsid w:val="00C045C4"/>
    <w:rsid w:val="00C0739D"/>
    <w:rsid w:val="00C11D44"/>
    <w:rsid w:val="00C16935"/>
    <w:rsid w:val="00C17548"/>
    <w:rsid w:val="00C208F9"/>
    <w:rsid w:val="00C2186C"/>
    <w:rsid w:val="00C22EDA"/>
    <w:rsid w:val="00C233D2"/>
    <w:rsid w:val="00C23694"/>
    <w:rsid w:val="00C238D4"/>
    <w:rsid w:val="00C257B3"/>
    <w:rsid w:val="00C278C9"/>
    <w:rsid w:val="00C3065C"/>
    <w:rsid w:val="00C32FB9"/>
    <w:rsid w:val="00C358F5"/>
    <w:rsid w:val="00C36AD8"/>
    <w:rsid w:val="00C42F72"/>
    <w:rsid w:val="00C432B0"/>
    <w:rsid w:val="00C45902"/>
    <w:rsid w:val="00C46C34"/>
    <w:rsid w:val="00C50AC6"/>
    <w:rsid w:val="00C54BF9"/>
    <w:rsid w:val="00C555BB"/>
    <w:rsid w:val="00C607F7"/>
    <w:rsid w:val="00C61912"/>
    <w:rsid w:val="00C6258A"/>
    <w:rsid w:val="00C63A70"/>
    <w:rsid w:val="00C65E6C"/>
    <w:rsid w:val="00C66B0B"/>
    <w:rsid w:val="00C6761E"/>
    <w:rsid w:val="00C7182B"/>
    <w:rsid w:val="00C7280C"/>
    <w:rsid w:val="00C74E78"/>
    <w:rsid w:val="00C759CF"/>
    <w:rsid w:val="00C762C9"/>
    <w:rsid w:val="00C766DE"/>
    <w:rsid w:val="00C7677A"/>
    <w:rsid w:val="00C768B1"/>
    <w:rsid w:val="00C76DD4"/>
    <w:rsid w:val="00C80906"/>
    <w:rsid w:val="00C81508"/>
    <w:rsid w:val="00C8256C"/>
    <w:rsid w:val="00C833F5"/>
    <w:rsid w:val="00C8579E"/>
    <w:rsid w:val="00C86EE0"/>
    <w:rsid w:val="00C87C6E"/>
    <w:rsid w:val="00C920C6"/>
    <w:rsid w:val="00C94391"/>
    <w:rsid w:val="00CA1259"/>
    <w:rsid w:val="00CA1FC8"/>
    <w:rsid w:val="00CA2CC8"/>
    <w:rsid w:val="00CA43EB"/>
    <w:rsid w:val="00CA48D7"/>
    <w:rsid w:val="00CA7E4D"/>
    <w:rsid w:val="00CB281A"/>
    <w:rsid w:val="00CB32ED"/>
    <w:rsid w:val="00CB3788"/>
    <w:rsid w:val="00CB3C3D"/>
    <w:rsid w:val="00CB54A9"/>
    <w:rsid w:val="00CB58AB"/>
    <w:rsid w:val="00CB6CAB"/>
    <w:rsid w:val="00CB76A8"/>
    <w:rsid w:val="00CC0674"/>
    <w:rsid w:val="00CC1B75"/>
    <w:rsid w:val="00CC291C"/>
    <w:rsid w:val="00CC2B10"/>
    <w:rsid w:val="00CC2B85"/>
    <w:rsid w:val="00CC4B2E"/>
    <w:rsid w:val="00CC66C1"/>
    <w:rsid w:val="00CD1A31"/>
    <w:rsid w:val="00CD2E2C"/>
    <w:rsid w:val="00CD346E"/>
    <w:rsid w:val="00CD710F"/>
    <w:rsid w:val="00CD7F42"/>
    <w:rsid w:val="00CE086C"/>
    <w:rsid w:val="00CE511A"/>
    <w:rsid w:val="00CE62B0"/>
    <w:rsid w:val="00CE6F38"/>
    <w:rsid w:val="00CE7414"/>
    <w:rsid w:val="00CE7C05"/>
    <w:rsid w:val="00CF2EAB"/>
    <w:rsid w:val="00D0103D"/>
    <w:rsid w:val="00D0117C"/>
    <w:rsid w:val="00D0131C"/>
    <w:rsid w:val="00D037DD"/>
    <w:rsid w:val="00D04B6D"/>
    <w:rsid w:val="00D052BB"/>
    <w:rsid w:val="00D0534B"/>
    <w:rsid w:val="00D06B84"/>
    <w:rsid w:val="00D131CE"/>
    <w:rsid w:val="00D16D7C"/>
    <w:rsid w:val="00D20796"/>
    <w:rsid w:val="00D22072"/>
    <w:rsid w:val="00D273F1"/>
    <w:rsid w:val="00D302EB"/>
    <w:rsid w:val="00D31A67"/>
    <w:rsid w:val="00D3214D"/>
    <w:rsid w:val="00D33B53"/>
    <w:rsid w:val="00D342BB"/>
    <w:rsid w:val="00D35673"/>
    <w:rsid w:val="00D408A0"/>
    <w:rsid w:val="00D4134A"/>
    <w:rsid w:val="00D43EFA"/>
    <w:rsid w:val="00D44143"/>
    <w:rsid w:val="00D45049"/>
    <w:rsid w:val="00D456C9"/>
    <w:rsid w:val="00D47B09"/>
    <w:rsid w:val="00D53474"/>
    <w:rsid w:val="00D5421E"/>
    <w:rsid w:val="00D55AE1"/>
    <w:rsid w:val="00D55FEF"/>
    <w:rsid w:val="00D57CFF"/>
    <w:rsid w:val="00D61911"/>
    <w:rsid w:val="00D63630"/>
    <w:rsid w:val="00D64A6F"/>
    <w:rsid w:val="00D65827"/>
    <w:rsid w:val="00D66A37"/>
    <w:rsid w:val="00D676B3"/>
    <w:rsid w:val="00D70467"/>
    <w:rsid w:val="00D71C6D"/>
    <w:rsid w:val="00D742EF"/>
    <w:rsid w:val="00D74F02"/>
    <w:rsid w:val="00D75774"/>
    <w:rsid w:val="00D77B89"/>
    <w:rsid w:val="00D77B8E"/>
    <w:rsid w:val="00D8147D"/>
    <w:rsid w:val="00D83215"/>
    <w:rsid w:val="00D83A64"/>
    <w:rsid w:val="00D84173"/>
    <w:rsid w:val="00D84602"/>
    <w:rsid w:val="00D84DCB"/>
    <w:rsid w:val="00D871F6"/>
    <w:rsid w:val="00D911E4"/>
    <w:rsid w:val="00D91235"/>
    <w:rsid w:val="00D915FD"/>
    <w:rsid w:val="00D9213C"/>
    <w:rsid w:val="00D92D21"/>
    <w:rsid w:val="00D92FE1"/>
    <w:rsid w:val="00D931AA"/>
    <w:rsid w:val="00D94441"/>
    <w:rsid w:val="00D9446C"/>
    <w:rsid w:val="00D94486"/>
    <w:rsid w:val="00D95BC4"/>
    <w:rsid w:val="00D96561"/>
    <w:rsid w:val="00DA07E1"/>
    <w:rsid w:val="00DA09AD"/>
    <w:rsid w:val="00DA2417"/>
    <w:rsid w:val="00DA7916"/>
    <w:rsid w:val="00DB205B"/>
    <w:rsid w:val="00DB2990"/>
    <w:rsid w:val="00DB4676"/>
    <w:rsid w:val="00DB475F"/>
    <w:rsid w:val="00DB51F1"/>
    <w:rsid w:val="00DB5CC2"/>
    <w:rsid w:val="00DC0410"/>
    <w:rsid w:val="00DC1073"/>
    <w:rsid w:val="00DC272B"/>
    <w:rsid w:val="00DC29B5"/>
    <w:rsid w:val="00DC388D"/>
    <w:rsid w:val="00DC565F"/>
    <w:rsid w:val="00DC6D4C"/>
    <w:rsid w:val="00DD0976"/>
    <w:rsid w:val="00DD3097"/>
    <w:rsid w:val="00DD40D6"/>
    <w:rsid w:val="00DD4A3B"/>
    <w:rsid w:val="00DD4DB4"/>
    <w:rsid w:val="00DD5FCB"/>
    <w:rsid w:val="00DD6206"/>
    <w:rsid w:val="00DD78E0"/>
    <w:rsid w:val="00DE197D"/>
    <w:rsid w:val="00DE48B3"/>
    <w:rsid w:val="00DE52DE"/>
    <w:rsid w:val="00DE77BB"/>
    <w:rsid w:val="00DE7E90"/>
    <w:rsid w:val="00DF0B93"/>
    <w:rsid w:val="00DF19EB"/>
    <w:rsid w:val="00DF3285"/>
    <w:rsid w:val="00DF42DD"/>
    <w:rsid w:val="00E032EF"/>
    <w:rsid w:val="00E034A2"/>
    <w:rsid w:val="00E109A1"/>
    <w:rsid w:val="00E10F59"/>
    <w:rsid w:val="00E1105A"/>
    <w:rsid w:val="00E11152"/>
    <w:rsid w:val="00E1391B"/>
    <w:rsid w:val="00E14A60"/>
    <w:rsid w:val="00E169E8"/>
    <w:rsid w:val="00E204FD"/>
    <w:rsid w:val="00E207C9"/>
    <w:rsid w:val="00E20FB9"/>
    <w:rsid w:val="00E22C67"/>
    <w:rsid w:val="00E22E76"/>
    <w:rsid w:val="00E236FA"/>
    <w:rsid w:val="00E2607F"/>
    <w:rsid w:val="00E26153"/>
    <w:rsid w:val="00E2642E"/>
    <w:rsid w:val="00E26F2D"/>
    <w:rsid w:val="00E336B7"/>
    <w:rsid w:val="00E345C2"/>
    <w:rsid w:val="00E34EC8"/>
    <w:rsid w:val="00E358A9"/>
    <w:rsid w:val="00E3794A"/>
    <w:rsid w:val="00E40223"/>
    <w:rsid w:val="00E414B1"/>
    <w:rsid w:val="00E41BCD"/>
    <w:rsid w:val="00E44D12"/>
    <w:rsid w:val="00E450B2"/>
    <w:rsid w:val="00E45B22"/>
    <w:rsid w:val="00E468EC"/>
    <w:rsid w:val="00E46FA7"/>
    <w:rsid w:val="00E46FDA"/>
    <w:rsid w:val="00E47AF0"/>
    <w:rsid w:val="00E52929"/>
    <w:rsid w:val="00E53D9B"/>
    <w:rsid w:val="00E54470"/>
    <w:rsid w:val="00E55022"/>
    <w:rsid w:val="00E577E5"/>
    <w:rsid w:val="00E61D63"/>
    <w:rsid w:val="00E63E77"/>
    <w:rsid w:val="00E6469B"/>
    <w:rsid w:val="00E6578A"/>
    <w:rsid w:val="00E665C6"/>
    <w:rsid w:val="00E67E74"/>
    <w:rsid w:val="00E7010D"/>
    <w:rsid w:val="00E70F9D"/>
    <w:rsid w:val="00E711F1"/>
    <w:rsid w:val="00E7296E"/>
    <w:rsid w:val="00E746C1"/>
    <w:rsid w:val="00E75226"/>
    <w:rsid w:val="00E76791"/>
    <w:rsid w:val="00E80CBD"/>
    <w:rsid w:val="00E80D55"/>
    <w:rsid w:val="00E84D96"/>
    <w:rsid w:val="00E85172"/>
    <w:rsid w:val="00E8523D"/>
    <w:rsid w:val="00E8624A"/>
    <w:rsid w:val="00E86DAE"/>
    <w:rsid w:val="00E90E8A"/>
    <w:rsid w:val="00E92056"/>
    <w:rsid w:val="00E92A68"/>
    <w:rsid w:val="00E92F89"/>
    <w:rsid w:val="00E940F6"/>
    <w:rsid w:val="00E941DE"/>
    <w:rsid w:val="00E96DA8"/>
    <w:rsid w:val="00E976E6"/>
    <w:rsid w:val="00EA2A5A"/>
    <w:rsid w:val="00EA49B0"/>
    <w:rsid w:val="00EA57F6"/>
    <w:rsid w:val="00EA590E"/>
    <w:rsid w:val="00EA5D09"/>
    <w:rsid w:val="00EA5D15"/>
    <w:rsid w:val="00EA73DC"/>
    <w:rsid w:val="00EA7438"/>
    <w:rsid w:val="00EB0386"/>
    <w:rsid w:val="00EB1563"/>
    <w:rsid w:val="00EB171C"/>
    <w:rsid w:val="00EB3031"/>
    <w:rsid w:val="00EB5488"/>
    <w:rsid w:val="00EC028F"/>
    <w:rsid w:val="00EC2834"/>
    <w:rsid w:val="00EC345A"/>
    <w:rsid w:val="00EC5D6D"/>
    <w:rsid w:val="00ED5E4A"/>
    <w:rsid w:val="00ED68AA"/>
    <w:rsid w:val="00EE2122"/>
    <w:rsid w:val="00EE273C"/>
    <w:rsid w:val="00EE37FB"/>
    <w:rsid w:val="00EE3850"/>
    <w:rsid w:val="00EE6416"/>
    <w:rsid w:val="00EE7F6A"/>
    <w:rsid w:val="00EE7FF4"/>
    <w:rsid w:val="00EF1011"/>
    <w:rsid w:val="00EF3F93"/>
    <w:rsid w:val="00EF48A3"/>
    <w:rsid w:val="00EF6C72"/>
    <w:rsid w:val="00EF74BA"/>
    <w:rsid w:val="00EF77BA"/>
    <w:rsid w:val="00EF79E6"/>
    <w:rsid w:val="00EF7E17"/>
    <w:rsid w:val="00F0037F"/>
    <w:rsid w:val="00F03EC3"/>
    <w:rsid w:val="00F046EA"/>
    <w:rsid w:val="00F04B46"/>
    <w:rsid w:val="00F04E0F"/>
    <w:rsid w:val="00F0629B"/>
    <w:rsid w:val="00F0725F"/>
    <w:rsid w:val="00F10C19"/>
    <w:rsid w:val="00F1298D"/>
    <w:rsid w:val="00F12EFA"/>
    <w:rsid w:val="00F13B7E"/>
    <w:rsid w:val="00F142F6"/>
    <w:rsid w:val="00F164B4"/>
    <w:rsid w:val="00F16F66"/>
    <w:rsid w:val="00F258B4"/>
    <w:rsid w:val="00F260A4"/>
    <w:rsid w:val="00F26581"/>
    <w:rsid w:val="00F26594"/>
    <w:rsid w:val="00F27045"/>
    <w:rsid w:val="00F300F8"/>
    <w:rsid w:val="00F311D5"/>
    <w:rsid w:val="00F316A4"/>
    <w:rsid w:val="00F338AB"/>
    <w:rsid w:val="00F343AB"/>
    <w:rsid w:val="00F343CB"/>
    <w:rsid w:val="00F35D26"/>
    <w:rsid w:val="00F36E22"/>
    <w:rsid w:val="00F376D2"/>
    <w:rsid w:val="00F37A36"/>
    <w:rsid w:val="00F4360B"/>
    <w:rsid w:val="00F43A17"/>
    <w:rsid w:val="00F472F5"/>
    <w:rsid w:val="00F51879"/>
    <w:rsid w:val="00F55900"/>
    <w:rsid w:val="00F5774C"/>
    <w:rsid w:val="00F57A55"/>
    <w:rsid w:val="00F57AF1"/>
    <w:rsid w:val="00F57D6B"/>
    <w:rsid w:val="00F61C0F"/>
    <w:rsid w:val="00F634B3"/>
    <w:rsid w:val="00F66986"/>
    <w:rsid w:val="00F6739A"/>
    <w:rsid w:val="00F7115E"/>
    <w:rsid w:val="00F714B1"/>
    <w:rsid w:val="00F73FC6"/>
    <w:rsid w:val="00F7635B"/>
    <w:rsid w:val="00F7687E"/>
    <w:rsid w:val="00F82E6C"/>
    <w:rsid w:val="00F839CA"/>
    <w:rsid w:val="00F84343"/>
    <w:rsid w:val="00F849FA"/>
    <w:rsid w:val="00F874EC"/>
    <w:rsid w:val="00F8768E"/>
    <w:rsid w:val="00F9021E"/>
    <w:rsid w:val="00F93F1F"/>
    <w:rsid w:val="00F9492D"/>
    <w:rsid w:val="00F95A58"/>
    <w:rsid w:val="00FA3EBD"/>
    <w:rsid w:val="00FA6233"/>
    <w:rsid w:val="00FA6642"/>
    <w:rsid w:val="00FB10D9"/>
    <w:rsid w:val="00FB40E3"/>
    <w:rsid w:val="00FB517B"/>
    <w:rsid w:val="00FB5586"/>
    <w:rsid w:val="00FB6232"/>
    <w:rsid w:val="00FC08E1"/>
    <w:rsid w:val="00FC224E"/>
    <w:rsid w:val="00FC23EA"/>
    <w:rsid w:val="00FC3229"/>
    <w:rsid w:val="00FC3B69"/>
    <w:rsid w:val="00FC59F2"/>
    <w:rsid w:val="00FC5FBE"/>
    <w:rsid w:val="00FC6A52"/>
    <w:rsid w:val="00FD0EA9"/>
    <w:rsid w:val="00FD262D"/>
    <w:rsid w:val="00FD2CB3"/>
    <w:rsid w:val="00FD2F49"/>
    <w:rsid w:val="00FE0A07"/>
    <w:rsid w:val="00FE1B63"/>
    <w:rsid w:val="00FE515A"/>
    <w:rsid w:val="00FE64AD"/>
    <w:rsid w:val="00FF03F5"/>
    <w:rsid w:val="00FF117D"/>
    <w:rsid w:val="00FF45B7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262D"/>
  </w:style>
  <w:style w:type="paragraph" w:styleId="1">
    <w:name w:val="heading 1"/>
    <w:basedOn w:val="a"/>
    <w:next w:val="a"/>
    <w:link w:val="10"/>
    <w:uiPriority w:val="99"/>
    <w:qFormat/>
    <w:rsid w:val="00242A5D"/>
    <w:pPr>
      <w:keepNext/>
      <w:numPr>
        <w:numId w:val="2"/>
      </w:numPr>
      <w:tabs>
        <w:tab w:val="right" w:leader="dot" w:pos="5670"/>
      </w:tabs>
      <w:jc w:val="both"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242A5D"/>
    <w:pPr>
      <w:keepNext/>
      <w:numPr>
        <w:ilvl w:val="1"/>
        <w:numId w:val="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1"/>
    </w:pPr>
    <w:rPr>
      <w:b/>
      <w:bCs/>
      <w:lang w:val="en-US"/>
    </w:rPr>
  </w:style>
  <w:style w:type="paragraph" w:styleId="3">
    <w:name w:val="heading 3"/>
    <w:basedOn w:val="a"/>
    <w:next w:val="a"/>
    <w:link w:val="30"/>
    <w:uiPriority w:val="99"/>
    <w:qFormat/>
    <w:rsid w:val="00242A5D"/>
    <w:pPr>
      <w:keepNext/>
      <w:numPr>
        <w:ilvl w:val="2"/>
        <w:numId w:val="2"/>
      </w:numPr>
      <w:jc w:val="both"/>
      <w:outlineLvl w:val="2"/>
    </w:pPr>
    <w:rPr>
      <w:i/>
      <w:iCs/>
    </w:rPr>
  </w:style>
  <w:style w:type="paragraph" w:styleId="4">
    <w:name w:val="heading 4"/>
    <w:basedOn w:val="a"/>
    <w:next w:val="a"/>
    <w:link w:val="40"/>
    <w:uiPriority w:val="99"/>
    <w:qFormat/>
    <w:rsid w:val="009C76BE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C76BE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9C76BE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9C76BE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9C76BE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9C76BE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Pr>
      <w:b/>
      <w:bCs/>
      <w:lang w:val="en-US" w:eastAsia="ru-RU" w:bidi="ar-SA"/>
    </w:rPr>
  </w:style>
  <w:style w:type="character" w:customStyle="1" w:styleId="20">
    <w:name w:val="Заголовок 2 Знак"/>
    <w:link w:val="2"/>
    <w:uiPriority w:val="99"/>
    <w:rPr>
      <w:b/>
      <w:bCs/>
      <w:lang w:val="en-US" w:eastAsia="ru-RU" w:bidi="ar-SA"/>
    </w:rPr>
  </w:style>
  <w:style w:type="character" w:customStyle="1" w:styleId="30">
    <w:name w:val="Заголовок 3 Знак"/>
    <w:link w:val="3"/>
    <w:uiPriority w:val="99"/>
    <w:rPr>
      <w:i/>
      <w:iCs/>
      <w:lang w:val="ru-RU" w:eastAsia="ru-RU" w:bidi="ar-SA"/>
    </w:rPr>
  </w:style>
  <w:style w:type="character" w:customStyle="1" w:styleId="40">
    <w:name w:val="Заголовок 4 Знак"/>
    <w:link w:val="4"/>
    <w:uiPriority w:val="9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link w:val="5"/>
    <w:uiPriority w:val="99"/>
    <w:rPr>
      <w:b/>
      <w:bCs/>
      <w:i/>
      <w:iCs/>
      <w:sz w:val="26"/>
      <w:szCs w:val="26"/>
      <w:lang w:val="ru-RU" w:eastAsia="ru-RU" w:bidi="ar-SA"/>
    </w:rPr>
  </w:style>
  <w:style w:type="character" w:customStyle="1" w:styleId="60">
    <w:name w:val="Заголовок 6 Знак"/>
    <w:link w:val="6"/>
    <w:uiPriority w:val="99"/>
    <w:rPr>
      <w:b/>
      <w:bCs/>
      <w:sz w:val="22"/>
      <w:szCs w:val="22"/>
      <w:lang w:val="ru-RU" w:eastAsia="ru-RU" w:bidi="ar-SA"/>
    </w:rPr>
  </w:style>
  <w:style w:type="character" w:customStyle="1" w:styleId="70">
    <w:name w:val="Заголовок 7 Знак"/>
    <w:link w:val="7"/>
    <w:uiPriority w:val="99"/>
    <w:rPr>
      <w:sz w:val="24"/>
      <w:szCs w:val="24"/>
      <w:lang w:val="ru-RU" w:eastAsia="ru-RU" w:bidi="ar-SA"/>
    </w:rPr>
  </w:style>
  <w:style w:type="character" w:customStyle="1" w:styleId="80">
    <w:name w:val="Заголовок 8 Знак"/>
    <w:link w:val="8"/>
    <w:uiPriority w:val="99"/>
    <w:rPr>
      <w:i/>
      <w:iCs/>
      <w:sz w:val="24"/>
      <w:szCs w:val="24"/>
      <w:lang w:val="ru-RU" w:eastAsia="ru-RU" w:bidi="ar-SA"/>
    </w:rPr>
  </w:style>
  <w:style w:type="character" w:customStyle="1" w:styleId="90">
    <w:name w:val="Заголовок 9 Знак"/>
    <w:link w:val="9"/>
    <w:uiPriority w:val="99"/>
    <w:rPr>
      <w:rFonts w:ascii="Arial" w:hAnsi="Arial" w:cs="Arial"/>
      <w:sz w:val="22"/>
      <w:szCs w:val="22"/>
      <w:lang w:val="ru-RU" w:eastAsia="ru-RU" w:bidi="ar-SA"/>
    </w:rPr>
  </w:style>
  <w:style w:type="paragraph" w:styleId="a3">
    <w:name w:val="Body Text Indent"/>
    <w:basedOn w:val="a"/>
    <w:link w:val="a4"/>
    <w:uiPriority w:val="99"/>
    <w:rsid w:val="00242A5D"/>
    <w:pPr>
      <w:tabs>
        <w:tab w:val="right" w:leader="dot" w:pos="5670"/>
      </w:tabs>
      <w:ind w:firstLine="567"/>
    </w:pPr>
  </w:style>
  <w:style w:type="character" w:customStyle="1" w:styleId="a4">
    <w:name w:val="Основной текст с отступом Знак"/>
    <w:link w:val="a3"/>
    <w:uiPriority w:val="99"/>
    <w:semiHidden/>
    <w:rPr>
      <w:sz w:val="20"/>
      <w:szCs w:val="20"/>
    </w:rPr>
  </w:style>
  <w:style w:type="paragraph" w:styleId="21">
    <w:name w:val="Body Text Indent 2"/>
    <w:basedOn w:val="a"/>
    <w:link w:val="22"/>
    <w:uiPriority w:val="99"/>
    <w:rsid w:val="00242A5D"/>
    <w:pPr>
      <w:tabs>
        <w:tab w:val="right" w:leader="dot" w:pos="5670"/>
      </w:tabs>
      <w:ind w:firstLine="567"/>
      <w:jc w:val="both"/>
    </w:pPr>
  </w:style>
  <w:style w:type="character" w:customStyle="1" w:styleId="22">
    <w:name w:val="Основной текст с отступом 2 Знак"/>
    <w:link w:val="21"/>
    <w:uiPriority w:val="99"/>
    <w:semiHidden/>
    <w:rPr>
      <w:sz w:val="20"/>
      <w:szCs w:val="20"/>
    </w:rPr>
  </w:style>
  <w:style w:type="paragraph" w:styleId="a5">
    <w:name w:val="Body Text"/>
    <w:basedOn w:val="a"/>
    <w:link w:val="a6"/>
    <w:uiPriority w:val="99"/>
    <w:rsid w:val="00242A5D"/>
    <w:pPr>
      <w:tabs>
        <w:tab w:val="right" w:leader="dot" w:pos="5670"/>
      </w:tabs>
      <w:jc w:val="center"/>
    </w:pPr>
  </w:style>
  <w:style w:type="character" w:customStyle="1" w:styleId="a6">
    <w:name w:val="Основной текст Знак"/>
    <w:link w:val="a5"/>
    <w:uiPriority w:val="99"/>
    <w:semiHidden/>
    <w:rPr>
      <w:sz w:val="20"/>
      <w:szCs w:val="20"/>
    </w:rPr>
  </w:style>
  <w:style w:type="paragraph" w:styleId="31">
    <w:name w:val="Body Text Indent 3"/>
    <w:basedOn w:val="a"/>
    <w:link w:val="32"/>
    <w:uiPriority w:val="99"/>
    <w:rsid w:val="00242A5D"/>
    <w:pPr>
      <w:ind w:firstLine="567"/>
    </w:pPr>
  </w:style>
  <w:style w:type="character" w:customStyle="1" w:styleId="32">
    <w:name w:val="Основной текст с отступом 3 Знак"/>
    <w:link w:val="31"/>
    <w:uiPriority w:val="99"/>
    <w:semiHidden/>
    <w:rPr>
      <w:sz w:val="16"/>
      <w:szCs w:val="16"/>
    </w:rPr>
  </w:style>
  <w:style w:type="paragraph" w:styleId="a7">
    <w:name w:val="footer"/>
    <w:aliases w:val=" Знак"/>
    <w:basedOn w:val="a"/>
    <w:link w:val="a8"/>
    <w:uiPriority w:val="99"/>
    <w:rsid w:val="00242A5D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aliases w:val=" Знак Знак1"/>
    <w:link w:val="a7"/>
    <w:uiPriority w:val="99"/>
    <w:semiHidden/>
    <w:rPr>
      <w:sz w:val="20"/>
      <w:szCs w:val="20"/>
    </w:rPr>
  </w:style>
  <w:style w:type="character" w:styleId="a9">
    <w:name w:val="page number"/>
    <w:basedOn w:val="a0"/>
    <w:uiPriority w:val="99"/>
    <w:rsid w:val="00242A5D"/>
  </w:style>
  <w:style w:type="paragraph" w:styleId="aa">
    <w:name w:val="header"/>
    <w:aliases w:val=" Знак Знак"/>
    <w:basedOn w:val="a"/>
    <w:link w:val="ab"/>
    <w:uiPriority w:val="99"/>
    <w:rsid w:val="00242A5D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aliases w:val=" Знак Знак Знак1"/>
    <w:link w:val="aa"/>
    <w:uiPriority w:val="99"/>
    <w:semiHidden/>
    <w:rPr>
      <w:sz w:val="20"/>
      <w:szCs w:val="20"/>
    </w:rPr>
  </w:style>
  <w:style w:type="paragraph" w:styleId="23">
    <w:name w:val="Body Text 2"/>
    <w:aliases w:val=" Знак Знак Знак Знак Знак Знак Знак Знак Знак Знак Знак Знак Знак Знак Знак Знак Знак Знак Знак Знак"/>
    <w:basedOn w:val="a"/>
    <w:link w:val="24"/>
    <w:uiPriority w:val="99"/>
    <w:rsid w:val="00242A5D"/>
    <w:pPr>
      <w:jc w:val="both"/>
    </w:pPr>
  </w:style>
  <w:style w:type="character" w:customStyle="1" w:styleId="24">
    <w:name w:val="Основной текст 2 Знак"/>
    <w:aliases w:val=" Знак Знак Знак Знак Знак Знак Знак Знак Знак Знак Знак Знак Знак Знак Знак Знак Знак Знак Знак Знак Знак"/>
    <w:link w:val="23"/>
    <w:uiPriority w:val="99"/>
    <w:semiHidden/>
    <w:rPr>
      <w:sz w:val="20"/>
      <w:szCs w:val="20"/>
    </w:rPr>
  </w:style>
  <w:style w:type="paragraph" w:styleId="ac">
    <w:name w:val="Title"/>
    <w:basedOn w:val="a"/>
    <w:link w:val="ad"/>
    <w:uiPriority w:val="99"/>
    <w:qFormat/>
    <w:rsid w:val="002E7623"/>
    <w:pPr>
      <w:jc w:val="center"/>
    </w:pPr>
    <w:rPr>
      <w:sz w:val="24"/>
      <w:szCs w:val="24"/>
    </w:rPr>
  </w:style>
  <w:style w:type="character" w:customStyle="1" w:styleId="ad">
    <w:name w:val="Название Знак"/>
    <w:link w:val="ac"/>
    <w:uiPriority w:val="99"/>
    <w:rPr>
      <w:rFonts w:ascii="Cambria" w:hAnsi="Cambria" w:cs="Cambria"/>
      <w:b/>
      <w:bCs/>
      <w:kern w:val="28"/>
      <w:sz w:val="32"/>
      <w:szCs w:val="32"/>
    </w:rPr>
  </w:style>
  <w:style w:type="paragraph" w:styleId="ae">
    <w:name w:val="Subtitle"/>
    <w:aliases w:val=" Знак1"/>
    <w:basedOn w:val="a"/>
    <w:link w:val="af"/>
    <w:uiPriority w:val="99"/>
    <w:qFormat/>
    <w:rsid w:val="002E7623"/>
    <w:pPr>
      <w:ind w:firstLine="567"/>
    </w:pPr>
    <w:rPr>
      <w:b/>
      <w:bCs/>
      <w:i/>
      <w:iCs/>
    </w:rPr>
  </w:style>
  <w:style w:type="character" w:customStyle="1" w:styleId="af">
    <w:name w:val="Подзаголовок Знак"/>
    <w:aliases w:val=" Знак1 Знак"/>
    <w:link w:val="ae"/>
    <w:uiPriority w:val="99"/>
    <w:rPr>
      <w:rFonts w:ascii="Cambria" w:hAnsi="Cambria" w:cs="Cambria"/>
      <w:sz w:val="24"/>
      <w:szCs w:val="24"/>
    </w:rPr>
  </w:style>
  <w:style w:type="table" w:styleId="af0">
    <w:name w:val="Table Grid"/>
    <w:basedOn w:val="a1"/>
    <w:uiPriority w:val="99"/>
    <w:rsid w:val="00984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toc 2"/>
    <w:basedOn w:val="a"/>
    <w:next w:val="a"/>
    <w:autoRedefine/>
    <w:uiPriority w:val="99"/>
    <w:semiHidden/>
    <w:rsid w:val="00DE7E90"/>
    <w:pPr>
      <w:ind w:left="200"/>
    </w:pPr>
  </w:style>
  <w:style w:type="paragraph" w:styleId="11">
    <w:name w:val="toc 1"/>
    <w:basedOn w:val="a"/>
    <w:next w:val="a"/>
    <w:autoRedefine/>
    <w:uiPriority w:val="99"/>
    <w:semiHidden/>
    <w:rsid w:val="006311A2"/>
    <w:pPr>
      <w:tabs>
        <w:tab w:val="left" w:pos="426"/>
        <w:tab w:val="right" w:leader="dot" w:pos="6340"/>
      </w:tabs>
    </w:pPr>
  </w:style>
  <w:style w:type="paragraph" w:styleId="33">
    <w:name w:val="toc 3"/>
    <w:basedOn w:val="a"/>
    <w:next w:val="a"/>
    <w:autoRedefine/>
    <w:uiPriority w:val="99"/>
    <w:semiHidden/>
    <w:rsid w:val="00DE7E90"/>
    <w:pPr>
      <w:ind w:left="400"/>
    </w:pPr>
  </w:style>
  <w:style w:type="character" w:styleId="af1">
    <w:name w:val="Hyperlink"/>
    <w:uiPriority w:val="99"/>
    <w:rsid w:val="00DE7E90"/>
    <w:rPr>
      <w:color w:val="0000FF"/>
      <w:u w:val="single"/>
    </w:rPr>
  </w:style>
  <w:style w:type="paragraph" w:styleId="af2">
    <w:name w:val="Balloon Text"/>
    <w:basedOn w:val="a"/>
    <w:semiHidden/>
    <w:rsid w:val="001B3195"/>
    <w:rPr>
      <w:rFonts w:ascii="Tahoma" w:hAnsi="Tahoma" w:cs="Tahoma"/>
      <w:sz w:val="16"/>
      <w:szCs w:val="16"/>
    </w:rPr>
  </w:style>
  <w:style w:type="paragraph" w:customStyle="1" w:styleId="12">
    <w:name w:val="Обычный (веб)1"/>
    <w:basedOn w:val="a"/>
    <w:rsid w:val="00E976E6"/>
    <w:pPr>
      <w:spacing w:before="270" w:after="270"/>
    </w:pPr>
    <w:rPr>
      <w:sz w:val="24"/>
      <w:szCs w:val="24"/>
    </w:rPr>
  </w:style>
  <w:style w:type="paragraph" w:styleId="af3">
    <w:name w:val="caption"/>
    <w:basedOn w:val="a"/>
    <w:next w:val="a"/>
    <w:qFormat/>
    <w:rsid w:val="008E5BA7"/>
    <w:pPr>
      <w:spacing w:before="120" w:after="120"/>
    </w:pPr>
    <w:rPr>
      <w:b/>
      <w:bCs/>
    </w:rPr>
  </w:style>
  <w:style w:type="character" w:customStyle="1" w:styleId="af4">
    <w:name w:val="Стиль полужирный все прописные"/>
    <w:rsid w:val="00827289"/>
    <w:rPr>
      <w:rFonts w:cs="Times New Roman"/>
      <w:b/>
      <w:bCs/>
    </w:rPr>
  </w:style>
  <w:style w:type="paragraph" w:customStyle="1" w:styleId="26">
    <w:name w:val="Заголовок обложки 2"/>
    <w:basedOn w:val="a"/>
    <w:next w:val="a5"/>
    <w:rsid w:val="00827289"/>
    <w:pPr>
      <w:keepNext/>
      <w:tabs>
        <w:tab w:val="right" w:pos="8640"/>
      </w:tabs>
      <w:spacing w:after="560"/>
      <w:ind w:left="1800" w:right="1800"/>
      <w:jc w:val="center"/>
    </w:pPr>
    <w:rPr>
      <w:spacing w:val="-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262D"/>
  </w:style>
  <w:style w:type="paragraph" w:styleId="1">
    <w:name w:val="heading 1"/>
    <w:basedOn w:val="a"/>
    <w:next w:val="a"/>
    <w:link w:val="10"/>
    <w:uiPriority w:val="99"/>
    <w:qFormat/>
    <w:rsid w:val="00242A5D"/>
    <w:pPr>
      <w:keepNext/>
      <w:numPr>
        <w:numId w:val="2"/>
      </w:numPr>
      <w:tabs>
        <w:tab w:val="right" w:leader="dot" w:pos="5670"/>
      </w:tabs>
      <w:jc w:val="both"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242A5D"/>
    <w:pPr>
      <w:keepNext/>
      <w:numPr>
        <w:ilvl w:val="1"/>
        <w:numId w:val="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1"/>
    </w:pPr>
    <w:rPr>
      <w:b/>
      <w:bCs/>
      <w:lang w:val="en-US"/>
    </w:rPr>
  </w:style>
  <w:style w:type="paragraph" w:styleId="3">
    <w:name w:val="heading 3"/>
    <w:basedOn w:val="a"/>
    <w:next w:val="a"/>
    <w:link w:val="30"/>
    <w:uiPriority w:val="99"/>
    <w:qFormat/>
    <w:rsid w:val="00242A5D"/>
    <w:pPr>
      <w:keepNext/>
      <w:numPr>
        <w:ilvl w:val="2"/>
        <w:numId w:val="2"/>
      </w:numPr>
      <w:jc w:val="both"/>
      <w:outlineLvl w:val="2"/>
    </w:pPr>
    <w:rPr>
      <w:i/>
      <w:iCs/>
    </w:rPr>
  </w:style>
  <w:style w:type="paragraph" w:styleId="4">
    <w:name w:val="heading 4"/>
    <w:basedOn w:val="a"/>
    <w:next w:val="a"/>
    <w:link w:val="40"/>
    <w:uiPriority w:val="99"/>
    <w:qFormat/>
    <w:rsid w:val="009C76BE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C76BE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9C76BE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9C76BE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9"/>
    <w:qFormat/>
    <w:rsid w:val="009C76BE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9C76BE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Pr>
      <w:b/>
      <w:bCs/>
      <w:lang w:val="en-US" w:eastAsia="ru-RU" w:bidi="ar-SA"/>
    </w:rPr>
  </w:style>
  <w:style w:type="character" w:customStyle="1" w:styleId="20">
    <w:name w:val="Заголовок 2 Знак"/>
    <w:link w:val="2"/>
    <w:uiPriority w:val="99"/>
    <w:rPr>
      <w:b/>
      <w:bCs/>
      <w:lang w:val="en-US" w:eastAsia="ru-RU" w:bidi="ar-SA"/>
    </w:rPr>
  </w:style>
  <w:style w:type="character" w:customStyle="1" w:styleId="30">
    <w:name w:val="Заголовок 3 Знак"/>
    <w:link w:val="3"/>
    <w:uiPriority w:val="99"/>
    <w:rPr>
      <w:i/>
      <w:iCs/>
      <w:lang w:val="ru-RU" w:eastAsia="ru-RU" w:bidi="ar-SA"/>
    </w:rPr>
  </w:style>
  <w:style w:type="character" w:customStyle="1" w:styleId="40">
    <w:name w:val="Заголовок 4 Знак"/>
    <w:link w:val="4"/>
    <w:uiPriority w:val="9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link w:val="5"/>
    <w:uiPriority w:val="99"/>
    <w:rPr>
      <w:b/>
      <w:bCs/>
      <w:i/>
      <w:iCs/>
      <w:sz w:val="26"/>
      <w:szCs w:val="26"/>
      <w:lang w:val="ru-RU" w:eastAsia="ru-RU" w:bidi="ar-SA"/>
    </w:rPr>
  </w:style>
  <w:style w:type="character" w:customStyle="1" w:styleId="60">
    <w:name w:val="Заголовок 6 Знак"/>
    <w:link w:val="6"/>
    <w:uiPriority w:val="99"/>
    <w:rPr>
      <w:b/>
      <w:bCs/>
      <w:sz w:val="22"/>
      <w:szCs w:val="22"/>
      <w:lang w:val="ru-RU" w:eastAsia="ru-RU" w:bidi="ar-SA"/>
    </w:rPr>
  </w:style>
  <w:style w:type="character" w:customStyle="1" w:styleId="70">
    <w:name w:val="Заголовок 7 Знак"/>
    <w:link w:val="7"/>
    <w:uiPriority w:val="99"/>
    <w:rPr>
      <w:sz w:val="24"/>
      <w:szCs w:val="24"/>
      <w:lang w:val="ru-RU" w:eastAsia="ru-RU" w:bidi="ar-SA"/>
    </w:rPr>
  </w:style>
  <w:style w:type="character" w:customStyle="1" w:styleId="80">
    <w:name w:val="Заголовок 8 Знак"/>
    <w:link w:val="8"/>
    <w:uiPriority w:val="99"/>
    <w:rPr>
      <w:i/>
      <w:iCs/>
      <w:sz w:val="24"/>
      <w:szCs w:val="24"/>
      <w:lang w:val="ru-RU" w:eastAsia="ru-RU" w:bidi="ar-SA"/>
    </w:rPr>
  </w:style>
  <w:style w:type="character" w:customStyle="1" w:styleId="90">
    <w:name w:val="Заголовок 9 Знак"/>
    <w:link w:val="9"/>
    <w:uiPriority w:val="99"/>
    <w:rPr>
      <w:rFonts w:ascii="Arial" w:hAnsi="Arial" w:cs="Arial"/>
      <w:sz w:val="22"/>
      <w:szCs w:val="22"/>
      <w:lang w:val="ru-RU" w:eastAsia="ru-RU" w:bidi="ar-SA"/>
    </w:rPr>
  </w:style>
  <w:style w:type="paragraph" w:styleId="a3">
    <w:name w:val="Body Text Indent"/>
    <w:basedOn w:val="a"/>
    <w:link w:val="a4"/>
    <w:uiPriority w:val="99"/>
    <w:rsid w:val="00242A5D"/>
    <w:pPr>
      <w:tabs>
        <w:tab w:val="right" w:leader="dot" w:pos="5670"/>
      </w:tabs>
      <w:ind w:firstLine="567"/>
    </w:pPr>
  </w:style>
  <w:style w:type="character" w:customStyle="1" w:styleId="a4">
    <w:name w:val="Основной текст с отступом Знак"/>
    <w:link w:val="a3"/>
    <w:uiPriority w:val="99"/>
    <w:semiHidden/>
    <w:rPr>
      <w:sz w:val="20"/>
      <w:szCs w:val="20"/>
    </w:rPr>
  </w:style>
  <w:style w:type="paragraph" w:styleId="21">
    <w:name w:val="Body Text Indent 2"/>
    <w:basedOn w:val="a"/>
    <w:link w:val="22"/>
    <w:uiPriority w:val="99"/>
    <w:rsid w:val="00242A5D"/>
    <w:pPr>
      <w:tabs>
        <w:tab w:val="right" w:leader="dot" w:pos="5670"/>
      </w:tabs>
      <w:ind w:firstLine="567"/>
      <w:jc w:val="both"/>
    </w:pPr>
  </w:style>
  <w:style w:type="character" w:customStyle="1" w:styleId="22">
    <w:name w:val="Основной текст с отступом 2 Знак"/>
    <w:link w:val="21"/>
    <w:uiPriority w:val="99"/>
    <w:semiHidden/>
    <w:rPr>
      <w:sz w:val="20"/>
      <w:szCs w:val="20"/>
    </w:rPr>
  </w:style>
  <w:style w:type="paragraph" w:styleId="a5">
    <w:name w:val="Body Text"/>
    <w:basedOn w:val="a"/>
    <w:link w:val="a6"/>
    <w:uiPriority w:val="99"/>
    <w:rsid w:val="00242A5D"/>
    <w:pPr>
      <w:tabs>
        <w:tab w:val="right" w:leader="dot" w:pos="5670"/>
      </w:tabs>
      <w:jc w:val="center"/>
    </w:pPr>
  </w:style>
  <w:style w:type="character" w:customStyle="1" w:styleId="a6">
    <w:name w:val="Основной текст Знак"/>
    <w:link w:val="a5"/>
    <w:uiPriority w:val="99"/>
    <w:semiHidden/>
    <w:rPr>
      <w:sz w:val="20"/>
      <w:szCs w:val="20"/>
    </w:rPr>
  </w:style>
  <w:style w:type="paragraph" w:styleId="31">
    <w:name w:val="Body Text Indent 3"/>
    <w:basedOn w:val="a"/>
    <w:link w:val="32"/>
    <w:uiPriority w:val="99"/>
    <w:rsid w:val="00242A5D"/>
    <w:pPr>
      <w:ind w:firstLine="567"/>
    </w:pPr>
  </w:style>
  <w:style w:type="character" w:customStyle="1" w:styleId="32">
    <w:name w:val="Основной текст с отступом 3 Знак"/>
    <w:link w:val="31"/>
    <w:uiPriority w:val="99"/>
    <w:semiHidden/>
    <w:rPr>
      <w:sz w:val="16"/>
      <w:szCs w:val="16"/>
    </w:rPr>
  </w:style>
  <w:style w:type="paragraph" w:styleId="a7">
    <w:name w:val="footer"/>
    <w:aliases w:val=" Знак"/>
    <w:basedOn w:val="a"/>
    <w:link w:val="a8"/>
    <w:uiPriority w:val="99"/>
    <w:rsid w:val="00242A5D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aliases w:val=" Знак Знак1"/>
    <w:link w:val="a7"/>
    <w:uiPriority w:val="99"/>
    <w:semiHidden/>
    <w:rPr>
      <w:sz w:val="20"/>
      <w:szCs w:val="20"/>
    </w:rPr>
  </w:style>
  <w:style w:type="character" w:styleId="a9">
    <w:name w:val="page number"/>
    <w:basedOn w:val="a0"/>
    <w:uiPriority w:val="99"/>
    <w:rsid w:val="00242A5D"/>
  </w:style>
  <w:style w:type="paragraph" w:styleId="aa">
    <w:name w:val="header"/>
    <w:aliases w:val=" Знак Знак"/>
    <w:basedOn w:val="a"/>
    <w:link w:val="ab"/>
    <w:uiPriority w:val="99"/>
    <w:rsid w:val="00242A5D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aliases w:val=" Знак Знак Знак1"/>
    <w:link w:val="aa"/>
    <w:uiPriority w:val="99"/>
    <w:semiHidden/>
    <w:rPr>
      <w:sz w:val="20"/>
      <w:szCs w:val="20"/>
    </w:rPr>
  </w:style>
  <w:style w:type="paragraph" w:styleId="23">
    <w:name w:val="Body Text 2"/>
    <w:aliases w:val=" Знак Знак Знак Знак Знак Знак Знак Знак Знак Знак Знак Знак Знак Знак Знак Знак Знак Знак Знак Знак"/>
    <w:basedOn w:val="a"/>
    <w:link w:val="24"/>
    <w:uiPriority w:val="99"/>
    <w:rsid w:val="00242A5D"/>
    <w:pPr>
      <w:jc w:val="both"/>
    </w:pPr>
  </w:style>
  <w:style w:type="character" w:customStyle="1" w:styleId="24">
    <w:name w:val="Основной текст 2 Знак"/>
    <w:aliases w:val=" Знак Знак Знак Знак Знак Знак Знак Знак Знак Знак Знак Знак Знак Знак Знак Знак Знак Знак Знак Знак Знак"/>
    <w:link w:val="23"/>
    <w:uiPriority w:val="99"/>
    <w:semiHidden/>
    <w:rPr>
      <w:sz w:val="20"/>
      <w:szCs w:val="20"/>
    </w:rPr>
  </w:style>
  <w:style w:type="paragraph" w:styleId="ac">
    <w:name w:val="Title"/>
    <w:basedOn w:val="a"/>
    <w:link w:val="ad"/>
    <w:uiPriority w:val="99"/>
    <w:qFormat/>
    <w:rsid w:val="002E7623"/>
    <w:pPr>
      <w:jc w:val="center"/>
    </w:pPr>
    <w:rPr>
      <w:sz w:val="24"/>
      <w:szCs w:val="24"/>
    </w:rPr>
  </w:style>
  <w:style w:type="character" w:customStyle="1" w:styleId="ad">
    <w:name w:val="Название Знак"/>
    <w:link w:val="ac"/>
    <w:uiPriority w:val="99"/>
    <w:rPr>
      <w:rFonts w:ascii="Cambria" w:hAnsi="Cambria" w:cs="Cambria"/>
      <w:b/>
      <w:bCs/>
      <w:kern w:val="28"/>
      <w:sz w:val="32"/>
      <w:szCs w:val="32"/>
    </w:rPr>
  </w:style>
  <w:style w:type="paragraph" w:styleId="ae">
    <w:name w:val="Subtitle"/>
    <w:aliases w:val=" Знак1"/>
    <w:basedOn w:val="a"/>
    <w:link w:val="af"/>
    <w:uiPriority w:val="99"/>
    <w:qFormat/>
    <w:rsid w:val="002E7623"/>
    <w:pPr>
      <w:ind w:firstLine="567"/>
    </w:pPr>
    <w:rPr>
      <w:b/>
      <w:bCs/>
      <w:i/>
      <w:iCs/>
    </w:rPr>
  </w:style>
  <w:style w:type="character" w:customStyle="1" w:styleId="af">
    <w:name w:val="Подзаголовок Знак"/>
    <w:aliases w:val=" Знак1 Знак"/>
    <w:link w:val="ae"/>
    <w:uiPriority w:val="99"/>
    <w:rPr>
      <w:rFonts w:ascii="Cambria" w:hAnsi="Cambria" w:cs="Cambria"/>
      <w:sz w:val="24"/>
      <w:szCs w:val="24"/>
    </w:rPr>
  </w:style>
  <w:style w:type="table" w:styleId="af0">
    <w:name w:val="Table Grid"/>
    <w:basedOn w:val="a1"/>
    <w:uiPriority w:val="99"/>
    <w:rsid w:val="00984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toc 2"/>
    <w:basedOn w:val="a"/>
    <w:next w:val="a"/>
    <w:autoRedefine/>
    <w:uiPriority w:val="99"/>
    <w:semiHidden/>
    <w:rsid w:val="00DE7E90"/>
    <w:pPr>
      <w:ind w:left="200"/>
    </w:pPr>
  </w:style>
  <w:style w:type="paragraph" w:styleId="11">
    <w:name w:val="toc 1"/>
    <w:basedOn w:val="a"/>
    <w:next w:val="a"/>
    <w:autoRedefine/>
    <w:uiPriority w:val="99"/>
    <w:semiHidden/>
    <w:rsid w:val="006311A2"/>
    <w:pPr>
      <w:tabs>
        <w:tab w:val="left" w:pos="426"/>
        <w:tab w:val="right" w:leader="dot" w:pos="6340"/>
      </w:tabs>
    </w:pPr>
  </w:style>
  <w:style w:type="paragraph" w:styleId="33">
    <w:name w:val="toc 3"/>
    <w:basedOn w:val="a"/>
    <w:next w:val="a"/>
    <w:autoRedefine/>
    <w:uiPriority w:val="99"/>
    <w:semiHidden/>
    <w:rsid w:val="00DE7E90"/>
    <w:pPr>
      <w:ind w:left="400"/>
    </w:pPr>
  </w:style>
  <w:style w:type="character" w:styleId="af1">
    <w:name w:val="Hyperlink"/>
    <w:uiPriority w:val="99"/>
    <w:rsid w:val="00DE7E90"/>
    <w:rPr>
      <w:color w:val="0000FF"/>
      <w:u w:val="single"/>
    </w:rPr>
  </w:style>
  <w:style w:type="paragraph" w:styleId="af2">
    <w:name w:val="Balloon Text"/>
    <w:basedOn w:val="a"/>
    <w:semiHidden/>
    <w:rsid w:val="001B3195"/>
    <w:rPr>
      <w:rFonts w:ascii="Tahoma" w:hAnsi="Tahoma" w:cs="Tahoma"/>
      <w:sz w:val="16"/>
      <w:szCs w:val="16"/>
    </w:rPr>
  </w:style>
  <w:style w:type="paragraph" w:customStyle="1" w:styleId="12">
    <w:name w:val="Обычный (веб)1"/>
    <w:basedOn w:val="a"/>
    <w:rsid w:val="00E976E6"/>
    <w:pPr>
      <w:spacing w:before="270" w:after="270"/>
    </w:pPr>
    <w:rPr>
      <w:sz w:val="24"/>
      <w:szCs w:val="24"/>
    </w:rPr>
  </w:style>
  <w:style w:type="paragraph" w:styleId="af3">
    <w:name w:val="caption"/>
    <w:basedOn w:val="a"/>
    <w:next w:val="a"/>
    <w:qFormat/>
    <w:rsid w:val="008E5BA7"/>
    <w:pPr>
      <w:spacing w:before="120" w:after="120"/>
    </w:pPr>
    <w:rPr>
      <w:b/>
      <w:bCs/>
    </w:rPr>
  </w:style>
  <w:style w:type="character" w:customStyle="1" w:styleId="af4">
    <w:name w:val="Стиль полужирный все прописные"/>
    <w:rsid w:val="00827289"/>
    <w:rPr>
      <w:rFonts w:cs="Times New Roman"/>
      <w:b/>
      <w:bCs/>
    </w:rPr>
  </w:style>
  <w:style w:type="paragraph" w:customStyle="1" w:styleId="26">
    <w:name w:val="Заголовок обложки 2"/>
    <w:basedOn w:val="a"/>
    <w:next w:val="a5"/>
    <w:rsid w:val="00827289"/>
    <w:pPr>
      <w:keepNext/>
      <w:tabs>
        <w:tab w:val="right" w:pos="8640"/>
      </w:tabs>
      <w:spacing w:after="560"/>
      <w:ind w:left="1800" w:right="1800"/>
      <w:jc w:val="center"/>
    </w:pPr>
    <w:rPr>
      <w:spacing w:val="-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954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4443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0410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8966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oter" Target="footer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8.png"/><Relationship Id="rId28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image" Target="media/image7.png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50E81-B57B-42E7-B4A7-C70A0B08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4430</Words>
  <Characters>25254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</vt:lpstr>
    </vt:vector>
  </TitlesOfParts>
  <Company>"ВЕНТУРА"</Company>
  <LinksUpToDate>false</LinksUpToDate>
  <CharactersWithSpaces>29625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creator>Кулаков Максим Владимирович</dc:creator>
  <cp:lastModifiedBy>Andrew Dekanin</cp:lastModifiedBy>
  <cp:revision>2</cp:revision>
  <cp:lastPrinted>2009-06-24T11:04:00Z</cp:lastPrinted>
  <dcterms:created xsi:type="dcterms:W3CDTF">2024-01-23T08:29:00Z</dcterms:created>
  <dcterms:modified xsi:type="dcterms:W3CDTF">2024-01-23T08:29:00Z</dcterms:modified>
</cp:coreProperties>
</file>