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8E7" w:rsidRPr="00EB5488" w:rsidRDefault="000C28E7" w:rsidP="004F2233">
      <w:pPr>
        <w:pStyle w:val="1"/>
        <w:tabs>
          <w:tab w:val="num" w:pos="284"/>
        </w:tabs>
        <w:spacing w:before="60" w:after="60"/>
        <w:ind w:left="431" w:hanging="431"/>
        <w:jc w:val="center"/>
      </w:pPr>
      <w:bookmarkStart w:id="0" w:name="_Toc56528843"/>
      <w:bookmarkStart w:id="1" w:name="_Toc58329862"/>
      <w:bookmarkStart w:id="2" w:name="_Toc233612500"/>
      <w:r w:rsidRPr="00EB5488">
        <w:rPr>
          <w:lang w:val="ru-RU"/>
        </w:rPr>
        <w:t>Функции в формулах</w:t>
      </w:r>
      <w:bookmarkEnd w:id="0"/>
      <w:bookmarkEnd w:id="1"/>
      <w:bookmarkEnd w:id="2"/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Функция</w:t>
      </w:r>
      <w:r w:rsidRPr="00EB5488">
        <w:t xml:space="preserve"> – это </w:t>
      </w:r>
      <w:r w:rsidR="00212381" w:rsidRPr="00EB5488">
        <w:t xml:space="preserve">имеющая имя, </w:t>
      </w:r>
      <w:r w:rsidRPr="00EB5488">
        <w:t>заранее созданная формула, которая выполняет операции над заданными значениями и возвращает одно или несколько значений.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>Функция − составная часть формулы; в частном случае формула может состоять из одной функции.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 xml:space="preserve">Значения, над которыми функции выполняют операции, называются </w:t>
      </w:r>
      <w:r w:rsidRPr="00EB5488">
        <w:rPr>
          <w:i/>
          <w:iCs/>
        </w:rPr>
        <w:t>аргументами</w:t>
      </w:r>
      <w:r w:rsidRPr="00EB5488">
        <w:t>.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 xml:space="preserve">Последовательность символов, с помощью которых вводится формула, называется </w:t>
      </w:r>
      <w:r w:rsidRPr="00EB5488">
        <w:rPr>
          <w:i/>
          <w:iCs/>
        </w:rPr>
        <w:t>синтаксисом</w:t>
      </w:r>
      <w:r w:rsidRPr="00EB5488">
        <w:t xml:space="preserve">. 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>Все функции имеют одинаковый основной синтаксис: сначала идет имя функции, затем в круглых скобках список аргументов, разделенных точками с запятой</w:t>
      </w:r>
      <w:r w:rsidR="00212381" w:rsidRPr="00EB5488">
        <w:t xml:space="preserve"> (или иным символом, определенным как разделитель</w:t>
      </w:r>
      <w:r w:rsidR="00A65952" w:rsidRPr="00EB5488">
        <w:t xml:space="preserve"> элементов</w:t>
      </w:r>
      <w:r w:rsidR="00212381" w:rsidRPr="00EB5488">
        <w:t xml:space="preserve"> списка)</w:t>
      </w:r>
      <w:r w:rsidRPr="00EB5488">
        <w:t>.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 xml:space="preserve">Аргументами функций могут быть числа, </w:t>
      </w:r>
      <w:r w:rsidR="00A65952" w:rsidRPr="00EB5488">
        <w:t xml:space="preserve">текст, </w:t>
      </w:r>
      <w:r w:rsidRPr="00EB5488">
        <w:t xml:space="preserve">логические значения, массивы, </w:t>
      </w:r>
      <w:r w:rsidR="00A65952" w:rsidRPr="00EB5488">
        <w:t xml:space="preserve">ссылки, </w:t>
      </w:r>
      <w:r w:rsidRPr="00EB5488">
        <w:t>формулы, функции.</w:t>
      </w:r>
    </w:p>
    <w:p w:rsidR="000C28E7" w:rsidRPr="00EB5488" w:rsidRDefault="000C28E7" w:rsidP="00B76167">
      <w:pPr>
        <w:tabs>
          <w:tab w:val="right" w:leader="dot" w:pos="5670"/>
        </w:tabs>
        <w:ind w:firstLine="425"/>
        <w:jc w:val="both"/>
      </w:pPr>
      <w:r w:rsidRPr="00EB5488">
        <w:t>Некоторые функции не имеют аргументов, круглые скобки тем не менее сохраняются, например, функция СЕГОДНЯ() возвращает текущую дату.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Ввод функций</w:t>
      </w:r>
    </w:p>
    <w:p w:rsidR="00471858" w:rsidRPr="00EB5488" w:rsidRDefault="000C28E7" w:rsidP="00D65827">
      <w:pPr>
        <w:tabs>
          <w:tab w:val="right" w:leader="dot" w:pos="5670"/>
        </w:tabs>
        <w:ind w:firstLine="425"/>
        <w:jc w:val="both"/>
      </w:pPr>
      <w:r w:rsidRPr="00EB5488">
        <w:t>Функции можно вводить в формулу с клавиатуры, но удобнее вставлять функции в формулу</w:t>
      </w:r>
      <w:r w:rsidR="008D7692" w:rsidRPr="00EB5488">
        <w:t xml:space="preserve">, </w:t>
      </w:r>
      <w:r w:rsidR="00471858" w:rsidRPr="00EB5488">
        <w:t xml:space="preserve">используя диалоговое окно </w:t>
      </w:r>
      <w:r w:rsidR="00471858" w:rsidRPr="00EB5488">
        <w:rPr>
          <w:b/>
          <w:bCs/>
        </w:rPr>
        <w:t>Аргументы функции</w:t>
      </w:r>
      <w:r w:rsidR="00471858" w:rsidRPr="00EB5488">
        <w:t>.</w:t>
      </w:r>
    </w:p>
    <w:p w:rsidR="00471858" w:rsidRPr="00EB5488" w:rsidRDefault="00471858" w:rsidP="00D65827">
      <w:pPr>
        <w:tabs>
          <w:tab w:val="right" w:leader="dot" w:pos="5670"/>
        </w:tabs>
        <w:ind w:firstLine="425"/>
        <w:jc w:val="both"/>
      </w:pPr>
      <w:r w:rsidRPr="00EB5488">
        <w:t>Это окно можно вывести на экран несколькими способами:</w:t>
      </w:r>
    </w:p>
    <w:p w:rsidR="00471858" w:rsidRPr="00EB5488" w:rsidRDefault="00471858" w:rsidP="00CD710F">
      <w:pPr>
        <w:keepNext/>
        <w:tabs>
          <w:tab w:val="right" w:leader="dot" w:pos="5670"/>
        </w:tabs>
        <w:ind w:firstLine="425"/>
        <w:jc w:val="both"/>
        <w:rPr>
          <w:i/>
        </w:rPr>
      </w:pPr>
      <w:r w:rsidRPr="00EB5488">
        <w:rPr>
          <w:i/>
          <w:lang w:val="en-US"/>
        </w:rPr>
        <w:t>I</w:t>
      </w:r>
      <w:r w:rsidRPr="00EB5488">
        <w:rPr>
          <w:i/>
        </w:rPr>
        <w:t xml:space="preserve"> способ:</w:t>
      </w:r>
    </w:p>
    <w:p w:rsidR="008D7692" w:rsidRPr="00EB5488" w:rsidRDefault="008D7692" w:rsidP="00D65827">
      <w:pPr>
        <w:numPr>
          <w:ilvl w:val="0"/>
          <w:numId w:val="3"/>
        </w:numPr>
        <w:jc w:val="both"/>
      </w:pPr>
      <w:r w:rsidRPr="00EB5488">
        <w:t>На вкладке</w:t>
      </w:r>
      <w:r w:rsidR="000C28E7" w:rsidRPr="00EB5488">
        <w:t xml:space="preserve"> </w:t>
      </w:r>
      <w:r w:rsidRPr="00EB5488">
        <w:rPr>
          <w:b/>
          <w:bCs/>
        </w:rPr>
        <w:t>Формулы</w:t>
      </w:r>
      <w:r w:rsidR="000C28E7" w:rsidRPr="00EB5488">
        <w:t xml:space="preserve"> </w:t>
      </w:r>
      <w:r w:rsidRPr="00EB5488">
        <w:t>открыть список</w:t>
      </w:r>
      <w:r w:rsidR="000C28E7" w:rsidRPr="00EB5488">
        <w:t xml:space="preserve"> </w:t>
      </w:r>
      <w:r w:rsidRPr="00EB5488">
        <w:rPr>
          <w:b/>
          <w:bCs/>
        </w:rPr>
        <w:t>Библиотека ф</w:t>
      </w:r>
      <w:r w:rsidR="000C28E7" w:rsidRPr="00EB5488">
        <w:rPr>
          <w:b/>
          <w:bCs/>
        </w:rPr>
        <w:t>ункци</w:t>
      </w:r>
      <w:r w:rsidRPr="00EB5488">
        <w:rPr>
          <w:b/>
          <w:bCs/>
        </w:rPr>
        <w:t>й</w:t>
      </w:r>
      <w:r w:rsidRPr="00EB5488">
        <w:rPr>
          <w:bCs/>
        </w:rPr>
        <w:t>.</w:t>
      </w:r>
    </w:p>
    <w:p w:rsidR="008D7692" w:rsidRPr="00EB5488" w:rsidRDefault="008D7692" w:rsidP="00D65827">
      <w:pPr>
        <w:numPr>
          <w:ilvl w:val="0"/>
          <w:numId w:val="3"/>
        </w:numPr>
        <w:jc w:val="both"/>
      </w:pPr>
      <w:r w:rsidRPr="00EB5488">
        <w:rPr>
          <w:bCs/>
        </w:rPr>
        <w:t xml:space="preserve">В открывшемся </w:t>
      </w:r>
      <w:r w:rsidRPr="00EB5488">
        <w:t>списке</w:t>
      </w:r>
      <w:r w:rsidRPr="00EB5488">
        <w:rPr>
          <w:bCs/>
        </w:rPr>
        <w:t xml:space="preserve"> выбрать категорию,</w:t>
      </w:r>
      <w:r w:rsidRPr="00EB5488">
        <w:t xml:space="preserve"> к которой относится нужная функция.</w:t>
      </w:r>
    </w:p>
    <w:p w:rsidR="00471858" w:rsidRPr="00EB5488" w:rsidRDefault="008D7692" w:rsidP="00D65827">
      <w:pPr>
        <w:numPr>
          <w:ilvl w:val="0"/>
          <w:numId w:val="3"/>
        </w:numPr>
        <w:jc w:val="both"/>
      </w:pPr>
      <w:r w:rsidRPr="00EB5488">
        <w:t xml:space="preserve">В открывшемся списке функций выбрать нужную. </w:t>
      </w:r>
    </w:p>
    <w:p w:rsidR="00471858" w:rsidRPr="00EB5488" w:rsidRDefault="00471858" w:rsidP="00D65827">
      <w:pPr>
        <w:tabs>
          <w:tab w:val="right" w:leader="dot" w:pos="5670"/>
        </w:tabs>
        <w:ind w:firstLine="425"/>
        <w:jc w:val="both"/>
        <w:rPr>
          <w:i/>
        </w:rPr>
      </w:pPr>
      <w:r w:rsidRPr="00EB5488">
        <w:rPr>
          <w:i/>
          <w:lang w:val="en-US"/>
        </w:rPr>
        <w:t>II</w:t>
      </w:r>
      <w:r w:rsidRPr="00EB5488">
        <w:rPr>
          <w:i/>
        </w:rPr>
        <w:t xml:space="preserve"> способ:</w:t>
      </w:r>
    </w:p>
    <w:p w:rsidR="00471858" w:rsidRPr="00EB5488" w:rsidRDefault="00471858" w:rsidP="00D65827">
      <w:pPr>
        <w:numPr>
          <w:ilvl w:val="0"/>
          <w:numId w:val="4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Формулы</w:t>
      </w:r>
      <w:r w:rsidRPr="00EB5488">
        <w:t xml:space="preserve"> открыть список </w:t>
      </w:r>
      <w:r w:rsidRPr="00EB5488">
        <w:rPr>
          <w:b/>
          <w:bCs/>
        </w:rPr>
        <w:t>Библиотека функций</w:t>
      </w:r>
      <w:r w:rsidRPr="00EB5488">
        <w:rPr>
          <w:bCs/>
        </w:rPr>
        <w:t>.</w:t>
      </w:r>
    </w:p>
    <w:p w:rsidR="00471858" w:rsidRPr="00EB5488" w:rsidRDefault="00471858" w:rsidP="00D65827">
      <w:pPr>
        <w:numPr>
          <w:ilvl w:val="0"/>
          <w:numId w:val="4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Вставить функцию</w:t>
      </w:r>
      <w:r w:rsidRPr="00EB5488">
        <w:rPr>
          <w:bCs/>
        </w:rPr>
        <w:t>.</w:t>
      </w:r>
      <w:r w:rsidRPr="00EB5488">
        <w:t xml:space="preserve"> Откроется диалоговое окно </w:t>
      </w:r>
      <w:r w:rsidRPr="00EB5488">
        <w:rPr>
          <w:b/>
          <w:bCs/>
        </w:rPr>
        <w:t>Мастера функций</w:t>
      </w:r>
      <w:r w:rsidRPr="00EB5488">
        <w:t>.</w:t>
      </w:r>
    </w:p>
    <w:p w:rsidR="00471858" w:rsidRPr="00EB5488" w:rsidRDefault="00471858" w:rsidP="00D65827">
      <w:pPr>
        <w:numPr>
          <w:ilvl w:val="0"/>
          <w:numId w:val="4"/>
        </w:numPr>
        <w:jc w:val="both"/>
      </w:pPr>
      <w:r w:rsidRPr="00EB5488">
        <w:t xml:space="preserve">В поле списка </w:t>
      </w:r>
      <w:r w:rsidRPr="00EB5488">
        <w:rPr>
          <w:b/>
          <w:bCs/>
        </w:rPr>
        <w:t>Категория</w:t>
      </w:r>
      <w:r w:rsidRPr="00EB5488">
        <w:t xml:space="preserve"> выбрать категорию, к которой относится нужная функция.</w:t>
      </w:r>
    </w:p>
    <w:p w:rsidR="00471858" w:rsidRPr="00EB5488" w:rsidRDefault="00B56030" w:rsidP="00D65827">
      <w:pPr>
        <w:numPr>
          <w:ilvl w:val="0"/>
          <w:numId w:val="4"/>
        </w:numPr>
        <w:jc w:val="both"/>
      </w:pPr>
      <w:r>
        <w:rPr>
          <w:noProof/>
        </w:rPr>
        <w:object w:dxaOrig="1440" w:dyaOrig="1440">
          <v:shape id="_x0000_s1029" type="#_x0000_t75" style="position:absolute;left:0;text-align:left;margin-left:308.8pt;margin-top:18.75pt;width:18.75pt;height:18.75pt;z-index:-251658752;mso-wrap-edited:f" wrapcoords="-864 0 -864 20736 21600 20736 21600 0 -864 0">
            <v:imagedata r:id="rId8" o:title=""/>
            <w10:wrap type="tight"/>
          </v:shape>
          <o:OLEObject Type="Embed" ProgID="PBrush" ShapeID="_x0000_s1029" DrawAspect="Content" ObjectID="_1774179416" r:id="rId9"/>
        </w:object>
      </w:r>
      <w:r w:rsidR="00471858" w:rsidRPr="00EB5488">
        <w:t xml:space="preserve">В поле списка </w:t>
      </w:r>
      <w:r w:rsidR="00471858" w:rsidRPr="00EB5488">
        <w:rPr>
          <w:b/>
          <w:bCs/>
        </w:rPr>
        <w:t>Функция</w:t>
      </w:r>
      <w:r w:rsidR="00471858" w:rsidRPr="00EB5488">
        <w:t xml:space="preserve"> выбрать имя функции и щелкнуть по кнопке </w:t>
      </w:r>
      <w:r w:rsidR="00471858" w:rsidRPr="00EB5488">
        <w:rPr>
          <w:b/>
          <w:bCs/>
        </w:rPr>
        <w:t>ОК</w:t>
      </w:r>
      <w:r w:rsidR="00471858" w:rsidRPr="00EB5488">
        <w:t xml:space="preserve">. </w:t>
      </w:r>
    </w:p>
    <w:p w:rsidR="00471858" w:rsidRPr="00EB5488" w:rsidRDefault="00471858" w:rsidP="00D65827">
      <w:pPr>
        <w:tabs>
          <w:tab w:val="right" w:leader="dot" w:pos="5670"/>
        </w:tabs>
        <w:ind w:firstLine="425"/>
        <w:jc w:val="both"/>
      </w:pPr>
      <w:r w:rsidRPr="00EB5488">
        <w:rPr>
          <w:i/>
          <w:lang w:val="en-US"/>
        </w:rPr>
        <w:t>III</w:t>
      </w:r>
      <w:r w:rsidRPr="00EB5488">
        <w:rPr>
          <w:i/>
        </w:rPr>
        <w:t xml:space="preserve"> способ:</w:t>
      </w:r>
      <w:r w:rsidRPr="00EB5488">
        <w:t xml:space="preserve"> щелкнуть по кнопке </w:t>
      </w:r>
      <w:r w:rsidRPr="00EB5488">
        <w:rPr>
          <w:b/>
          <w:bCs/>
        </w:rPr>
        <w:t>Вставить функцию</w:t>
      </w:r>
      <w:r w:rsidRPr="00EB5488">
        <w:rPr>
          <w:bCs/>
        </w:rPr>
        <w:t>, которая находится левее строки формул, после этого о</w:t>
      </w:r>
      <w:r w:rsidRPr="00EB5488">
        <w:t xml:space="preserve">ткроется диалоговое окно </w:t>
      </w:r>
      <w:r w:rsidRPr="00EB5488">
        <w:rPr>
          <w:b/>
          <w:bCs/>
        </w:rPr>
        <w:t>Мастера функций</w:t>
      </w:r>
      <w:r w:rsidRPr="00EB5488">
        <w:t>, в котором надо выбрать категорию и функцию.</w:t>
      </w:r>
    </w:p>
    <w:p w:rsidR="00471858" w:rsidRPr="00EB5488" w:rsidRDefault="00471858" w:rsidP="00D65827">
      <w:pPr>
        <w:tabs>
          <w:tab w:val="right" w:leader="dot" w:pos="5670"/>
        </w:tabs>
        <w:ind w:firstLine="425"/>
        <w:jc w:val="both"/>
        <w:rPr>
          <w:i/>
        </w:rPr>
      </w:pPr>
      <w:r w:rsidRPr="00EB5488">
        <w:rPr>
          <w:i/>
          <w:lang w:val="en-US"/>
        </w:rPr>
        <w:t>IV</w:t>
      </w:r>
      <w:r w:rsidRPr="00EB5488">
        <w:rPr>
          <w:i/>
        </w:rPr>
        <w:t xml:space="preserve"> способ:</w:t>
      </w:r>
      <w:r w:rsidRPr="00EB5488">
        <w:rPr>
          <w:bCs/>
        </w:rPr>
        <w:t xml:space="preserve"> нажать клавиши </w:t>
      </w:r>
      <w:r w:rsidRPr="00EB5488">
        <w:rPr>
          <w:b/>
          <w:bCs/>
          <w:lang w:val="en-US"/>
        </w:rPr>
        <w:t>Shift</w:t>
      </w:r>
      <w:r w:rsidRPr="00EB5488">
        <w:rPr>
          <w:bCs/>
        </w:rPr>
        <w:t xml:space="preserve"> +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3</w:t>
      </w:r>
      <w:r w:rsidRPr="00EB5488">
        <w:rPr>
          <w:bCs/>
        </w:rPr>
        <w:t xml:space="preserve"> и в открывшемся окне </w:t>
      </w:r>
      <w:r w:rsidRPr="00EB5488">
        <w:rPr>
          <w:b/>
          <w:bCs/>
        </w:rPr>
        <w:t>Мастера функций</w:t>
      </w:r>
      <w:r w:rsidRPr="00EB5488">
        <w:rPr>
          <w:bCs/>
        </w:rPr>
        <w:t xml:space="preserve"> выбрать нужную функцию.</w:t>
      </w:r>
    </w:p>
    <w:p w:rsidR="000C47EC" w:rsidRPr="00EB5488" w:rsidRDefault="00055E96" w:rsidP="00D65827">
      <w:pPr>
        <w:tabs>
          <w:tab w:val="right" w:leader="dot" w:pos="5670"/>
        </w:tabs>
        <w:ind w:firstLine="425"/>
        <w:jc w:val="both"/>
      </w:pPr>
      <w:r w:rsidRPr="00EB5488">
        <w:lastRenderedPageBreak/>
        <w:t xml:space="preserve">После любого из этих действий откроется диалоговое окно </w:t>
      </w:r>
      <w:r w:rsidRPr="00EB5488">
        <w:rPr>
          <w:b/>
          <w:bCs/>
        </w:rPr>
        <w:t>Аргументы функции</w:t>
      </w:r>
      <w:r w:rsidRPr="00EB5488">
        <w:t xml:space="preserve">. В этом окне имеется отдельное поле для каждого аргумента функции. </w:t>
      </w:r>
    </w:p>
    <w:p w:rsidR="000C47EC" w:rsidRPr="00EB5488" w:rsidRDefault="000C47EC" w:rsidP="00D65827">
      <w:pPr>
        <w:tabs>
          <w:tab w:val="right" w:leader="dot" w:pos="5670"/>
        </w:tabs>
        <w:ind w:firstLine="425"/>
        <w:jc w:val="both"/>
      </w:pPr>
      <w:r w:rsidRPr="00EB5488">
        <w:t>Если в какое-либо поле необходимо ввести формулу или указать интервал ячеек, можно щелкнуть по кнопке</w:t>
      </w:r>
      <w:r w:rsidR="00031360" w:rsidRPr="00EB5488">
        <w:t xml:space="preserve"> свертывания окна</w:t>
      </w:r>
      <w:r w:rsidRPr="00EB5488">
        <w:t>, расположенной справа от этого поля, чтобы временно свернуть диалоговое окно и перейти в таблицу (диалоговое окно свернется до размеров этого поля). Тогда можно вводить формулу, указывая ячейки щелчком мыши, или с помощью мыши выделить нужный интервал ячеек. Для восстановления диалогового окна надо снова щелкнуть по этой кнопке.</w:t>
      </w:r>
    </w:p>
    <w:p w:rsidR="00F61C0F" w:rsidRPr="00EB5488" w:rsidRDefault="00055E96" w:rsidP="00D65827">
      <w:pPr>
        <w:tabs>
          <w:tab w:val="right" w:leader="dot" w:pos="5670"/>
        </w:tabs>
        <w:ind w:firstLine="425"/>
        <w:jc w:val="both"/>
      </w:pPr>
      <w:r w:rsidRPr="00EB5488">
        <w:t xml:space="preserve">После ввода каждого аргумента справа от поля отображается его значение. </w:t>
      </w:r>
    </w:p>
    <w:p w:rsidR="00F61C0F" w:rsidRPr="00EB5488" w:rsidRDefault="00055E96" w:rsidP="00D65827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bCs/>
        </w:rPr>
        <w:t>средней части окна выводится текст, объясняющий назначение функции и смысл её аргументов</w:t>
      </w:r>
      <w:r w:rsidRPr="00EB5488">
        <w:t>.</w:t>
      </w:r>
    </w:p>
    <w:p w:rsidR="00F61C0F" w:rsidRPr="00EB5488" w:rsidRDefault="00F61C0F" w:rsidP="00D65827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bCs/>
        </w:rPr>
        <w:t>нижней</w:t>
      </w:r>
      <w:r w:rsidRPr="00EB5488">
        <w:t xml:space="preserve"> части окна отображается значение функции, а также дается ссылка для вызова справки для данной функции.</w:t>
      </w:r>
    </w:p>
    <w:p w:rsidR="00C6258A" w:rsidRPr="00EB5488" w:rsidRDefault="00C6258A" w:rsidP="00D65827">
      <w:pPr>
        <w:tabs>
          <w:tab w:val="right" w:leader="dot" w:pos="5670"/>
        </w:tabs>
        <w:ind w:firstLine="425"/>
        <w:jc w:val="both"/>
      </w:pPr>
      <w:r w:rsidRPr="00EB5488">
        <w:t xml:space="preserve">После </w:t>
      </w:r>
      <w:r w:rsidRPr="00EB5488">
        <w:rPr>
          <w:bCs/>
        </w:rPr>
        <w:t>ввода</w:t>
      </w:r>
      <w:r w:rsidRPr="00EB5488">
        <w:t xml:space="preserve"> всех аргументов щелкнуть по кнопке </w:t>
      </w:r>
      <w:r w:rsidRPr="00EB5488">
        <w:rPr>
          <w:b/>
          <w:bCs/>
        </w:rPr>
        <w:t>ОК</w:t>
      </w:r>
      <w:r w:rsidRPr="00EB5488">
        <w:t>.</w:t>
      </w:r>
    </w:p>
    <w:p w:rsidR="00521914" w:rsidRPr="00EB5488" w:rsidRDefault="00521914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Автозаполнение формул</w:t>
      </w:r>
    </w:p>
    <w:p w:rsidR="00521914" w:rsidRPr="00EB5488" w:rsidRDefault="00AF2E56" w:rsidP="008B3561">
      <w:pPr>
        <w:tabs>
          <w:tab w:val="right" w:leader="dot" w:pos="5670"/>
        </w:tabs>
        <w:ind w:firstLine="425"/>
        <w:jc w:val="both"/>
      </w:pPr>
      <w:r w:rsidRPr="00EB5488">
        <w:t>При вводе формулы с клавиатуры отображаются списки функций и имен диапазонов ячеек, названия которых совпадают с уже введенными буквами</w:t>
      </w:r>
      <w:r w:rsidR="00521914" w:rsidRPr="00EB5488">
        <w:t>.</w:t>
      </w:r>
      <w:r w:rsidRPr="00EB5488">
        <w:t xml:space="preserve"> Для выбора нужного названия из такого списка</w:t>
      </w:r>
      <w:r w:rsidR="0016084F" w:rsidRPr="00EB5488">
        <w:t xml:space="preserve"> и вставки его в формулу</w:t>
      </w:r>
      <w:r w:rsidRPr="00EB5488">
        <w:t xml:space="preserve"> надо с помощью клавиши со стрелкой</w:t>
      </w:r>
      <w:r w:rsidR="0016084F" w:rsidRPr="00EB5488">
        <w:t xml:space="preserve"> вниз</w:t>
      </w:r>
      <w:r w:rsidRPr="00EB5488">
        <w:t xml:space="preserve"> выделить нужную строку и нажать клавишу </w:t>
      </w:r>
      <w:r w:rsidRPr="00EB5488">
        <w:rPr>
          <w:b/>
          <w:lang w:val="en-US"/>
        </w:rPr>
        <w:t>Tab</w:t>
      </w:r>
      <w:r w:rsidRPr="00EB5488">
        <w:t>. После выбора функции появляется всплывающая подсказка с характеристикой её аргументов.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Вложенные функции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Если аргумент функции сам является функцией, то такая функция называется вложенной, а формула </w:t>
      </w:r>
      <w:r w:rsidR="00637EFC" w:rsidRPr="00EB5488">
        <w:t>называется</w:t>
      </w:r>
      <w:r w:rsidRPr="00EB5488">
        <w:t xml:space="preserve"> формулой с двумя уровнями вложенных функций. </w:t>
      </w:r>
      <w:r w:rsidRPr="00EB5488">
        <w:rPr>
          <w:lang w:val="en-US"/>
        </w:rPr>
        <w:t>Microsoft</w:t>
      </w:r>
      <w:r w:rsidRPr="00EB5488">
        <w:t xml:space="preserve"> </w:t>
      </w:r>
      <w:r w:rsidRPr="00EB5488">
        <w:rPr>
          <w:lang w:val="en-US"/>
        </w:rPr>
        <w:t>Excel</w:t>
      </w:r>
      <w:r w:rsidRPr="00EB5488">
        <w:t xml:space="preserve"> допускает до семи уровней вложения функций в одной формуле.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Чтобы в поле диалогового окна </w:t>
      </w:r>
      <w:r w:rsidR="00897F7A" w:rsidRPr="00EB5488">
        <w:rPr>
          <w:b/>
          <w:bCs/>
        </w:rPr>
        <w:t>Аргументы</w:t>
      </w:r>
      <w:r w:rsidRPr="00EB5488">
        <w:rPr>
          <w:b/>
          <w:bCs/>
        </w:rPr>
        <w:t xml:space="preserve"> функци</w:t>
      </w:r>
      <w:r w:rsidR="00897F7A" w:rsidRPr="00EB5488">
        <w:rPr>
          <w:b/>
          <w:bCs/>
        </w:rPr>
        <w:t>и</w:t>
      </w:r>
      <w:r w:rsidRPr="00EB5488">
        <w:t xml:space="preserve"> в качестве аргумента ввести функцию, надо щелкнуть мышью по этому полю, а затем – по кнопке раскрытия списка функций, расположенного слева в строке формул. После выбора из этого списка нужной функции откроется диалоговое окно для ввода аргументов вложенной функции.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>Для продолжения ввода данных во внешнюю функцию надо щелкнуть мышью по ее имени в строке формул.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Редактирование функций</w:t>
      </w:r>
    </w:p>
    <w:p w:rsidR="00A94F2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>Чтобы отредактировать функцию в существующей формуле, надо выделить ячейку</w:t>
      </w:r>
      <w:r w:rsidR="00A94F27" w:rsidRPr="00EB5488">
        <w:t xml:space="preserve"> с формулой, а затем выполнить одно из трех действий:</w:t>
      </w:r>
    </w:p>
    <w:p w:rsidR="00A94F27" w:rsidRPr="00EB5488" w:rsidRDefault="00A94F2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Формулы</w:t>
      </w:r>
      <w:r w:rsidRPr="00EB5488">
        <w:t xml:space="preserve"> открыть список </w:t>
      </w:r>
      <w:r w:rsidRPr="00EB5488">
        <w:rPr>
          <w:b/>
          <w:bCs/>
        </w:rPr>
        <w:t>Библиотека функций</w:t>
      </w:r>
      <w:r w:rsidRPr="00EB5488">
        <w:rPr>
          <w:bCs/>
        </w:rPr>
        <w:t>, затем</w:t>
      </w:r>
      <w:r w:rsidRPr="00EB5488">
        <w:t xml:space="preserve"> щелкнуть по кнопке </w:t>
      </w:r>
      <w:r w:rsidRPr="00EB5488">
        <w:rPr>
          <w:b/>
          <w:bCs/>
        </w:rPr>
        <w:t>Вставить функцию</w:t>
      </w:r>
      <w:r w:rsidRPr="00EB5488">
        <w:rPr>
          <w:bCs/>
        </w:rPr>
        <w:t>;</w:t>
      </w:r>
    </w:p>
    <w:p w:rsidR="00A94F2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Вставка функции</w:t>
      </w:r>
      <w:r w:rsidR="00A94F27" w:rsidRPr="00EB5488">
        <w:t xml:space="preserve"> в строке формул;</w:t>
      </w:r>
    </w:p>
    <w:p w:rsidR="00A94F27" w:rsidRPr="00EB5488" w:rsidRDefault="00A94F27" w:rsidP="008B70F3">
      <w:pPr>
        <w:numPr>
          <w:ilvl w:val="0"/>
          <w:numId w:val="2"/>
        </w:numPr>
        <w:ind w:firstLine="426"/>
        <w:jc w:val="both"/>
      </w:pPr>
      <w:r w:rsidRPr="00EB5488">
        <w:rPr>
          <w:bCs/>
        </w:rPr>
        <w:t xml:space="preserve">нажать клавиши </w:t>
      </w:r>
      <w:r w:rsidRPr="00EB5488">
        <w:rPr>
          <w:b/>
          <w:bCs/>
          <w:lang w:val="en-US"/>
        </w:rPr>
        <w:t>Shift</w:t>
      </w:r>
      <w:r w:rsidRPr="00EB5488">
        <w:rPr>
          <w:bCs/>
        </w:rPr>
        <w:t xml:space="preserve"> +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3</w:t>
      </w:r>
      <w:r w:rsidRPr="00EB5488">
        <w:rPr>
          <w:bCs/>
        </w:rPr>
        <w:t>.</w:t>
      </w:r>
    </w:p>
    <w:p w:rsidR="000C28E7" w:rsidRPr="00EB5488" w:rsidRDefault="00A94F27" w:rsidP="008B3561">
      <w:pPr>
        <w:tabs>
          <w:tab w:val="right" w:leader="dot" w:pos="5670"/>
        </w:tabs>
        <w:ind w:firstLine="425"/>
        <w:jc w:val="both"/>
      </w:pPr>
      <w:r w:rsidRPr="00EB5488">
        <w:lastRenderedPageBreak/>
        <w:t>После этого</w:t>
      </w:r>
      <w:r w:rsidR="000C28E7" w:rsidRPr="00EB5488">
        <w:t xml:space="preserve"> откроется диалоговое окно</w:t>
      </w:r>
      <w:r w:rsidRPr="00EB5488">
        <w:rPr>
          <w:b/>
          <w:bCs/>
        </w:rPr>
        <w:t xml:space="preserve"> Аргументы функции</w:t>
      </w:r>
      <w:r w:rsidR="000C28E7" w:rsidRPr="00EB5488">
        <w:t>, в которое можно внести нужные изменения.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proofErr w:type="spellStart"/>
      <w:r w:rsidRPr="00EB5488">
        <w:rPr>
          <w:i/>
          <w:iCs/>
        </w:rPr>
        <w:t>Автосуммирование</w:t>
      </w:r>
      <w:proofErr w:type="spellEnd"/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>Для суммирования содержимого ячеек предназначена функция СУММ. Синтаксис функции:</w:t>
      </w:r>
    </w:p>
    <w:p w:rsidR="000C28E7" w:rsidRPr="00EB5488" w:rsidRDefault="000C28E7" w:rsidP="008B3561">
      <w:pPr>
        <w:jc w:val="center"/>
      </w:pPr>
      <w:r w:rsidRPr="00EB5488">
        <w:t>СУММ(</w:t>
      </w:r>
      <w:r w:rsidR="00A2193B" w:rsidRPr="00EB5488">
        <w:t>аргументы</w:t>
      </w:r>
      <w:r w:rsidRPr="00EB5488">
        <w:t>)</w:t>
      </w:r>
    </w:p>
    <w:p w:rsidR="00A2193B" w:rsidRPr="00EB5488" w:rsidRDefault="00A2193B" w:rsidP="008B3561">
      <w:pPr>
        <w:tabs>
          <w:tab w:val="right" w:leader="dot" w:pos="5670"/>
        </w:tabs>
        <w:ind w:firstLine="425"/>
        <w:jc w:val="both"/>
      </w:pPr>
      <w:r w:rsidRPr="00EB5488">
        <w:t>Функция СУММ может иметь до 255 аргументов. Аргументами могут быть отдельные ячейки, диапазоны ячеек, в том числе, несмежные, строки, столбцы, а также значения.</w:t>
      </w:r>
    </w:p>
    <w:p w:rsidR="000C28E7" w:rsidRPr="00EB5488" w:rsidRDefault="00585A36" w:rsidP="008B3561">
      <w:pPr>
        <w:tabs>
          <w:tab w:val="right" w:leader="dot" w:pos="5670"/>
        </w:tabs>
        <w:ind w:firstLine="425"/>
        <w:jc w:val="both"/>
      </w:pPr>
      <w:r w:rsidRPr="00EB5488">
        <w:t xml:space="preserve">Для </w:t>
      </w:r>
      <w:r w:rsidR="00B61280" w:rsidRPr="00EB5488">
        <w:t xml:space="preserve">суммирования содержимого строки или столбца в </w:t>
      </w:r>
      <w:proofErr w:type="spellStart"/>
      <w:r w:rsidR="00B61280" w:rsidRPr="00EB5488">
        <w:t>Excel</w:t>
      </w:r>
      <w:proofErr w:type="spellEnd"/>
      <w:r w:rsidR="000C28E7" w:rsidRPr="00EB5488">
        <w:t xml:space="preserve"> имеется </w:t>
      </w:r>
      <w:r w:rsidR="00B61280" w:rsidRPr="00EB5488">
        <w:t>инструмент</w:t>
      </w:r>
      <w:r w:rsidR="000C28E7" w:rsidRPr="00EB5488">
        <w:t xml:space="preserve"> </w:t>
      </w:r>
      <w:proofErr w:type="spellStart"/>
      <w:r w:rsidR="00B61280" w:rsidRPr="00EB5488">
        <w:t>а</w:t>
      </w:r>
      <w:r w:rsidR="000C28E7" w:rsidRPr="00EB5488">
        <w:t>втосумм</w:t>
      </w:r>
      <w:r w:rsidR="00B61280" w:rsidRPr="00EB5488">
        <w:t>ирования</w:t>
      </w:r>
      <w:proofErr w:type="spellEnd"/>
      <w:r w:rsidR="000C28E7" w:rsidRPr="00EB5488">
        <w:t>, упрощающ</w:t>
      </w:r>
      <w:r w:rsidR="00B61280" w:rsidRPr="00EB5488">
        <w:t>ий</w:t>
      </w:r>
      <w:r w:rsidR="000C28E7" w:rsidRPr="00EB5488">
        <w:t xml:space="preserve"> работу с этой функцией.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Для ввода функции суммирования надо выделить ячейку, прилегающую к строке или столбцу чисел, которые нужно сложить, </w:t>
      </w:r>
      <w:r w:rsidR="00321B60" w:rsidRPr="00EB5488">
        <w:t>а затем выполнить одно из следующих действий:</w:t>
      </w:r>
    </w:p>
    <w:p w:rsidR="00321B60" w:rsidRPr="00EB5488" w:rsidRDefault="00321B6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Редактирование</w:t>
      </w:r>
      <w:r w:rsidRPr="00EB5488">
        <w:t xml:space="preserve"> выбрать команду </w:t>
      </w:r>
      <w:r w:rsidRPr="00EB5488">
        <w:rPr>
          <w:b/>
        </w:rPr>
        <w:t>Сумма</w:t>
      </w:r>
      <w:r w:rsidRPr="00EB5488">
        <w:t>;</w:t>
      </w:r>
    </w:p>
    <w:p w:rsidR="00321B60" w:rsidRPr="00EB5488" w:rsidRDefault="00321B6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Формулы</w:t>
      </w:r>
      <w:r w:rsidRPr="00EB5488">
        <w:t xml:space="preserve"> в группе </w:t>
      </w:r>
      <w:r w:rsidRPr="00EB5488">
        <w:rPr>
          <w:b/>
        </w:rPr>
        <w:t>Библиотека функций</w:t>
      </w:r>
      <w:r w:rsidRPr="00EB5488">
        <w:t xml:space="preserve"> выбрать команду </w:t>
      </w:r>
      <w:proofErr w:type="spellStart"/>
      <w:r w:rsidRPr="00EB5488">
        <w:rPr>
          <w:b/>
        </w:rPr>
        <w:t>Автосумма</w:t>
      </w:r>
      <w:proofErr w:type="spellEnd"/>
      <w:r w:rsidRPr="00EB5488">
        <w:t>;</w:t>
      </w:r>
    </w:p>
    <w:p w:rsidR="00321B60" w:rsidRPr="00EB5488" w:rsidRDefault="00321B6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комбинацию клавиш </w:t>
      </w:r>
      <w:r w:rsidRPr="00EB5488">
        <w:rPr>
          <w:b/>
          <w:lang w:val="en-US"/>
        </w:rPr>
        <w:t>Alt</w:t>
      </w:r>
      <w:r w:rsidRPr="00EB5488">
        <w:rPr>
          <w:lang w:val="en-US"/>
        </w:rPr>
        <w:t xml:space="preserve"> + </w:t>
      </w:r>
      <w:r w:rsidRPr="00EB5488">
        <w:rPr>
          <w:b/>
          <w:lang w:val="en-US"/>
        </w:rPr>
        <w:t>=</w:t>
      </w:r>
      <w:r w:rsidRPr="00EB5488">
        <w:t>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Чтобы ввести сразу несколько функций суммирования, надо выделить интервал ячеек, прилегающий к строкам или столбцам, содержащим значения, которые надо сложить, </w:t>
      </w:r>
      <w:r w:rsidR="00E8624A" w:rsidRPr="00EB5488">
        <w:t xml:space="preserve">а затем вызвать функцию </w:t>
      </w:r>
      <w:proofErr w:type="spellStart"/>
      <w:r w:rsidR="00E8624A" w:rsidRPr="00EB5488">
        <w:t>автосуммирования</w:t>
      </w:r>
      <w:proofErr w:type="spellEnd"/>
      <w:r w:rsidRPr="00EB5488">
        <w:t>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Можно выделять не те ячейки, куда надо ввести формулу, а те, содержимое которых надо сложить. В этом случае после </w:t>
      </w:r>
      <w:r w:rsidR="00E8624A" w:rsidRPr="00EB5488">
        <w:t>вызова</w:t>
      </w:r>
      <w:r w:rsidRPr="00EB5488">
        <w:t xml:space="preserve"> </w:t>
      </w:r>
      <w:r w:rsidR="00E8624A" w:rsidRPr="00EB5488">
        <w:t>функции</w:t>
      </w:r>
      <w:r w:rsidRPr="00EB5488">
        <w:t xml:space="preserve"> </w:t>
      </w:r>
      <w:proofErr w:type="spellStart"/>
      <w:r w:rsidR="00E8624A" w:rsidRPr="00EB5488">
        <w:rPr>
          <w:bCs/>
        </w:rPr>
        <w:t>а</w:t>
      </w:r>
      <w:r w:rsidRPr="00EB5488">
        <w:rPr>
          <w:bCs/>
        </w:rPr>
        <w:t>втосумм</w:t>
      </w:r>
      <w:r w:rsidR="00E8624A" w:rsidRPr="00EB5488">
        <w:rPr>
          <w:bCs/>
        </w:rPr>
        <w:t>ирования</w:t>
      </w:r>
      <w:proofErr w:type="spellEnd"/>
      <w:r w:rsidRPr="00EB5488">
        <w:t xml:space="preserve"> формулы будут вставлены в первую пустую строку после выделенного интервала.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 xml:space="preserve">Чтобы вставить функции суммирования одновременно в строки и столбцы, надо выделить интервал ячеек, содержащих значения, которые нужно просуммировать, и пустые ячейки, в которые надо поместить формулы, а затем </w:t>
      </w:r>
      <w:r w:rsidR="00E8624A" w:rsidRPr="00EB5488">
        <w:t>вызвать функцию</w:t>
      </w:r>
      <w:r w:rsidRPr="00EB5488">
        <w:t xml:space="preserve"> </w:t>
      </w:r>
      <w:proofErr w:type="spellStart"/>
      <w:r w:rsidR="00E8624A" w:rsidRPr="00EB5488">
        <w:rPr>
          <w:bCs/>
        </w:rPr>
        <w:t>а</w:t>
      </w:r>
      <w:r w:rsidRPr="00EB5488">
        <w:rPr>
          <w:bCs/>
        </w:rPr>
        <w:t>втосумм</w:t>
      </w:r>
      <w:r w:rsidR="00E8624A" w:rsidRPr="00EB5488">
        <w:rPr>
          <w:bCs/>
        </w:rPr>
        <w:t>ирования</w:t>
      </w:r>
      <w:proofErr w:type="spellEnd"/>
      <w:r w:rsidRPr="00EB5488">
        <w:t>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>Если выделенный интервал ячеек содержит строки или столбцы с промежуточными итогами, то будут просуммированы только промежуточные итоги (без учета остальных значений блока).</w:t>
      </w:r>
    </w:p>
    <w:p w:rsidR="000C28E7" w:rsidRPr="00EB5488" w:rsidRDefault="00E8624A" w:rsidP="008B3561">
      <w:pPr>
        <w:tabs>
          <w:tab w:val="right" w:leader="dot" w:pos="5670"/>
        </w:tabs>
        <w:ind w:firstLine="425"/>
        <w:jc w:val="both"/>
      </w:pPr>
      <w:r w:rsidRPr="00EB5488">
        <w:t>Кроме суммы</w:t>
      </w:r>
      <w:r w:rsidR="000C28E7" w:rsidRPr="00EB5488">
        <w:t xml:space="preserve"> кнопка </w:t>
      </w:r>
      <w:proofErr w:type="spellStart"/>
      <w:r w:rsidR="000C28E7" w:rsidRPr="00EB5488">
        <w:rPr>
          <w:b/>
          <w:bCs/>
        </w:rPr>
        <w:t>Автосумма</w:t>
      </w:r>
      <w:proofErr w:type="spellEnd"/>
      <w:r w:rsidR="000C28E7" w:rsidRPr="00EB5488">
        <w:t xml:space="preserve"> содержит список наиболее часто используемых статистических функций:</w:t>
      </w:r>
      <w:r w:rsidR="004F2233" w:rsidRPr="004F2233">
        <w:rPr>
          <w:b/>
          <w:bCs/>
        </w:rPr>
        <w:t xml:space="preserve"> </w:t>
      </w:r>
      <w:r w:rsidR="004F2233" w:rsidRPr="00EB5488">
        <w:rPr>
          <w:b/>
          <w:bCs/>
        </w:rPr>
        <w:t>Среднее</w:t>
      </w:r>
      <w:r w:rsidR="004F2233">
        <w:t>,</w:t>
      </w:r>
      <w:r w:rsidR="004F2233" w:rsidRPr="004F2233">
        <w:rPr>
          <w:b/>
          <w:bCs/>
        </w:rPr>
        <w:t xml:space="preserve"> </w:t>
      </w:r>
      <w:r w:rsidR="004F2233" w:rsidRPr="00EB5488">
        <w:rPr>
          <w:b/>
          <w:bCs/>
        </w:rPr>
        <w:t>Число</w:t>
      </w:r>
      <w:r w:rsidR="004F2233">
        <w:t>,</w:t>
      </w:r>
      <w:r w:rsidR="004F2233" w:rsidRPr="004F2233">
        <w:rPr>
          <w:b/>
          <w:bCs/>
        </w:rPr>
        <w:t xml:space="preserve"> </w:t>
      </w:r>
      <w:r w:rsidR="004F2233" w:rsidRPr="00EB5488">
        <w:rPr>
          <w:b/>
          <w:bCs/>
        </w:rPr>
        <w:t>Максимум</w:t>
      </w:r>
      <w:r w:rsidR="004F2233">
        <w:t>,</w:t>
      </w:r>
      <w:r w:rsidR="004F2233" w:rsidRPr="004F2233">
        <w:rPr>
          <w:b/>
          <w:bCs/>
        </w:rPr>
        <w:t xml:space="preserve"> </w:t>
      </w:r>
      <w:r w:rsidR="004F2233" w:rsidRPr="00EB5488">
        <w:rPr>
          <w:b/>
          <w:bCs/>
        </w:rPr>
        <w:t>Минимум</w:t>
      </w:r>
      <w:r w:rsidR="004F2233" w:rsidRPr="00EB5488">
        <w:t>.</w:t>
      </w:r>
    </w:p>
    <w:p w:rsidR="000C28E7" w:rsidRPr="00EB5488" w:rsidRDefault="000C28E7" w:rsidP="008B3561">
      <w:pPr>
        <w:tabs>
          <w:tab w:val="right" w:leader="dot" w:pos="5670"/>
        </w:tabs>
        <w:ind w:firstLine="425"/>
        <w:jc w:val="both"/>
      </w:pPr>
      <w:r w:rsidRPr="00EB5488">
        <w:t>Для ввода этих функций используются те же приемы, что и для функции суммирования.</w:t>
      </w:r>
    </w:p>
    <w:p w:rsidR="000C28E7" w:rsidRPr="00EB5488" w:rsidRDefault="000C28E7" w:rsidP="004F2233">
      <w:pPr>
        <w:pStyle w:val="1"/>
        <w:tabs>
          <w:tab w:val="num" w:pos="284"/>
        </w:tabs>
        <w:spacing w:before="60" w:after="60"/>
        <w:ind w:left="431" w:hanging="431"/>
        <w:jc w:val="center"/>
        <w:rPr>
          <w:lang w:val="ru-RU"/>
        </w:rPr>
      </w:pPr>
      <w:bookmarkStart w:id="3" w:name="_Toc56528844"/>
      <w:bookmarkStart w:id="4" w:name="_Toc58329863"/>
      <w:bookmarkStart w:id="5" w:name="_Toc233612501"/>
      <w:r w:rsidRPr="00EB5488">
        <w:rPr>
          <w:lang w:val="ru-RU"/>
        </w:rPr>
        <w:lastRenderedPageBreak/>
        <w:t>Редактирование рабочего листа</w:t>
      </w:r>
      <w:bookmarkEnd w:id="3"/>
      <w:bookmarkEnd w:id="4"/>
      <w:bookmarkEnd w:id="5"/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Редактирование в ячейке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 xml:space="preserve">Редактировать данные в ячейке можно прямо в ячейке или в строке формул. Чтобы редактировать прямо в ячейке, надо включить режим </w:t>
      </w:r>
      <w:r w:rsidR="009D2AE6" w:rsidRPr="00EB5488">
        <w:rPr>
          <w:b/>
          <w:bCs/>
        </w:rPr>
        <w:t>Разрешить редактирование</w:t>
      </w:r>
      <w:r w:rsidRPr="00EB5488">
        <w:rPr>
          <w:b/>
          <w:bCs/>
        </w:rPr>
        <w:t xml:space="preserve"> в ячейк</w:t>
      </w:r>
      <w:r w:rsidR="009D2AE6" w:rsidRPr="00EB5488">
        <w:rPr>
          <w:b/>
          <w:bCs/>
        </w:rPr>
        <w:t>ах</w:t>
      </w:r>
      <w:r w:rsidRPr="00EB5488">
        <w:t xml:space="preserve"> на вкладке </w:t>
      </w:r>
      <w:r w:rsidR="009D2AE6" w:rsidRPr="00EB5488">
        <w:rPr>
          <w:b/>
          <w:bCs/>
        </w:rPr>
        <w:t>Дополнительно</w:t>
      </w:r>
      <w:r w:rsidRPr="00EB5488">
        <w:t xml:space="preserve"> </w:t>
      </w:r>
      <w:r w:rsidR="00237F58" w:rsidRPr="00EB5488">
        <w:t>диалогового окна кнопки</w:t>
      </w:r>
      <w:r w:rsidRPr="00EB5488">
        <w:t xml:space="preserve"> </w:t>
      </w:r>
      <w:r w:rsidRPr="00EB5488">
        <w:rPr>
          <w:b/>
          <w:bCs/>
        </w:rPr>
        <w:t>Параметры</w:t>
      </w:r>
      <w:r w:rsidR="00237F58" w:rsidRPr="00EB5488">
        <w:rPr>
          <w:b/>
          <w:bCs/>
        </w:rPr>
        <w:t xml:space="preserve"> </w:t>
      </w:r>
      <w:r w:rsidR="00237F58" w:rsidRPr="00EB5488">
        <w:rPr>
          <w:b/>
          <w:bCs/>
          <w:lang w:val="en-US"/>
        </w:rPr>
        <w:t>Excel</w:t>
      </w:r>
      <w:r w:rsidR="00237F58" w:rsidRPr="00EB5488">
        <w:rPr>
          <w:bCs/>
        </w:rPr>
        <w:t xml:space="preserve">, которая находится </w:t>
      </w:r>
      <w:r w:rsidRPr="00EB5488">
        <w:t xml:space="preserve">в </w:t>
      </w:r>
      <w:r w:rsidR="00237F58" w:rsidRPr="00EB5488">
        <w:t>окне кнопки</w:t>
      </w:r>
      <w:r w:rsidRPr="00EB5488">
        <w:t xml:space="preserve"> </w:t>
      </w:r>
      <w:r w:rsidR="00237F58" w:rsidRPr="00EB5488">
        <w:rPr>
          <w:b/>
          <w:bCs/>
          <w:lang w:val="en-US"/>
        </w:rPr>
        <w:t>Office</w:t>
      </w:r>
      <w:r w:rsidRPr="00EB5488">
        <w:t>.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>Для редактирования внутри ячейки надо дважды щелкнуть по ней</w:t>
      </w:r>
      <w:r w:rsidR="00921AA7" w:rsidRPr="00EB5488">
        <w:t xml:space="preserve"> или нажать клавишу </w:t>
      </w:r>
      <w:r w:rsidR="00921AA7" w:rsidRPr="00EB5488">
        <w:rPr>
          <w:b/>
          <w:lang w:val="en-US"/>
        </w:rPr>
        <w:t>F</w:t>
      </w:r>
      <w:r w:rsidR="00921AA7" w:rsidRPr="00EB5488">
        <w:rPr>
          <w:b/>
        </w:rPr>
        <w:t>2</w:t>
      </w:r>
      <w:r w:rsidRPr="00EB5488">
        <w:t>. В ячейке появится курсор ввода.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>Чтобы выделить символы в ячейке, надо протащить указатель мыши через эти символы.</w:t>
      </w:r>
    </w:p>
    <w:p w:rsidR="0066762B" w:rsidRPr="00EB5488" w:rsidRDefault="0066762B" w:rsidP="00C238D4">
      <w:pPr>
        <w:tabs>
          <w:tab w:val="right" w:leader="dot" w:pos="5670"/>
        </w:tabs>
        <w:ind w:firstLine="425"/>
        <w:jc w:val="both"/>
      </w:pPr>
      <w:r w:rsidRPr="00EB5488">
        <w:t>Для копирования или перемещения выделенного фрагмента данных из ячейки надо:</w:t>
      </w:r>
    </w:p>
    <w:p w:rsidR="0066762B" w:rsidRPr="00EB5488" w:rsidRDefault="0066762B" w:rsidP="00C238D4">
      <w:pPr>
        <w:numPr>
          <w:ilvl w:val="0"/>
          <w:numId w:val="5"/>
        </w:numPr>
        <w:jc w:val="both"/>
      </w:pPr>
      <w:r w:rsidRPr="00EB5488">
        <w:t>Скопировать или переместить выделенный фрагмент в буфер обмена одним из следующих способов:</w:t>
      </w:r>
    </w:p>
    <w:p w:rsidR="0066762B" w:rsidRPr="00EB5488" w:rsidRDefault="0066762B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</w:t>
      </w:r>
      <w:r w:rsidR="007F5E0E" w:rsidRPr="00EB5488">
        <w:t xml:space="preserve">в группе </w:t>
      </w:r>
      <w:r w:rsidR="007F5E0E" w:rsidRPr="00EB5488">
        <w:rPr>
          <w:b/>
        </w:rPr>
        <w:t>Буфер обмена</w:t>
      </w:r>
      <w:r w:rsidR="007F5E0E" w:rsidRPr="00EB5488">
        <w:t xml:space="preserve"> </w:t>
      </w:r>
      <w:r w:rsidRPr="00EB5488">
        <w:t xml:space="preserve">выбрать команды </w:t>
      </w:r>
      <w:r w:rsidRPr="00EB5488">
        <w:rPr>
          <w:b/>
          <w:bCs/>
        </w:rPr>
        <w:t>Копировать</w:t>
      </w:r>
      <w:r w:rsidR="007F5E0E" w:rsidRPr="00EB5488">
        <w:t>(для копирования)</w:t>
      </w:r>
      <w:r w:rsidRPr="00EB5488">
        <w:t xml:space="preserve"> или </w:t>
      </w:r>
      <w:r w:rsidRPr="00EB5488">
        <w:rPr>
          <w:b/>
          <w:bCs/>
        </w:rPr>
        <w:t>Вырезать</w:t>
      </w:r>
      <w:r w:rsidR="007F5E0E" w:rsidRPr="00EB5488">
        <w:rPr>
          <w:bCs/>
        </w:rPr>
        <w:t>(для перемещения)</w:t>
      </w:r>
      <w:r w:rsidRPr="00EB5488">
        <w:t>;</w:t>
      </w:r>
    </w:p>
    <w:p w:rsidR="0066762B" w:rsidRPr="00EB5488" w:rsidRDefault="0066762B" w:rsidP="008B70F3">
      <w:pPr>
        <w:numPr>
          <w:ilvl w:val="0"/>
          <w:numId w:val="2"/>
        </w:numPr>
        <w:ind w:firstLine="426"/>
        <w:jc w:val="both"/>
      </w:pPr>
      <w:r w:rsidRPr="00EB5488">
        <w:t>в контекстном меню</w:t>
      </w:r>
      <w:r w:rsidR="007F5E0E" w:rsidRPr="00EB5488">
        <w:t xml:space="preserve"> выделенного фрагмента</w:t>
      </w:r>
      <w:r w:rsidRPr="00EB5488">
        <w:t xml:space="preserve"> выбрать команды </w:t>
      </w:r>
      <w:r w:rsidRPr="00EB5488">
        <w:rPr>
          <w:b/>
          <w:bCs/>
        </w:rPr>
        <w:t>Копировать</w:t>
      </w:r>
      <w:r w:rsidR="007F5E0E" w:rsidRPr="00EB5488">
        <w:t xml:space="preserve"> </w:t>
      </w:r>
      <w:r w:rsidRPr="00EB5488">
        <w:t xml:space="preserve">или </w:t>
      </w:r>
      <w:r w:rsidRPr="00EB5488">
        <w:rPr>
          <w:b/>
          <w:bCs/>
        </w:rPr>
        <w:t>Вырезать</w:t>
      </w:r>
      <w:r w:rsidRPr="00EB5488">
        <w:t>;</w:t>
      </w:r>
    </w:p>
    <w:p w:rsidR="0066762B" w:rsidRPr="00EB5488" w:rsidRDefault="007F5E0E" w:rsidP="008B70F3">
      <w:pPr>
        <w:numPr>
          <w:ilvl w:val="0"/>
          <w:numId w:val="2"/>
        </w:numPr>
        <w:ind w:firstLine="426"/>
        <w:jc w:val="both"/>
      </w:pPr>
      <w:r w:rsidRPr="00EB5488">
        <w:t>нажать</w:t>
      </w:r>
      <w:r w:rsidR="0066762B" w:rsidRPr="00EB5488">
        <w:t xml:space="preserve"> клавиш</w:t>
      </w:r>
      <w:r w:rsidR="00B01543" w:rsidRPr="00EB5488">
        <w:t>и</w:t>
      </w:r>
      <w:r w:rsidR="0066762B" w:rsidRPr="00EB5488">
        <w:t xml:space="preserve"> </w:t>
      </w:r>
      <w:r w:rsidR="0066762B" w:rsidRPr="00EB5488">
        <w:rPr>
          <w:b/>
          <w:bCs/>
          <w:lang w:val="en-US"/>
        </w:rPr>
        <w:t>Ctrl</w:t>
      </w:r>
      <w:r w:rsidR="0066762B" w:rsidRPr="00EB5488">
        <w:rPr>
          <w:b/>
          <w:bCs/>
        </w:rPr>
        <w:t xml:space="preserve"> </w:t>
      </w:r>
      <w:r w:rsidR="0066762B" w:rsidRPr="00EB5488">
        <w:t xml:space="preserve">+ </w:t>
      </w:r>
      <w:r w:rsidR="0066762B" w:rsidRPr="00EB5488">
        <w:rPr>
          <w:b/>
          <w:bCs/>
          <w:lang w:val="en-US"/>
        </w:rPr>
        <w:t>C</w:t>
      </w:r>
      <w:r w:rsidR="0066762B" w:rsidRPr="00EB5488">
        <w:t xml:space="preserve"> – для копирования, </w:t>
      </w:r>
      <w:r w:rsidR="0066762B" w:rsidRPr="00EB5488">
        <w:rPr>
          <w:b/>
          <w:bCs/>
          <w:lang w:val="en-US"/>
        </w:rPr>
        <w:t>Ctrl</w:t>
      </w:r>
      <w:r w:rsidR="0066762B" w:rsidRPr="00EB5488">
        <w:rPr>
          <w:b/>
          <w:bCs/>
        </w:rPr>
        <w:t xml:space="preserve"> +</w:t>
      </w:r>
      <w:r w:rsidR="0066762B" w:rsidRPr="00EB5488">
        <w:t xml:space="preserve"> </w:t>
      </w:r>
      <w:r w:rsidR="0066762B" w:rsidRPr="00EB5488">
        <w:rPr>
          <w:b/>
          <w:bCs/>
          <w:lang w:val="en-US"/>
        </w:rPr>
        <w:t>X</w:t>
      </w:r>
      <w:r w:rsidR="0066762B" w:rsidRPr="00EB5488">
        <w:t xml:space="preserve"> – для перемещения.</w:t>
      </w:r>
    </w:p>
    <w:p w:rsidR="0066762B" w:rsidRPr="00EB5488" w:rsidRDefault="007F5E0E" w:rsidP="00C238D4">
      <w:pPr>
        <w:numPr>
          <w:ilvl w:val="0"/>
          <w:numId w:val="5"/>
        </w:numPr>
        <w:jc w:val="both"/>
      </w:pPr>
      <w:r w:rsidRPr="00EB5488">
        <w:t xml:space="preserve">Установить курсор в место </w:t>
      </w:r>
      <w:r w:rsidR="0066762B" w:rsidRPr="00EB5488">
        <w:t xml:space="preserve">вставки </w:t>
      </w:r>
      <w:r w:rsidRPr="00EB5488">
        <w:t>фрагмента</w:t>
      </w:r>
      <w:r w:rsidR="0066762B" w:rsidRPr="00EB5488">
        <w:t>.</w:t>
      </w:r>
    </w:p>
    <w:p w:rsidR="0066762B" w:rsidRPr="00EB5488" w:rsidRDefault="0066762B" w:rsidP="00C238D4">
      <w:pPr>
        <w:numPr>
          <w:ilvl w:val="0"/>
          <w:numId w:val="5"/>
        </w:numPr>
        <w:jc w:val="both"/>
      </w:pPr>
      <w:r w:rsidRPr="00EB5488">
        <w:t xml:space="preserve"> Выполнить вставку </w:t>
      </w:r>
      <w:r w:rsidR="007F5E0E" w:rsidRPr="00EB5488">
        <w:t>фрагмента</w:t>
      </w:r>
      <w:r w:rsidRPr="00EB5488">
        <w:t xml:space="preserve"> одним из следующих способов:</w:t>
      </w:r>
    </w:p>
    <w:p w:rsidR="0066762B" w:rsidRPr="00EB5488" w:rsidRDefault="007F5E0E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</w:rPr>
        <w:t>Буфер обмена</w:t>
      </w:r>
      <w:r w:rsidRPr="00EB5488">
        <w:t xml:space="preserve"> выбрать команду </w:t>
      </w:r>
      <w:r w:rsidRPr="00EB5488">
        <w:rPr>
          <w:b/>
          <w:bCs/>
        </w:rPr>
        <w:t>Вставить</w:t>
      </w:r>
      <w:r w:rsidR="0066762B" w:rsidRPr="00EB5488">
        <w:t>;</w:t>
      </w:r>
    </w:p>
    <w:p w:rsidR="0066762B" w:rsidRPr="00EB5488" w:rsidRDefault="007F5E0E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выбрать команду </w:t>
      </w:r>
      <w:r w:rsidR="0066762B" w:rsidRPr="00EB5488">
        <w:rPr>
          <w:b/>
          <w:bCs/>
        </w:rPr>
        <w:t xml:space="preserve">Вставить </w:t>
      </w:r>
      <w:r w:rsidR="0066762B" w:rsidRPr="00EB5488">
        <w:t>в контекстном меню</w:t>
      </w:r>
      <w:r w:rsidRPr="00EB5488">
        <w:t xml:space="preserve"> ячейки</w:t>
      </w:r>
      <w:r w:rsidR="0066762B" w:rsidRPr="00EB5488">
        <w:t>;</w:t>
      </w:r>
    </w:p>
    <w:p w:rsidR="0066762B" w:rsidRPr="00EB5488" w:rsidRDefault="007F5E0E" w:rsidP="008B70F3">
      <w:pPr>
        <w:numPr>
          <w:ilvl w:val="0"/>
          <w:numId w:val="2"/>
        </w:numPr>
        <w:ind w:firstLine="426"/>
        <w:jc w:val="both"/>
      </w:pPr>
      <w:r w:rsidRPr="00EB5488">
        <w:t>нажать</w:t>
      </w:r>
      <w:r w:rsidR="0066762B" w:rsidRPr="00EB5488">
        <w:t xml:space="preserve"> клавиш</w:t>
      </w:r>
      <w:r w:rsidRPr="00EB5488">
        <w:t>и</w:t>
      </w:r>
      <w:r w:rsidR="0066762B" w:rsidRPr="00EB5488">
        <w:t xml:space="preserve"> </w:t>
      </w:r>
      <w:r w:rsidR="0066762B" w:rsidRPr="00EB5488">
        <w:rPr>
          <w:b/>
          <w:bCs/>
          <w:lang w:val="en-US"/>
        </w:rPr>
        <w:t xml:space="preserve">Ctrl </w:t>
      </w:r>
      <w:r w:rsidR="0066762B" w:rsidRPr="00EB5488">
        <w:rPr>
          <w:lang w:val="en-US"/>
        </w:rPr>
        <w:t xml:space="preserve">+ </w:t>
      </w:r>
      <w:r w:rsidR="0066762B" w:rsidRPr="00EB5488">
        <w:rPr>
          <w:b/>
          <w:bCs/>
          <w:lang w:val="en-US"/>
        </w:rPr>
        <w:t>V</w:t>
      </w:r>
      <w:r w:rsidR="0066762B" w:rsidRPr="00EB5488">
        <w:t>.</w:t>
      </w:r>
    </w:p>
    <w:p w:rsidR="000C28E7" w:rsidRPr="00EB5488" w:rsidRDefault="00921AA7" w:rsidP="00C238D4">
      <w:pPr>
        <w:tabs>
          <w:tab w:val="right" w:leader="dot" w:pos="5670"/>
        </w:tabs>
        <w:ind w:firstLine="425"/>
        <w:jc w:val="both"/>
      </w:pPr>
      <w:r w:rsidRPr="00EB5488">
        <w:t xml:space="preserve">Для удаления выделенных символов из ячейки без сохранения в буфере обмена 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</w:rPr>
        <w:t>Редактирование</w:t>
      </w:r>
      <w:r w:rsidRPr="00EB5488">
        <w:t xml:space="preserve"> выбрать команду </w:t>
      </w:r>
      <w:r w:rsidR="000C28E7" w:rsidRPr="00EB5488">
        <w:rPr>
          <w:b/>
          <w:bCs/>
        </w:rPr>
        <w:t>Очистить</w:t>
      </w:r>
      <w:r w:rsidR="000C28E7" w:rsidRPr="00EB5488">
        <w:t xml:space="preserve"> </w:t>
      </w:r>
      <w:r w:rsidRPr="00EB5488">
        <w:t xml:space="preserve">или нажать клавишу </w:t>
      </w:r>
      <w:r w:rsidRPr="00EB5488">
        <w:rPr>
          <w:b/>
          <w:lang w:val="en-US"/>
        </w:rPr>
        <w:t>Del</w:t>
      </w:r>
      <w:r w:rsidR="000C28E7" w:rsidRPr="00EB5488">
        <w:t>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Очистка ячеек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>При очистке ячеек их содержимое удаляется, а окружающие их ячейки остаются на прежних местах.</w:t>
      </w:r>
    </w:p>
    <w:p w:rsidR="000C28E7" w:rsidRPr="00EB5488" w:rsidRDefault="000C28E7" w:rsidP="00C238D4">
      <w:pPr>
        <w:numPr>
          <w:ilvl w:val="0"/>
          <w:numId w:val="6"/>
        </w:numPr>
        <w:jc w:val="both"/>
      </w:pPr>
      <w:r w:rsidRPr="00EB5488">
        <w:t>Выделить ячейки</w:t>
      </w:r>
      <w:r w:rsidR="002C3FF5" w:rsidRPr="00EB5488">
        <w:t>, которые нужно очистить</w:t>
      </w:r>
      <w:r w:rsidRPr="00EB5488">
        <w:t>.</w:t>
      </w:r>
    </w:p>
    <w:p w:rsidR="002C3FF5" w:rsidRPr="00EB5488" w:rsidRDefault="002C3FF5" w:rsidP="00C238D4">
      <w:pPr>
        <w:numPr>
          <w:ilvl w:val="0"/>
          <w:numId w:val="6"/>
        </w:numPr>
        <w:jc w:val="both"/>
      </w:pPr>
      <w:r w:rsidRPr="00EB5488">
        <w:t>Выполнить одно из следующих действий:</w:t>
      </w:r>
    </w:p>
    <w:p w:rsidR="002C3FF5" w:rsidRPr="00EB5488" w:rsidRDefault="002C3FF5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Редактирование</w:t>
      </w:r>
      <w:r w:rsidRPr="00EB5488">
        <w:t xml:space="preserve"> выбрать команду </w:t>
      </w:r>
      <w:r w:rsidRPr="00EB5488">
        <w:rPr>
          <w:b/>
        </w:rPr>
        <w:t>Очистить</w:t>
      </w:r>
      <w:r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контекстном меню </w:t>
      </w:r>
      <w:r w:rsidR="002C3FF5" w:rsidRPr="00EB5488">
        <w:t>ячеек выбрать</w:t>
      </w:r>
      <w:r w:rsidRPr="00EB5488">
        <w:t xml:space="preserve"> команду </w:t>
      </w:r>
      <w:r w:rsidRPr="00EB5488">
        <w:rPr>
          <w:b/>
          <w:bCs/>
        </w:rPr>
        <w:t>Очистить содержимое</w:t>
      </w:r>
      <w:r w:rsidR="002C3FF5" w:rsidRPr="00EB5488">
        <w:t>;</w:t>
      </w:r>
    </w:p>
    <w:p w:rsidR="002C3FF5" w:rsidRPr="00EB5488" w:rsidRDefault="002C3FF5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клавишу </w:t>
      </w:r>
      <w:r w:rsidRPr="00EB5488">
        <w:rPr>
          <w:b/>
          <w:bCs/>
          <w:lang w:val="en-US"/>
        </w:rPr>
        <w:t>Del</w:t>
      </w:r>
      <w:r w:rsidRPr="00EB5488">
        <w:rPr>
          <w:bCs/>
        </w:rPr>
        <w:t>.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 xml:space="preserve">При выборе команды </w:t>
      </w:r>
      <w:r w:rsidRPr="00EB5488">
        <w:rPr>
          <w:b/>
          <w:bCs/>
        </w:rPr>
        <w:t xml:space="preserve">Очистить </w:t>
      </w:r>
      <w:r w:rsidR="00235106" w:rsidRPr="00EB5488">
        <w:t xml:space="preserve">на вкладке </w:t>
      </w:r>
      <w:r w:rsidR="00235106" w:rsidRPr="00EB5488">
        <w:rPr>
          <w:b/>
        </w:rPr>
        <w:t>Главная</w:t>
      </w:r>
      <w:r w:rsidR="00235106" w:rsidRPr="00EB5488">
        <w:t xml:space="preserve"> </w:t>
      </w:r>
      <w:r w:rsidRPr="00EB5488">
        <w:t xml:space="preserve">появляются дополнительные возможности: можно удалить все данные полностью, выбрав </w:t>
      </w:r>
      <w:r w:rsidRPr="00EB5488">
        <w:lastRenderedPageBreak/>
        <w:t xml:space="preserve">вариант </w:t>
      </w:r>
      <w:r w:rsidR="00235106" w:rsidRPr="00EB5488">
        <w:rPr>
          <w:b/>
          <w:bCs/>
        </w:rPr>
        <w:t>Очистить в</w:t>
      </w:r>
      <w:r w:rsidRPr="00EB5488">
        <w:rPr>
          <w:b/>
          <w:bCs/>
        </w:rPr>
        <w:t>се</w:t>
      </w:r>
      <w:r w:rsidRPr="00EB5488">
        <w:t>, или удалить только содержимое, только форматы или только примечания, выбрав соответствующий вариант.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Удаление ячеек</w:t>
      </w:r>
      <w:r w:rsidR="00B64DEC" w:rsidRPr="00EB5488">
        <w:rPr>
          <w:i/>
          <w:iCs/>
        </w:rPr>
        <w:t>, строк и столбцов</w:t>
      </w:r>
    </w:p>
    <w:p w:rsidR="000C28E7" w:rsidRPr="00EB5488" w:rsidRDefault="000C28E7" w:rsidP="00C238D4">
      <w:pPr>
        <w:tabs>
          <w:tab w:val="right" w:leader="dot" w:pos="5670"/>
        </w:tabs>
        <w:ind w:firstLine="425"/>
        <w:jc w:val="both"/>
      </w:pPr>
      <w:r w:rsidRPr="00EB5488">
        <w:t>При удалении ячейки устраняются, а окружающие их ячейки смыкаются, заполняя освободившееся пространство.</w:t>
      </w:r>
    </w:p>
    <w:p w:rsidR="000C28E7" w:rsidRPr="00EB5488" w:rsidRDefault="000C28E7" w:rsidP="00C238D4">
      <w:pPr>
        <w:numPr>
          <w:ilvl w:val="0"/>
          <w:numId w:val="7"/>
        </w:numPr>
        <w:jc w:val="both"/>
      </w:pPr>
      <w:r w:rsidRPr="00EB5488">
        <w:t xml:space="preserve">Выделить </w:t>
      </w:r>
      <w:r w:rsidR="00CC2B10" w:rsidRPr="00EB5488">
        <w:t>диапазон</w:t>
      </w:r>
      <w:r w:rsidRPr="00EB5488">
        <w:t xml:space="preserve"> ячеек, которые нужно удалить.</w:t>
      </w:r>
      <w:r w:rsidR="00B64DEC" w:rsidRPr="00EB5488">
        <w:t xml:space="preserve"> Для удаления строки или столбца выделить любую ячейку из удаляемой строки или столбца.</w:t>
      </w:r>
    </w:p>
    <w:p w:rsidR="00CC2B10" w:rsidRPr="00EB5488" w:rsidRDefault="00CC2B10" w:rsidP="00C238D4">
      <w:pPr>
        <w:numPr>
          <w:ilvl w:val="0"/>
          <w:numId w:val="7"/>
        </w:numPr>
        <w:jc w:val="both"/>
      </w:pPr>
      <w:r w:rsidRPr="00EB5488">
        <w:t>Выполнить одно из следующих действий:</w:t>
      </w:r>
    </w:p>
    <w:p w:rsidR="00CC2B10" w:rsidRPr="00EB5488" w:rsidRDefault="00CC2B1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</w:rPr>
        <w:t>Удалить</w:t>
      </w:r>
      <w:r w:rsidRPr="00EB5488">
        <w:t xml:space="preserve"> выбрать команду </w:t>
      </w:r>
      <w:r w:rsidRPr="00EB5488">
        <w:rPr>
          <w:b/>
        </w:rPr>
        <w:t>Удалить ячейки</w:t>
      </w:r>
      <w:r w:rsidRPr="00EB5488">
        <w:t>;</w:t>
      </w:r>
    </w:p>
    <w:p w:rsidR="00A9485B" w:rsidRPr="00EB5488" w:rsidRDefault="00CC2B1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контекстном меню ячеек выбрать команду </w:t>
      </w:r>
      <w:r w:rsidRPr="00EB5488">
        <w:rPr>
          <w:b/>
        </w:rPr>
        <w:t>Удалить</w:t>
      </w:r>
      <w:r w:rsidR="00A9485B" w:rsidRPr="00EB5488">
        <w:t>:</w:t>
      </w:r>
    </w:p>
    <w:p w:rsidR="00CC2B10" w:rsidRPr="00EB5488" w:rsidRDefault="00A9485B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клавиши </w:t>
      </w: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 </w:t>
      </w:r>
      <w:r w:rsidRPr="00EB5488">
        <w:rPr>
          <w:b/>
          <w:lang w:val="en-US"/>
        </w:rPr>
        <w:noBreakHyphen/>
      </w:r>
      <w:r w:rsidR="00CC2B10" w:rsidRPr="00EB5488">
        <w:t>.</w:t>
      </w:r>
    </w:p>
    <w:p w:rsidR="000C28E7" w:rsidRPr="00EB5488" w:rsidRDefault="000C28E7" w:rsidP="001D6EA1">
      <w:pPr>
        <w:numPr>
          <w:ilvl w:val="0"/>
          <w:numId w:val="7"/>
        </w:numPr>
        <w:jc w:val="both"/>
      </w:pPr>
      <w:r w:rsidRPr="00EB5488">
        <w:t>В диалоговом окне выбрать направление, в котором должны переместиться окружающие ячейки</w:t>
      </w:r>
      <w:r w:rsidR="00B64DEC" w:rsidRPr="00EB5488">
        <w:t xml:space="preserve"> (</w:t>
      </w:r>
      <w:r w:rsidR="00B64DEC" w:rsidRPr="00EB5488">
        <w:rPr>
          <w:b/>
        </w:rPr>
        <w:t>ячейки со сдвигом влево</w:t>
      </w:r>
      <w:r w:rsidR="00B64DEC" w:rsidRPr="00EB5488">
        <w:t xml:space="preserve"> или </w:t>
      </w:r>
      <w:r w:rsidR="00B64DEC" w:rsidRPr="00EB5488">
        <w:rPr>
          <w:b/>
        </w:rPr>
        <w:t>ячейки</w:t>
      </w:r>
      <w:r w:rsidR="00B64DEC" w:rsidRPr="00EB5488">
        <w:t xml:space="preserve"> </w:t>
      </w:r>
      <w:r w:rsidR="00B64DEC" w:rsidRPr="00EB5488">
        <w:rPr>
          <w:b/>
        </w:rPr>
        <w:t>со сдвигом вверх</w:t>
      </w:r>
      <w:r w:rsidR="00B64DEC" w:rsidRPr="00EB5488">
        <w:t>)</w:t>
      </w:r>
      <w:r w:rsidRPr="00EB5488">
        <w:t>.</w:t>
      </w:r>
      <w:r w:rsidR="00B64DEC" w:rsidRPr="00EB5488">
        <w:t xml:space="preserve"> Для удаления строки или столбца выбрать вариант </w:t>
      </w:r>
      <w:r w:rsidR="00B64DEC" w:rsidRPr="00EB5488">
        <w:rPr>
          <w:b/>
        </w:rPr>
        <w:t>строку</w:t>
      </w:r>
      <w:r w:rsidR="00B64DEC" w:rsidRPr="00EB5488">
        <w:t xml:space="preserve"> или </w:t>
      </w:r>
      <w:r w:rsidR="00B64DEC" w:rsidRPr="00EB5488">
        <w:rPr>
          <w:b/>
        </w:rPr>
        <w:t>столбец</w:t>
      </w:r>
      <w:r w:rsidR="00B64DEC" w:rsidRPr="00EB5488">
        <w:t>.</w:t>
      </w:r>
    </w:p>
    <w:p w:rsidR="00A9485B" w:rsidRPr="00EB5488" w:rsidRDefault="00B64DEC" w:rsidP="001D6EA1">
      <w:pPr>
        <w:tabs>
          <w:tab w:val="right" w:leader="dot" w:pos="5670"/>
        </w:tabs>
        <w:ind w:firstLine="425"/>
        <w:jc w:val="both"/>
      </w:pPr>
      <w:r w:rsidRPr="00EB5488">
        <w:t>У</w:t>
      </w:r>
      <w:r w:rsidR="00A9485B" w:rsidRPr="00EB5488">
        <w:t>дал</w:t>
      </w:r>
      <w:r w:rsidRPr="00EB5488">
        <w:t>ить</w:t>
      </w:r>
      <w:r w:rsidR="00A9485B" w:rsidRPr="00EB5488">
        <w:t xml:space="preserve"> строк</w:t>
      </w:r>
      <w:r w:rsidRPr="00EB5488">
        <w:t>и</w:t>
      </w:r>
      <w:r w:rsidR="00A9485B" w:rsidRPr="00EB5488">
        <w:t xml:space="preserve"> или столбц</w:t>
      </w:r>
      <w:r w:rsidRPr="00EB5488">
        <w:t>ы</w:t>
      </w:r>
      <w:r w:rsidR="00A9485B" w:rsidRPr="00EB5488">
        <w:t xml:space="preserve"> </w:t>
      </w:r>
      <w:r w:rsidRPr="00EB5488">
        <w:t>можно еще одним способом</w:t>
      </w:r>
      <w:r w:rsidR="00A9485B" w:rsidRPr="00EB5488">
        <w:t>:</w:t>
      </w:r>
    </w:p>
    <w:p w:rsidR="00A9485B" w:rsidRPr="00EB5488" w:rsidRDefault="00A9485B" w:rsidP="001D6EA1">
      <w:pPr>
        <w:numPr>
          <w:ilvl w:val="0"/>
          <w:numId w:val="8"/>
        </w:numPr>
        <w:jc w:val="both"/>
      </w:pPr>
      <w:r w:rsidRPr="00EB5488">
        <w:t>Выделить любую ячейку в строке (столбце), которую нужно удалить.</w:t>
      </w:r>
    </w:p>
    <w:p w:rsidR="00A9485B" w:rsidRPr="00EB5488" w:rsidRDefault="00A9485B" w:rsidP="001D6EA1">
      <w:pPr>
        <w:numPr>
          <w:ilvl w:val="0"/>
          <w:numId w:val="8"/>
        </w:numPr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</w:rPr>
        <w:t>Удалить</w:t>
      </w:r>
      <w:r w:rsidRPr="00EB5488">
        <w:t xml:space="preserve"> выбрать команду </w:t>
      </w:r>
      <w:r w:rsidRPr="00EB5488">
        <w:rPr>
          <w:b/>
        </w:rPr>
        <w:t>Удалить строки с листа</w:t>
      </w:r>
      <w:r w:rsidRPr="00EB5488">
        <w:t xml:space="preserve"> (</w:t>
      </w:r>
      <w:r w:rsidRPr="00EB5488">
        <w:rPr>
          <w:b/>
        </w:rPr>
        <w:t>Удалить столбцы с листа</w:t>
      </w:r>
      <w:r w:rsidRPr="00EB5488">
        <w:t>).</w:t>
      </w:r>
    </w:p>
    <w:p w:rsidR="00B64DEC" w:rsidRPr="00EB5488" w:rsidRDefault="00B64DEC" w:rsidP="001D6EA1">
      <w:pPr>
        <w:tabs>
          <w:tab w:val="right" w:leader="dot" w:pos="5670"/>
        </w:tabs>
        <w:ind w:firstLine="425"/>
        <w:jc w:val="both"/>
      </w:pPr>
      <w:r w:rsidRPr="00EB5488">
        <w:t>Можно удалить сразу несколько столбцов: для этого надо выделить по одной ячейке в каждом из удаляемых столбцов. Аналогично, для удаления сразу нескольких строк надо выделить по одной ячейке из каждой удаляемой строки.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Вставка пустых ячеек, строк и столбцов</w:t>
      </w:r>
    </w:p>
    <w:p w:rsidR="000C28E7" w:rsidRPr="00EB5488" w:rsidRDefault="000C28E7" w:rsidP="008E0238">
      <w:pPr>
        <w:tabs>
          <w:tab w:val="right" w:leader="dot" w:pos="5670"/>
        </w:tabs>
        <w:ind w:firstLine="425"/>
        <w:jc w:val="both"/>
      </w:pPr>
      <w:r w:rsidRPr="00EB5488">
        <w:t>При вставке пустых ячеек, строк и столбцов существующие ячейки раздвигаются, освобождая место для новых.</w:t>
      </w:r>
    </w:p>
    <w:p w:rsidR="000C28E7" w:rsidRPr="00EB5488" w:rsidRDefault="000C28E7" w:rsidP="008E0238">
      <w:pPr>
        <w:tabs>
          <w:tab w:val="right" w:leader="dot" w:pos="5670"/>
        </w:tabs>
        <w:ind w:firstLine="425"/>
        <w:jc w:val="both"/>
      </w:pPr>
      <w:r w:rsidRPr="00EB5488">
        <w:t>Для вставки ячеек нужно:</w:t>
      </w:r>
    </w:p>
    <w:p w:rsidR="000C28E7" w:rsidRPr="00EB5488" w:rsidRDefault="000C28E7" w:rsidP="008E0238">
      <w:pPr>
        <w:numPr>
          <w:ilvl w:val="0"/>
          <w:numId w:val="9"/>
        </w:numPr>
        <w:jc w:val="both"/>
      </w:pPr>
      <w:r w:rsidRPr="00EB5488">
        <w:t>В том месте таблицы, куда надо вставить пустые ячейки, выделить столько ячеек, строк или столбцов, сколько нужно вставить пустых. При этом следует учитывать, что при вставке строк все строки таблицы, начиная с выделенных, сдвинутся вниз, при вставке столбцов – все столбцы, начиная с выделенных, сдвинутся вправо, при вставке блока ячеек возможны варианты.</w:t>
      </w:r>
    </w:p>
    <w:p w:rsidR="008D4885" w:rsidRPr="00EB5488" w:rsidRDefault="008D4885" w:rsidP="008E0238">
      <w:pPr>
        <w:numPr>
          <w:ilvl w:val="0"/>
          <w:numId w:val="9"/>
        </w:numPr>
        <w:jc w:val="both"/>
      </w:pPr>
      <w:r w:rsidRPr="00EB5488">
        <w:t>Выполнить одно из следующих действий:</w:t>
      </w:r>
    </w:p>
    <w:p w:rsidR="008D4885" w:rsidRPr="00EB5488" w:rsidRDefault="008D4885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</w:rPr>
        <w:t>Вставить</w:t>
      </w:r>
      <w:r w:rsidRPr="00EB5488">
        <w:t xml:space="preserve"> выбрать команду </w:t>
      </w:r>
      <w:r w:rsidRPr="00EB5488">
        <w:rPr>
          <w:b/>
        </w:rPr>
        <w:t>Вставить ячейки</w:t>
      </w:r>
      <w:r w:rsidRPr="00EB5488">
        <w:t>;</w:t>
      </w:r>
    </w:p>
    <w:p w:rsidR="008D4885" w:rsidRPr="00EB5488" w:rsidRDefault="008D4885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контекстном меню ячеек выбрать команду </w:t>
      </w:r>
      <w:r w:rsidRPr="00EB5488">
        <w:rPr>
          <w:b/>
        </w:rPr>
        <w:t>Вставить…</w:t>
      </w:r>
      <w:r w:rsidR="00636786" w:rsidRPr="00EB5488">
        <w:t>.</w:t>
      </w:r>
    </w:p>
    <w:p w:rsidR="00636786" w:rsidRPr="00EB5488" w:rsidRDefault="00636786" w:rsidP="008E0238">
      <w:pPr>
        <w:numPr>
          <w:ilvl w:val="0"/>
          <w:numId w:val="9"/>
        </w:numPr>
        <w:jc w:val="both"/>
      </w:pPr>
      <w:r w:rsidRPr="00EB5488">
        <w:t>В диалоговом окне выбрать направление, в котором должны переместиться окружающие ячейки (</w:t>
      </w:r>
      <w:r w:rsidRPr="00EB5488">
        <w:rPr>
          <w:b/>
        </w:rPr>
        <w:t>ячейки со сдвигом вправо</w:t>
      </w:r>
      <w:r w:rsidRPr="00EB5488">
        <w:t xml:space="preserve"> или </w:t>
      </w:r>
      <w:r w:rsidRPr="00EB5488">
        <w:rPr>
          <w:b/>
        </w:rPr>
        <w:t>ячейки</w:t>
      </w:r>
      <w:r w:rsidRPr="00EB5488">
        <w:t xml:space="preserve"> </w:t>
      </w:r>
      <w:r w:rsidRPr="00EB5488">
        <w:rPr>
          <w:b/>
        </w:rPr>
        <w:t>со сдвигом вниз</w:t>
      </w:r>
      <w:r w:rsidRPr="00EB5488">
        <w:t xml:space="preserve">). Для удаления строки или столбца выбрать вариант </w:t>
      </w:r>
      <w:r w:rsidRPr="00EB5488">
        <w:rPr>
          <w:b/>
        </w:rPr>
        <w:t>строку</w:t>
      </w:r>
      <w:r w:rsidRPr="00EB5488">
        <w:t xml:space="preserve"> или </w:t>
      </w:r>
      <w:r w:rsidRPr="00EB5488">
        <w:rPr>
          <w:b/>
        </w:rPr>
        <w:t>столбец</w:t>
      </w:r>
      <w:r w:rsidRPr="00EB5488">
        <w:t>.</w:t>
      </w:r>
    </w:p>
    <w:p w:rsidR="00636786" w:rsidRPr="00EB5488" w:rsidRDefault="00636786" w:rsidP="008E0238">
      <w:pPr>
        <w:tabs>
          <w:tab w:val="right" w:leader="dot" w:pos="5670"/>
        </w:tabs>
        <w:ind w:firstLine="425"/>
        <w:jc w:val="both"/>
      </w:pPr>
      <w:r w:rsidRPr="00EB5488">
        <w:lastRenderedPageBreak/>
        <w:t>Вставить строки или столбцы можно еще одним способом:</w:t>
      </w:r>
    </w:p>
    <w:p w:rsidR="00636786" w:rsidRPr="00EB5488" w:rsidRDefault="00636786" w:rsidP="008E0238">
      <w:pPr>
        <w:numPr>
          <w:ilvl w:val="0"/>
          <w:numId w:val="10"/>
        </w:numPr>
        <w:jc w:val="both"/>
      </w:pPr>
      <w:r w:rsidRPr="00EB5488">
        <w:t>Выделить любую ячейку в строке (столбце), которую нужно удалить.</w:t>
      </w:r>
    </w:p>
    <w:p w:rsidR="00636786" w:rsidRPr="00EB5488" w:rsidRDefault="00636786" w:rsidP="008E0238">
      <w:pPr>
        <w:numPr>
          <w:ilvl w:val="0"/>
          <w:numId w:val="10"/>
        </w:numPr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</w:rPr>
        <w:t>Вставить</w:t>
      </w:r>
      <w:r w:rsidRPr="00EB5488">
        <w:t xml:space="preserve"> выбрать команду </w:t>
      </w:r>
      <w:r w:rsidRPr="00EB5488">
        <w:rPr>
          <w:b/>
        </w:rPr>
        <w:t>Вставить строки на лист</w:t>
      </w:r>
      <w:r w:rsidRPr="00EB5488">
        <w:t xml:space="preserve"> (</w:t>
      </w:r>
      <w:r w:rsidRPr="00EB5488">
        <w:rPr>
          <w:b/>
        </w:rPr>
        <w:t>Вставить столбцы на лист</w:t>
      </w:r>
      <w:r w:rsidRPr="00EB5488">
        <w:t>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Копирование и перемещение ячеек с помощью буфера обмена</w:t>
      </w:r>
    </w:p>
    <w:p w:rsidR="000C28E7" w:rsidRPr="00EB5488" w:rsidRDefault="000C28E7" w:rsidP="008E0238">
      <w:pPr>
        <w:tabs>
          <w:tab w:val="right" w:leader="dot" w:pos="5670"/>
        </w:tabs>
        <w:ind w:firstLine="425"/>
        <w:jc w:val="both"/>
      </w:pPr>
      <w:r w:rsidRPr="00EB5488">
        <w:t>Ячейки сначала перемещаются или копируются в буфер обмена, а затем из буфера обмена вставляются в другое место этого же листа, в другой рабочий лист или в другую рабочую книгу (файл).</w:t>
      </w:r>
    </w:p>
    <w:p w:rsidR="000C28E7" w:rsidRPr="00EB5488" w:rsidRDefault="000C28E7" w:rsidP="008E0238">
      <w:pPr>
        <w:tabs>
          <w:tab w:val="right" w:leader="dot" w:pos="5670"/>
        </w:tabs>
        <w:ind w:firstLine="425"/>
        <w:jc w:val="both"/>
      </w:pPr>
      <w:r w:rsidRPr="00EB5488">
        <w:t>Копируемые или перемещаемые ячейки можно либо вставить среди существующих, либо поместить поверх них. В первом случае происходит раздвижка ячеек, во втором − замещение содержимого существующих ячеек.</w:t>
      </w:r>
    </w:p>
    <w:p w:rsidR="000C28E7" w:rsidRPr="00EB5488" w:rsidRDefault="000C28E7" w:rsidP="00D83215">
      <w:pPr>
        <w:keepNext/>
        <w:jc w:val="center"/>
      </w:pPr>
      <w:r w:rsidRPr="00EB5488">
        <w:rPr>
          <w:i/>
          <w:iCs/>
        </w:rPr>
        <w:t>Копирование и перемещение ячеек поверх существующих</w:t>
      </w:r>
    </w:p>
    <w:p w:rsidR="000C28E7" w:rsidRPr="00EB5488" w:rsidRDefault="000C28E7" w:rsidP="008E0238">
      <w:pPr>
        <w:numPr>
          <w:ilvl w:val="0"/>
          <w:numId w:val="11"/>
        </w:numPr>
        <w:jc w:val="both"/>
      </w:pPr>
      <w:r w:rsidRPr="00EB5488">
        <w:t>Выделить ячейки, которые нужно скопировать или переместить.</w:t>
      </w:r>
    </w:p>
    <w:p w:rsidR="008402B7" w:rsidRPr="00EB5488" w:rsidRDefault="008402B7" w:rsidP="008E0238">
      <w:pPr>
        <w:numPr>
          <w:ilvl w:val="0"/>
          <w:numId w:val="11"/>
        </w:numPr>
        <w:jc w:val="both"/>
      </w:pPr>
      <w:r w:rsidRPr="00EB5488">
        <w:t>Скопировать или переместить выделенные ячейки в буфер обмена одним из следующих способов: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</w:rPr>
        <w:t>Буфер обмена</w:t>
      </w:r>
      <w:r w:rsidRPr="00EB5488">
        <w:t xml:space="preserve"> выбрать команды </w:t>
      </w:r>
      <w:r w:rsidRPr="00EB5488">
        <w:rPr>
          <w:b/>
          <w:bCs/>
        </w:rPr>
        <w:t>Копировать</w:t>
      </w:r>
      <w:r w:rsidRPr="00EB5488">
        <w:t xml:space="preserve">(для копирования) или </w:t>
      </w:r>
      <w:r w:rsidRPr="00EB5488">
        <w:rPr>
          <w:b/>
          <w:bCs/>
        </w:rPr>
        <w:t>Вырезать</w:t>
      </w:r>
      <w:r w:rsidRPr="00EB5488">
        <w:rPr>
          <w:bCs/>
        </w:rPr>
        <w:t>(для перемещения)</w:t>
      </w:r>
      <w:r w:rsidRPr="00EB5488">
        <w:t>;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контекстном меню выделенных ячеек выбрать команды </w:t>
      </w:r>
      <w:r w:rsidRPr="00EB5488">
        <w:rPr>
          <w:b/>
          <w:bCs/>
        </w:rPr>
        <w:t>Копировать</w:t>
      </w:r>
      <w:r w:rsidRPr="00EB5488">
        <w:t xml:space="preserve"> или </w:t>
      </w:r>
      <w:r w:rsidRPr="00EB5488">
        <w:rPr>
          <w:b/>
          <w:bCs/>
        </w:rPr>
        <w:t>Вырезать</w:t>
      </w:r>
      <w:r w:rsidRPr="00EB5488">
        <w:t>;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клавиши </w:t>
      </w:r>
      <w:r w:rsidRPr="00EB5488">
        <w:rPr>
          <w:b/>
          <w:bCs/>
          <w:lang w:val="en-US"/>
        </w:rPr>
        <w:t>Ctrl</w:t>
      </w:r>
      <w:r w:rsidRPr="00EB5488">
        <w:rPr>
          <w:b/>
          <w:bCs/>
        </w:rPr>
        <w:t xml:space="preserve"> </w:t>
      </w:r>
      <w:r w:rsidRPr="00EB5488">
        <w:t xml:space="preserve">+ </w:t>
      </w:r>
      <w:r w:rsidRPr="00EB5488">
        <w:rPr>
          <w:b/>
          <w:bCs/>
          <w:lang w:val="en-US"/>
        </w:rPr>
        <w:t>C</w:t>
      </w:r>
      <w:r w:rsidRPr="00EB5488">
        <w:t xml:space="preserve"> – для копирования, </w:t>
      </w:r>
      <w:r w:rsidRPr="00EB5488">
        <w:rPr>
          <w:b/>
          <w:bCs/>
          <w:lang w:val="en-US"/>
        </w:rPr>
        <w:t>Ctrl</w:t>
      </w:r>
      <w:r w:rsidRPr="00EB5488">
        <w:rPr>
          <w:b/>
          <w:bCs/>
        </w:rPr>
        <w:t xml:space="preserve"> +</w:t>
      </w:r>
      <w:r w:rsidRPr="00EB5488">
        <w:t xml:space="preserve"> </w:t>
      </w:r>
      <w:r w:rsidRPr="00EB5488">
        <w:rPr>
          <w:b/>
          <w:bCs/>
          <w:lang w:val="en-US"/>
        </w:rPr>
        <w:t>X</w:t>
      </w:r>
      <w:r w:rsidRPr="00EB5488">
        <w:t xml:space="preserve"> – для перемещения.</w:t>
      </w:r>
    </w:p>
    <w:p w:rsidR="008402B7" w:rsidRPr="00EB5488" w:rsidRDefault="008402B7" w:rsidP="008E0238">
      <w:pPr>
        <w:numPr>
          <w:ilvl w:val="0"/>
          <w:numId w:val="11"/>
        </w:numPr>
        <w:jc w:val="both"/>
      </w:pPr>
      <w:r w:rsidRPr="00EB5488">
        <w:t>Выделить ячейку, расположенную в левом верхнем углу области вставки (область вставки – диапазон, куда вставляются копируемые или перемещаемые ячейки).</w:t>
      </w:r>
    </w:p>
    <w:p w:rsidR="008402B7" w:rsidRPr="00EB5488" w:rsidRDefault="008402B7" w:rsidP="008E0238">
      <w:pPr>
        <w:numPr>
          <w:ilvl w:val="0"/>
          <w:numId w:val="11"/>
        </w:numPr>
        <w:jc w:val="both"/>
      </w:pPr>
      <w:r w:rsidRPr="00EB5488">
        <w:t xml:space="preserve"> Выполнить вставку фрагмента одним из следующих способов: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bookmarkStart w:id="6" w:name="OLE_LINK1"/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</w:rPr>
        <w:t>Буфер обмена</w:t>
      </w:r>
      <w:r w:rsidRPr="00EB5488">
        <w:t xml:space="preserve"> выбрать команду </w:t>
      </w:r>
      <w:r w:rsidRPr="00EB5488">
        <w:rPr>
          <w:b/>
          <w:bCs/>
        </w:rPr>
        <w:t>Вставить</w:t>
      </w:r>
      <w:bookmarkEnd w:id="6"/>
      <w:r w:rsidRPr="00EB5488">
        <w:t>;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выбрать команду </w:t>
      </w:r>
      <w:r w:rsidRPr="00EB5488">
        <w:rPr>
          <w:b/>
          <w:bCs/>
        </w:rPr>
        <w:t xml:space="preserve">Вставить </w:t>
      </w:r>
      <w:r w:rsidRPr="00EB5488">
        <w:t>в контекстном меню ячейки;</w:t>
      </w:r>
    </w:p>
    <w:p w:rsidR="008402B7" w:rsidRPr="00EB5488" w:rsidRDefault="008402B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клавиши </w:t>
      </w:r>
      <w:r w:rsidRPr="00EB5488">
        <w:rPr>
          <w:b/>
          <w:bCs/>
          <w:lang w:val="en-US"/>
        </w:rPr>
        <w:t xml:space="preserve">Ctrl </w:t>
      </w:r>
      <w:r w:rsidRPr="00EB5488">
        <w:rPr>
          <w:lang w:val="en-US"/>
        </w:rPr>
        <w:t xml:space="preserve">+ </w:t>
      </w:r>
      <w:r w:rsidRPr="00EB5488">
        <w:rPr>
          <w:b/>
          <w:bCs/>
          <w:lang w:val="en-US"/>
        </w:rPr>
        <w:t>V</w:t>
      </w:r>
      <w:r w:rsidRPr="00EB5488">
        <w:t>.</w:t>
      </w:r>
    </w:p>
    <w:p w:rsidR="000C28E7" w:rsidRPr="00EB5488" w:rsidRDefault="000C28E7" w:rsidP="00D83215">
      <w:pPr>
        <w:keepNext/>
        <w:jc w:val="center"/>
      </w:pPr>
      <w:r w:rsidRPr="00EB5488">
        <w:rPr>
          <w:i/>
          <w:iCs/>
        </w:rPr>
        <w:t>Копирование и перемещение ячеек среди существующих</w:t>
      </w:r>
      <w:r w:rsidRPr="00EB5488">
        <w:t xml:space="preserve"> </w:t>
      </w:r>
    </w:p>
    <w:p w:rsidR="000C28E7" w:rsidRPr="00EB5488" w:rsidRDefault="000C28E7" w:rsidP="008E0238">
      <w:pPr>
        <w:tabs>
          <w:tab w:val="right" w:leader="dot" w:pos="5670"/>
        </w:tabs>
        <w:ind w:firstLine="425"/>
        <w:jc w:val="both"/>
      </w:pPr>
      <w:r w:rsidRPr="00EB5488">
        <w:t xml:space="preserve">Этот случай отличается от предыдущего только операцией вставки ячеек (п. 4). </w:t>
      </w:r>
      <w:r w:rsidR="00052505" w:rsidRPr="00EB5488">
        <w:t>Для в</w:t>
      </w:r>
      <w:r w:rsidRPr="00EB5488">
        <w:t>ставк</w:t>
      </w:r>
      <w:r w:rsidR="00052505" w:rsidRPr="00EB5488">
        <w:t>и ячеек с раздвижкой надо</w:t>
      </w:r>
      <w:r w:rsidRPr="00EB5488">
        <w:t xml:space="preserve"> выполн</w:t>
      </w:r>
      <w:r w:rsidR="00052505" w:rsidRPr="00EB5488">
        <w:t>ить</w:t>
      </w:r>
      <w:r w:rsidRPr="00EB5488">
        <w:t xml:space="preserve"> одно из следующих </w:t>
      </w:r>
      <w:r w:rsidR="00052505" w:rsidRPr="00EB5488">
        <w:t>действий</w:t>
      </w:r>
      <w:r w:rsidRPr="00EB5488">
        <w:t>:</w:t>
      </w:r>
    </w:p>
    <w:p w:rsidR="00052505" w:rsidRPr="00EB5488" w:rsidRDefault="00052505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</w:rPr>
        <w:t>Вставить</w:t>
      </w:r>
      <w:r w:rsidRPr="00EB5488">
        <w:t xml:space="preserve"> выбрать команду </w:t>
      </w:r>
      <w:r w:rsidRPr="00EB5488">
        <w:rPr>
          <w:b/>
        </w:rPr>
        <w:t>Вставить скопированные ячейки</w:t>
      </w:r>
      <w:r w:rsidR="0025197E" w:rsidRPr="00EB5488">
        <w:t xml:space="preserve"> (</w:t>
      </w:r>
      <w:r w:rsidR="0025197E" w:rsidRPr="00EB5488">
        <w:rPr>
          <w:b/>
        </w:rPr>
        <w:t>Вставить вырезанные ячейки</w:t>
      </w:r>
      <w:r w:rsidR="0025197E" w:rsidRPr="00EB5488">
        <w:t>);</w:t>
      </w:r>
    </w:p>
    <w:p w:rsidR="000C28E7" w:rsidRPr="00EB5488" w:rsidRDefault="0025197E" w:rsidP="008B70F3">
      <w:pPr>
        <w:numPr>
          <w:ilvl w:val="0"/>
          <w:numId w:val="2"/>
        </w:numPr>
        <w:ind w:firstLine="426"/>
        <w:jc w:val="both"/>
      </w:pPr>
      <w:r w:rsidRPr="00EB5488">
        <w:rPr>
          <w:bCs/>
        </w:rPr>
        <w:t xml:space="preserve"> в контекстном меню области вставки выбрать команду </w:t>
      </w:r>
      <w:r w:rsidRPr="00EB5488">
        <w:rPr>
          <w:b/>
        </w:rPr>
        <w:t>Вставить скопированные ячейки</w:t>
      </w:r>
      <w:r w:rsidRPr="00EB5488">
        <w:t xml:space="preserve"> (</w:t>
      </w:r>
      <w:r w:rsidRPr="00EB5488">
        <w:rPr>
          <w:b/>
        </w:rPr>
        <w:t>Вставить вырезанные ячейки</w:t>
      </w:r>
      <w:r w:rsidRPr="00EB5488">
        <w:t>).</w:t>
      </w:r>
    </w:p>
    <w:p w:rsidR="0025197E" w:rsidRPr="00EB5488" w:rsidRDefault="0025197E" w:rsidP="008E0238">
      <w:pPr>
        <w:tabs>
          <w:tab w:val="right" w:leader="dot" w:pos="5670"/>
        </w:tabs>
        <w:ind w:firstLine="425"/>
        <w:jc w:val="both"/>
      </w:pPr>
      <w:r w:rsidRPr="00EB5488">
        <w:t>Затем в открывшемся диалоговом окне выбрать направление сдвига окружающих ячеек.</w:t>
      </w:r>
    </w:p>
    <w:p w:rsidR="000C28E7" w:rsidRPr="00EB5488" w:rsidRDefault="000C28E7" w:rsidP="00D83215">
      <w:pPr>
        <w:keepNext/>
        <w:jc w:val="center"/>
        <w:rPr>
          <w:b/>
          <w:bCs/>
          <w:i/>
          <w:iCs/>
        </w:rPr>
      </w:pPr>
      <w:r w:rsidRPr="00EB5488">
        <w:rPr>
          <w:i/>
          <w:iCs/>
        </w:rPr>
        <w:lastRenderedPageBreak/>
        <w:t>Область задач</w:t>
      </w:r>
      <w:r w:rsidRPr="00EB5488">
        <w:rPr>
          <w:b/>
          <w:bCs/>
          <w:i/>
          <w:iCs/>
        </w:rPr>
        <w:t xml:space="preserve"> </w:t>
      </w:r>
      <w:r w:rsidRPr="00EB5488">
        <w:rPr>
          <w:i/>
          <w:iCs/>
        </w:rPr>
        <w:t>Буфер обмена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В версии </w:t>
      </w:r>
      <w:r w:rsidRPr="00EB5488">
        <w:rPr>
          <w:lang w:val="en-US"/>
        </w:rPr>
        <w:t>Microsoft</w:t>
      </w:r>
      <w:r w:rsidRPr="00EB5488">
        <w:t xml:space="preserve"> </w:t>
      </w:r>
      <w:r w:rsidRPr="00EB5488">
        <w:rPr>
          <w:lang w:val="en-US"/>
        </w:rPr>
        <w:t>Excel</w:t>
      </w:r>
      <w:r w:rsidRPr="00EB5488">
        <w:t xml:space="preserve"> можно выполнить вставку любого из последних 24 элементов, помещенных в буфер обмена.</w:t>
      </w:r>
    </w:p>
    <w:p w:rsidR="003574C0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Чтобы воспользоваться этой возможностью, надо вывести на экран  область задач </w:t>
      </w:r>
      <w:r w:rsidRPr="00EB5488">
        <w:rPr>
          <w:b/>
          <w:bCs/>
        </w:rPr>
        <w:t>Буфер обмена</w:t>
      </w:r>
      <w:r w:rsidR="003574C0" w:rsidRPr="00EB5488">
        <w:rPr>
          <w:bCs/>
        </w:rPr>
        <w:t xml:space="preserve">, для чего на вкладке </w:t>
      </w:r>
      <w:r w:rsidR="003574C0" w:rsidRPr="00EB5488">
        <w:rPr>
          <w:b/>
          <w:bCs/>
        </w:rPr>
        <w:t>Главная</w:t>
      </w:r>
      <w:r w:rsidR="003574C0" w:rsidRPr="00EB5488">
        <w:rPr>
          <w:bCs/>
        </w:rPr>
        <w:t xml:space="preserve"> в группе </w:t>
      </w:r>
      <w:r w:rsidR="003574C0" w:rsidRPr="00EB5488">
        <w:rPr>
          <w:b/>
          <w:bCs/>
        </w:rPr>
        <w:t>Буфер обмена</w:t>
      </w:r>
      <w:r w:rsidRPr="00EB5488">
        <w:t xml:space="preserve"> </w:t>
      </w:r>
      <w:r w:rsidR="003574C0" w:rsidRPr="00EB5488">
        <w:t xml:space="preserve">щелкнуть по пиктограмме диалогового окна (кнопка с маленькой стрелкой, направленной по диагонали). </w:t>
      </w:r>
    </w:p>
    <w:p w:rsidR="000C28E7" w:rsidRPr="00EB5488" w:rsidRDefault="003574C0" w:rsidP="00FF7984">
      <w:pPr>
        <w:tabs>
          <w:tab w:val="right" w:leader="dot" w:pos="5670"/>
        </w:tabs>
        <w:ind w:firstLine="425"/>
        <w:jc w:val="both"/>
      </w:pPr>
      <w:r w:rsidRPr="00EB5488">
        <w:t xml:space="preserve">Если включен соответствующий режим, </w:t>
      </w:r>
      <w:r w:rsidRPr="00EB5488">
        <w:rPr>
          <w:bCs/>
        </w:rPr>
        <w:t xml:space="preserve">буфер обмена можно вывести на экран </w:t>
      </w:r>
      <w:r w:rsidRPr="00EB5488">
        <w:t xml:space="preserve">двойным нажатием комбинации клавиш </w:t>
      </w:r>
      <w:r w:rsidRPr="00EB5488">
        <w:rPr>
          <w:b/>
          <w:bCs/>
          <w:lang w:val="en-US"/>
        </w:rPr>
        <w:t>Ctrl</w:t>
      </w:r>
      <w:r w:rsidRPr="00EB5488">
        <w:rPr>
          <w:bCs/>
        </w:rPr>
        <w:t xml:space="preserve"> </w:t>
      </w:r>
      <w:r w:rsidRPr="00EB5488">
        <w:t xml:space="preserve">+ </w:t>
      </w:r>
      <w:r w:rsidRPr="00EB5488">
        <w:rPr>
          <w:b/>
          <w:bCs/>
          <w:lang w:val="en-US"/>
        </w:rPr>
        <w:t>C</w:t>
      </w:r>
      <w:r w:rsidRPr="00EB5488">
        <w:rPr>
          <w:bCs/>
        </w:rPr>
        <w:t xml:space="preserve"> (флажок для включения этого режима находится в списке кнопки </w:t>
      </w:r>
      <w:r w:rsidRPr="00EB5488">
        <w:rPr>
          <w:b/>
          <w:bCs/>
        </w:rPr>
        <w:t>Параметры</w:t>
      </w:r>
      <w:r w:rsidRPr="00EB5488">
        <w:rPr>
          <w:bCs/>
        </w:rPr>
        <w:t xml:space="preserve"> в буфере обмена). 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>Чтобы вставить фрагмент из буфера обмена, надо щелкнуть по его пиктограмме.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Чтобы удалить фрагмент из буфера обмена, надо подвести указатель мыши к этому фрагменту, щелкнуть по кнопке раскрытия списка и выбрать вариант </w:t>
      </w:r>
      <w:r w:rsidRPr="00EB5488">
        <w:rPr>
          <w:b/>
          <w:bCs/>
        </w:rPr>
        <w:t>Удалить</w:t>
      </w:r>
      <w:r w:rsidRPr="00EB5488">
        <w:t xml:space="preserve"> (эта операция необратима).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Кроме того, в области задач </w:t>
      </w:r>
      <w:r w:rsidRPr="00EB5488">
        <w:rPr>
          <w:b/>
          <w:bCs/>
        </w:rPr>
        <w:t>Буфер обмена</w:t>
      </w:r>
      <w:r w:rsidRPr="00EB5488">
        <w:t xml:space="preserve"> имеются кнопки </w:t>
      </w:r>
      <w:r w:rsidRPr="00EB5488">
        <w:rPr>
          <w:b/>
          <w:bCs/>
        </w:rPr>
        <w:t>Вставить все</w:t>
      </w:r>
      <w:r w:rsidRPr="00EB5488">
        <w:t xml:space="preserve"> для вставки в документ всего содержимого буфера обмена и </w:t>
      </w:r>
      <w:r w:rsidR="00282ED2" w:rsidRPr="00EB5488">
        <w:rPr>
          <w:b/>
          <w:bCs/>
        </w:rPr>
        <w:t>Очистить</w:t>
      </w:r>
      <w:r w:rsidRPr="00EB5488">
        <w:rPr>
          <w:b/>
          <w:bCs/>
        </w:rPr>
        <w:t xml:space="preserve"> все</w:t>
      </w:r>
      <w:r w:rsidRPr="00EB5488">
        <w:t xml:space="preserve"> для удаления всей информации из буфера обмена (эта операция также необратима).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Копирование и перемещение ячеек с помощью мыши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Использовать мышь для копирования и перемещения ячеек возможно, если включен режим </w:t>
      </w:r>
      <w:r w:rsidR="00E80D55" w:rsidRPr="00EB5488">
        <w:rPr>
          <w:b/>
          <w:bCs/>
        </w:rPr>
        <w:t>Разрешить маркеры заполнения и перетаскивания ячеек</w:t>
      </w:r>
      <w:r w:rsidRPr="00EB5488">
        <w:t xml:space="preserve"> на вкладке </w:t>
      </w:r>
      <w:r w:rsidR="00E80D55" w:rsidRPr="00EB5488">
        <w:rPr>
          <w:b/>
          <w:bCs/>
        </w:rPr>
        <w:t>Дополнительно</w:t>
      </w:r>
      <w:r w:rsidRPr="00EB5488">
        <w:t xml:space="preserve"> </w:t>
      </w:r>
      <w:r w:rsidR="00E80D55" w:rsidRPr="00EB5488">
        <w:t>диалогового окна кнопки</w:t>
      </w:r>
      <w:r w:rsidRPr="00EB5488">
        <w:t xml:space="preserve"> </w:t>
      </w:r>
      <w:r w:rsidRPr="00EB5488">
        <w:rPr>
          <w:b/>
          <w:bCs/>
        </w:rPr>
        <w:t>Параметры</w:t>
      </w:r>
      <w:r w:rsidR="00E80D55" w:rsidRPr="00EB5488">
        <w:rPr>
          <w:b/>
          <w:bCs/>
        </w:rPr>
        <w:t xml:space="preserve"> </w:t>
      </w:r>
      <w:r w:rsidR="00E80D55" w:rsidRPr="00EB5488">
        <w:rPr>
          <w:b/>
          <w:bCs/>
          <w:lang w:val="en-US"/>
        </w:rPr>
        <w:t>Excel</w:t>
      </w:r>
      <w:r w:rsidR="00E80D55" w:rsidRPr="00EB5488">
        <w:rPr>
          <w:bCs/>
        </w:rPr>
        <w:t xml:space="preserve">, расположенной </w:t>
      </w:r>
      <w:r w:rsidRPr="00EB5488">
        <w:t xml:space="preserve">в </w:t>
      </w:r>
      <w:r w:rsidR="00190AAA" w:rsidRPr="00EB5488">
        <w:t>окне кнопки</w:t>
      </w:r>
      <w:r w:rsidRPr="00EB5488">
        <w:t xml:space="preserve"> </w:t>
      </w:r>
      <w:r w:rsidR="00190AAA" w:rsidRPr="00EB5488">
        <w:rPr>
          <w:b/>
          <w:bCs/>
          <w:lang w:val="en-US"/>
        </w:rPr>
        <w:t>Office</w:t>
      </w:r>
      <w:r w:rsidRPr="00EB5488">
        <w:t>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>Чтобы переместить ячейки поверх существующих, следует:</w:t>
      </w:r>
    </w:p>
    <w:p w:rsidR="000C28E7" w:rsidRPr="00EB5488" w:rsidRDefault="000C28E7" w:rsidP="00FF7984">
      <w:pPr>
        <w:numPr>
          <w:ilvl w:val="0"/>
          <w:numId w:val="12"/>
        </w:numPr>
        <w:jc w:val="both"/>
      </w:pPr>
      <w:r w:rsidRPr="00EB5488">
        <w:t>Выделить нужные ячейки.</w:t>
      </w:r>
    </w:p>
    <w:p w:rsidR="000C28E7" w:rsidRPr="00EB5488" w:rsidRDefault="000C28E7" w:rsidP="00FF7984">
      <w:pPr>
        <w:numPr>
          <w:ilvl w:val="0"/>
          <w:numId w:val="12"/>
        </w:numPr>
        <w:jc w:val="both"/>
      </w:pPr>
      <w:r w:rsidRPr="00EB5488">
        <w:t>Установить указатель мыши на рамку выделения.</w:t>
      </w:r>
    </w:p>
    <w:p w:rsidR="000C28E7" w:rsidRPr="00EB5488" w:rsidRDefault="000C28E7" w:rsidP="00FF7984">
      <w:pPr>
        <w:numPr>
          <w:ilvl w:val="0"/>
          <w:numId w:val="12"/>
        </w:numPr>
        <w:jc w:val="both"/>
      </w:pPr>
      <w:r w:rsidRPr="00EB5488">
        <w:t>Перетащить рамку в нужное место.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Чтобы вставить ячейки с раздвижкой существующих ячеек, надо при перетаскивании удерживать клавишу </w:t>
      </w:r>
      <w:r w:rsidRPr="00EB5488">
        <w:rPr>
          <w:b/>
          <w:bCs/>
          <w:lang w:val="en-US"/>
        </w:rPr>
        <w:t>Shift</w:t>
      </w:r>
      <w:r w:rsidRPr="00EB5488">
        <w:t>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Чтобы скопировать ячейки со вставкой поверх существующих, надо перетаскивать их мышью, удерживая клавишу </w:t>
      </w:r>
      <w:r w:rsidRPr="00EB5488">
        <w:rPr>
          <w:b/>
          <w:bCs/>
          <w:lang w:val="en-US"/>
        </w:rPr>
        <w:t>Ctrl</w:t>
      </w:r>
      <w:r w:rsidRPr="00EB5488">
        <w:t>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Чтобы скопировать ячейки с раздвижкой существующих, надо при перетаскивании удерживать клавиши </w:t>
      </w:r>
      <w:r w:rsidRPr="00EB5488">
        <w:rPr>
          <w:b/>
          <w:bCs/>
          <w:lang w:val="en-US"/>
        </w:rPr>
        <w:t>Ctrl</w:t>
      </w:r>
      <w:r w:rsidRPr="00EB5488">
        <w:rPr>
          <w:b/>
          <w:bCs/>
        </w:rPr>
        <w:t xml:space="preserve"> </w:t>
      </w:r>
      <w:r w:rsidRPr="00EB5488">
        <w:t xml:space="preserve">+ </w:t>
      </w:r>
      <w:r w:rsidRPr="00EB5488">
        <w:rPr>
          <w:b/>
          <w:bCs/>
          <w:lang w:val="en-US"/>
        </w:rPr>
        <w:t>Shift</w:t>
      </w:r>
      <w:r w:rsidRPr="00EB5488">
        <w:t>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>Замечание: клавиши нажимаются раньше, чем кнопка мыши, а отпускаются позднее.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Копирование и перемещение ячеек с помощью правой кнопки мыши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>Еще один способ копирования и перетаскивания ячеек:</w:t>
      </w:r>
    </w:p>
    <w:p w:rsidR="000C28E7" w:rsidRPr="00EB5488" w:rsidRDefault="000C28E7" w:rsidP="00FF7984">
      <w:pPr>
        <w:numPr>
          <w:ilvl w:val="0"/>
          <w:numId w:val="13"/>
        </w:numPr>
        <w:jc w:val="both"/>
      </w:pPr>
      <w:r w:rsidRPr="00EB5488">
        <w:t>Выделить нужные ячейки.</w:t>
      </w:r>
    </w:p>
    <w:p w:rsidR="000C28E7" w:rsidRPr="00EB5488" w:rsidRDefault="000C28E7" w:rsidP="00FF7984">
      <w:pPr>
        <w:numPr>
          <w:ilvl w:val="0"/>
          <w:numId w:val="13"/>
        </w:numPr>
        <w:jc w:val="both"/>
      </w:pPr>
      <w:r w:rsidRPr="00EB5488">
        <w:t>Установить указатель мыши на рамку выделения.</w:t>
      </w:r>
    </w:p>
    <w:p w:rsidR="000C28E7" w:rsidRPr="00EB5488" w:rsidRDefault="000C28E7" w:rsidP="00FF7984">
      <w:pPr>
        <w:numPr>
          <w:ilvl w:val="0"/>
          <w:numId w:val="13"/>
        </w:numPr>
        <w:jc w:val="both"/>
      </w:pPr>
      <w:r w:rsidRPr="00EB5488">
        <w:t>Перетащить рамку в нужное место с помощью правой кнопки мыши.</w:t>
      </w:r>
    </w:p>
    <w:p w:rsidR="000C28E7" w:rsidRPr="00EB5488" w:rsidRDefault="000C28E7" w:rsidP="00FF7984">
      <w:pPr>
        <w:numPr>
          <w:ilvl w:val="0"/>
          <w:numId w:val="13"/>
        </w:numPr>
        <w:jc w:val="both"/>
      </w:pPr>
      <w:r w:rsidRPr="00EB5488">
        <w:t>В открывшемся контекстном меню выбрать нужную команду: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lastRenderedPageBreak/>
        <w:t xml:space="preserve">для </w:t>
      </w:r>
      <w:r w:rsidRPr="00EB5488">
        <w:rPr>
          <w:bCs/>
        </w:rPr>
        <w:t>вставки</w:t>
      </w:r>
      <w:r w:rsidRPr="00EB5488">
        <w:t xml:space="preserve"> поверх существующих: </w:t>
      </w:r>
      <w:r w:rsidRPr="00EB5488">
        <w:rPr>
          <w:b/>
          <w:bCs/>
        </w:rPr>
        <w:t>Копировать</w:t>
      </w:r>
      <w:r w:rsidRPr="00EB5488">
        <w:t xml:space="preserve">, </w:t>
      </w:r>
      <w:r w:rsidRPr="00EB5488">
        <w:rPr>
          <w:b/>
          <w:bCs/>
        </w:rPr>
        <w:t>Переместить</w:t>
      </w:r>
      <w:r w:rsidRPr="00EB5488">
        <w:t xml:space="preserve">, </w:t>
      </w:r>
      <w:r w:rsidRPr="00EB5488">
        <w:rPr>
          <w:b/>
          <w:bCs/>
        </w:rPr>
        <w:t>Копировать только форматы</w:t>
      </w:r>
      <w:r w:rsidRPr="00EB5488">
        <w:t xml:space="preserve"> или </w:t>
      </w:r>
      <w:r w:rsidRPr="00EB5488">
        <w:rPr>
          <w:b/>
          <w:bCs/>
        </w:rPr>
        <w:t>Копировать только значения</w:t>
      </w:r>
      <w:r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для </w:t>
      </w:r>
      <w:r w:rsidRPr="00EB5488">
        <w:rPr>
          <w:bCs/>
        </w:rPr>
        <w:t>вставки</w:t>
      </w:r>
      <w:r w:rsidRPr="00EB5488">
        <w:t xml:space="preserve"> с раздвижкой существующих ячеек: </w:t>
      </w:r>
      <w:r w:rsidRPr="00EB5488">
        <w:rPr>
          <w:b/>
          <w:bCs/>
        </w:rPr>
        <w:t>Сдвинуть вниз и скопировать</w:t>
      </w:r>
      <w:r w:rsidRPr="00EB5488">
        <w:t xml:space="preserve">, </w:t>
      </w:r>
      <w:r w:rsidRPr="00EB5488">
        <w:rPr>
          <w:b/>
          <w:bCs/>
        </w:rPr>
        <w:t>Сдвинуть вправо и скопировать</w:t>
      </w:r>
      <w:r w:rsidRPr="00EB5488">
        <w:t xml:space="preserve">, </w:t>
      </w:r>
      <w:r w:rsidRPr="00EB5488">
        <w:rPr>
          <w:b/>
          <w:bCs/>
        </w:rPr>
        <w:t xml:space="preserve">Сдвинуть вниз и переместить </w:t>
      </w:r>
      <w:r w:rsidRPr="00EB5488">
        <w:t xml:space="preserve">или </w:t>
      </w:r>
      <w:r w:rsidRPr="00EB5488">
        <w:rPr>
          <w:b/>
          <w:bCs/>
        </w:rPr>
        <w:t>Сдвинуть вправо и переместить</w:t>
      </w:r>
      <w:r w:rsidRPr="00EB5488">
        <w:t>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Специальная вставка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lang w:val="en-US"/>
        </w:rPr>
        <w:t>Microsoft</w:t>
      </w:r>
      <w:r w:rsidRPr="00EB5488">
        <w:t xml:space="preserve"> </w:t>
      </w:r>
      <w:r w:rsidRPr="00EB5488">
        <w:rPr>
          <w:lang w:val="en-US"/>
        </w:rPr>
        <w:t>Excel</w:t>
      </w:r>
      <w:r w:rsidRPr="00EB5488">
        <w:t xml:space="preserve"> предусмотрена операция специальной вставки, позволяющая: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>скопировать не все содержимое ячейки, а отдельную его составляющую (например, возвращаемое формулой значение без копирования самой формулы, форматы ячейки);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>выполнить арифметические операции с копируемыми данными и содержимым ячейки, в которую производится копирование;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>транспонировать блок ячеек и др.</w:t>
      </w:r>
    </w:p>
    <w:p w:rsidR="000C28E7" w:rsidRPr="00EB5488" w:rsidRDefault="000C28E7" w:rsidP="00FF7984">
      <w:pPr>
        <w:tabs>
          <w:tab w:val="right" w:leader="dot" w:pos="5670"/>
        </w:tabs>
        <w:ind w:firstLine="425"/>
        <w:jc w:val="both"/>
      </w:pPr>
      <w:r w:rsidRPr="00EB5488">
        <w:t>Специальную вставку можно выполнить одним из следующих способов:</w:t>
      </w:r>
    </w:p>
    <w:p w:rsidR="000C28E7" w:rsidRPr="00EB5488" w:rsidRDefault="003469CF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</w:rPr>
        <w:t>Буфер обмена</w:t>
      </w:r>
      <w:r w:rsidRPr="00EB5488">
        <w:t xml:space="preserve"> в списке </w:t>
      </w:r>
      <w:r w:rsidRPr="00EB5488">
        <w:rPr>
          <w:b/>
          <w:bCs/>
        </w:rPr>
        <w:t>Вставить</w:t>
      </w:r>
      <w:r w:rsidR="000C28E7" w:rsidRPr="00EB5488">
        <w:t xml:space="preserve"> выбрать команду </w:t>
      </w:r>
      <w:r w:rsidR="000C28E7" w:rsidRPr="00EB5488">
        <w:rPr>
          <w:b/>
          <w:bCs/>
        </w:rPr>
        <w:t>Специальная вставка</w:t>
      </w:r>
      <w:r w:rsidR="000C28E7"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контекстном меню ячейки, в которую производится копирование, выбрать команду </w:t>
      </w:r>
      <w:r w:rsidRPr="00EB5488">
        <w:rPr>
          <w:b/>
          <w:bCs/>
        </w:rPr>
        <w:t>Специальная вставка</w:t>
      </w:r>
      <w:r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выбрать нужную операцию из раскрывающегося списка кнопки </w:t>
      </w:r>
      <w:r w:rsidRPr="00EB5488">
        <w:rPr>
          <w:b/>
          <w:bCs/>
        </w:rPr>
        <w:t>Вставка</w:t>
      </w:r>
      <w:r w:rsidRPr="00EB5488">
        <w:t xml:space="preserve"> </w:t>
      </w:r>
      <w:r w:rsidR="0004501A" w:rsidRPr="00EB5488">
        <w:t xml:space="preserve">на вкладке </w:t>
      </w:r>
      <w:r w:rsidR="0004501A" w:rsidRPr="00EB5488">
        <w:rPr>
          <w:b/>
          <w:bCs/>
        </w:rPr>
        <w:t>Главная</w:t>
      </w:r>
      <w:r w:rsidR="0004501A" w:rsidRPr="00EB5488">
        <w:t xml:space="preserve"> в группе </w:t>
      </w:r>
      <w:r w:rsidR="0004501A" w:rsidRPr="00EB5488">
        <w:rPr>
          <w:b/>
        </w:rPr>
        <w:t>Буфер обмена</w:t>
      </w:r>
      <w:r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воспользоваться смарт-тегом </w:t>
      </w:r>
      <w:r w:rsidRPr="00EB5488">
        <w:rPr>
          <w:b/>
          <w:bCs/>
        </w:rPr>
        <w:t>Параметры вставки</w:t>
      </w:r>
      <w:r w:rsidRPr="00EB5488">
        <w:t>, появляющимся при вставке из буфера обмена.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ссылок в формулах при удалении, перемещении и копировании ячеек</w:t>
      </w:r>
    </w:p>
    <w:p w:rsidR="000C28E7" w:rsidRPr="00EB5488" w:rsidRDefault="000C28E7" w:rsidP="00B666B4">
      <w:pPr>
        <w:tabs>
          <w:tab w:val="right" w:leader="dot" w:pos="5670"/>
        </w:tabs>
        <w:ind w:firstLine="425"/>
        <w:jc w:val="both"/>
      </w:pPr>
      <w:r w:rsidRPr="00EB5488">
        <w:t>При копировании ячеек изменение координат относительной ссылки равно разности между координатами ячейки-получателя и ячейки-источника. При этом относительное расположение ссылки и ячейки, в которую введена формула, остается неизменным. Абсолютные ссылки при копировании ячеек не меняют свои координаты.</w:t>
      </w:r>
    </w:p>
    <w:p w:rsidR="000C28E7" w:rsidRPr="00EB5488" w:rsidRDefault="000C28E7" w:rsidP="00B666B4">
      <w:pPr>
        <w:tabs>
          <w:tab w:val="right" w:leader="dot" w:pos="5670"/>
        </w:tabs>
        <w:ind w:firstLine="425"/>
        <w:jc w:val="both"/>
      </w:pPr>
      <w:r w:rsidRPr="00EB5488">
        <w:t>При перемещении ячеек ссылки на перемещенные ячейки во всех формулах таблицы меняют свои координаты на новые. То же самое происходит при</w:t>
      </w:r>
      <w:r w:rsidR="00FE515A" w:rsidRPr="00EB5488">
        <w:t xml:space="preserve"> перемещении ячеек, являющемся </w:t>
      </w:r>
      <w:r w:rsidRPr="00EB5488">
        <w:t>результатом удаления или вставки ячеек.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Поиск и замена текста и чисел</w:t>
      </w:r>
    </w:p>
    <w:p w:rsidR="000C28E7" w:rsidRPr="00EB5488" w:rsidRDefault="000C28E7" w:rsidP="00B666B4">
      <w:pPr>
        <w:tabs>
          <w:tab w:val="right" w:leader="dot" w:pos="5670"/>
        </w:tabs>
        <w:ind w:firstLine="425"/>
        <w:jc w:val="both"/>
      </w:pPr>
      <w:r w:rsidRPr="00EB5488">
        <w:t>Чтобы найти на рабочем листе ячейки, со</w:t>
      </w:r>
      <w:r w:rsidR="008D3679" w:rsidRPr="00EB5488">
        <w:t xml:space="preserve">держащие заданные </w:t>
      </w:r>
      <w:r w:rsidR="0008340C" w:rsidRPr="00EB5488">
        <w:t>значения (текст или числа)</w:t>
      </w:r>
      <w:r w:rsidR="008D3679" w:rsidRPr="00EB5488">
        <w:t>, надо:</w:t>
      </w:r>
    </w:p>
    <w:p w:rsidR="008D3679" w:rsidRPr="00EB5488" w:rsidRDefault="008D3679" w:rsidP="00B666B4">
      <w:pPr>
        <w:numPr>
          <w:ilvl w:val="0"/>
          <w:numId w:val="14"/>
        </w:numPr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Редактирование</w:t>
      </w:r>
      <w:r w:rsidRPr="00EB5488">
        <w:t xml:space="preserve"> в списке кнопки </w:t>
      </w:r>
      <w:r w:rsidRPr="00EB5488">
        <w:rPr>
          <w:b/>
        </w:rPr>
        <w:t>Найти и выделить</w:t>
      </w:r>
      <w:r w:rsidRPr="00EB5488">
        <w:t xml:space="preserve"> выбрать команду </w:t>
      </w:r>
      <w:r w:rsidRPr="00EB5488">
        <w:rPr>
          <w:b/>
        </w:rPr>
        <w:t>Найти</w:t>
      </w:r>
      <w:r w:rsidR="009A4151" w:rsidRPr="00EB5488">
        <w:t xml:space="preserve"> или нажать клавиши </w:t>
      </w:r>
      <w:r w:rsidR="009A4151" w:rsidRPr="00EB5488">
        <w:rPr>
          <w:b/>
          <w:lang w:val="en-US"/>
        </w:rPr>
        <w:t>Ctrl</w:t>
      </w:r>
      <w:r w:rsidR="009A4151" w:rsidRPr="00EB5488">
        <w:t xml:space="preserve"> + </w:t>
      </w:r>
      <w:r w:rsidR="009A4151" w:rsidRPr="00EB5488">
        <w:rPr>
          <w:b/>
          <w:lang w:val="en-US"/>
        </w:rPr>
        <w:t>F</w:t>
      </w:r>
      <w:r w:rsidRPr="00EB5488">
        <w:t>.</w:t>
      </w:r>
    </w:p>
    <w:p w:rsidR="008D3679" w:rsidRPr="00EB5488" w:rsidRDefault="008D3679" w:rsidP="00B666B4">
      <w:pPr>
        <w:numPr>
          <w:ilvl w:val="0"/>
          <w:numId w:val="14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Найти</w:t>
      </w:r>
      <w:r w:rsidRPr="00EB5488">
        <w:t xml:space="preserve"> ввести иском</w:t>
      </w:r>
      <w:r w:rsidR="0008340C" w:rsidRPr="00EB5488">
        <w:t>ое</w:t>
      </w:r>
      <w:r w:rsidRPr="00EB5488">
        <w:t xml:space="preserve"> </w:t>
      </w:r>
      <w:r w:rsidR="0008340C" w:rsidRPr="00EB5488">
        <w:t>значение</w:t>
      </w:r>
      <w:r w:rsidRPr="00EB5488">
        <w:t>.</w:t>
      </w:r>
      <w:r w:rsidR="00412235" w:rsidRPr="00EB5488">
        <w:t xml:space="preserve"> При этом можно использовать символы «?» (обозначает один любой символ) и «*» (обозначает последовательность любых символов).</w:t>
      </w:r>
    </w:p>
    <w:p w:rsidR="008D3679" w:rsidRPr="00EB5488" w:rsidRDefault="008D3679" w:rsidP="00B666B4">
      <w:pPr>
        <w:numPr>
          <w:ilvl w:val="0"/>
          <w:numId w:val="14"/>
        </w:numPr>
        <w:jc w:val="both"/>
      </w:pPr>
      <w:r w:rsidRPr="00EB5488">
        <w:lastRenderedPageBreak/>
        <w:t xml:space="preserve">Для задания дополнительных условий поиска щелкнуть по кнопке </w:t>
      </w:r>
      <w:r w:rsidRPr="00EB5488">
        <w:rPr>
          <w:b/>
        </w:rPr>
        <w:t>Параметры</w:t>
      </w:r>
      <w:r w:rsidRPr="00EB5488">
        <w:t>.</w:t>
      </w:r>
    </w:p>
    <w:p w:rsidR="008D3679" w:rsidRPr="00EB5488" w:rsidRDefault="008D3679" w:rsidP="00B666B4">
      <w:pPr>
        <w:numPr>
          <w:ilvl w:val="0"/>
          <w:numId w:val="14"/>
        </w:numPr>
        <w:jc w:val="both"/>
      </w:pPr>
      <w:r w:rsidRPr="00EB5488">
        <w:t xml:space="preserve">В списке </w:t>
      </w:r>
      <w:r w:rsidRPr="00EB5488">
        <w:rPr>
          <w:b/>
        </w:rPr>
        <w:t>Искать</w:t>
      </w:r>
      <w:r w:rsidRPr="00EB5488">
        <w:t xml:space="preserve"> выбрать место поиска: на листе или в книге.</w:t>
      </w:r>
    </w:p>
    <w:p w:rsidR="008D3679" w:rsidRPr="00EB5488" w:rsidRDefault="008D3679" w:rsidP="00B666B4">
      <w:pPr>
        <w:numPr>
          <w:ilvl w:val="0"/>
          <w:numId w:val="14"/>
        </w:numPr>
        <w:jc w:val="both"/>
      </w:pPr>
      <w:r w:rsidRPr="00EB5488">
        <w:t xml:space="preserve">В списке </w:t>
      </w:r>
      <w:r w:rsidRPr="00EB5488">
        <w:rPr>
          <w:b/>
        </w:rPr>
        <w:t>Просматривать</w:t>
      </w:r>
      <w:r w:rsidRPr="00EB5488">
        <w:t xml:space="preserve"> выбрать порядок просмотра: по строкам или по столбцам.</w:t>
      </w:r>
    </w:p>
    <w:p w:rsidR="008D3679" w:rsidRPr="00EB5488" w:rsidRDefault="00BF3201" w:rsidP="00B666B4">
      <w:pPr>
        <w:numPr>
          <w:ilvl w:val="0"/>
          <w:numId w:val="14"/>
        </w:numPr>
        <w:jc w:val="both"/>
      </w:pPr>
      <w:r w:rsidRPr="00EB5488">
        <w:t xml:space="preserve">В списке </w:t>
      </w:r>
      <w:r w:rsidRPr="00EB5488">
        <w:rPr>
          <w:b/>
        </w:rPr>
        <w:t>Область поиска</w:t>
      </w:r>
      <w:r w:rsidRPr="00EB5488">
        <w:t xml:space="preserve"> выбрать</w:t>
      </w:r>
      <w:r w:rsidR="00083B5B" w:rsidRPr="00EB5488">
        <w:t xml:space="preserve"> тип искомых</w:t>
      </w:r>
      <w:r w:rsidRPr="00EB5488">
        <w:t xml:space="preserve"> </w:t>
      </w:r>
      <w:r w:rsidR="00083B5B" w:rsidRPr="00EB5488">
        <w:t xml:space="preserve">данных: </w:t>
      </w:r>
      <w:r w:rsidR="00083B5B" w:rsidRPr="00EB5488">
        <w:rPr>
          <w:b/>
        </w:rPr>
        <w:t>формулы</w:t>
      </w:r>
      <w:r w:rsidR="00083B5B" w:rsidRPr="00EB5488">
        <w:t>,</w:t>
      </w:r>
      <w:r w:rsidRPr="00EB5488">
        <w:t xml:space="preserve"> </w:t>
      </w:r>
      <w:r w:rsidRPr="00EB5488">
        <w:rPr>
          <w:b/>
        </w:rPr>
        <w:t>значения</w:t>
      </w:r>
      <w:r w:rsidR="00083B5B" w:rsidRPr="00EB5488">
        <w:t xml:space="preserve"> или </w:t>
      </w:r>
      <w:r w:rsidR="00083B5B" w:rsidRPr="00EB5488">
        <w:rPr>
          <w:b/>
        </w:rPr>
        <w:t>примечания</w:t>
      </w:r>
      <w:r w:rsidRPr="00EB5488">
        <w:t>.</w:t>
      </w:r>
      <w:r w:rsidR="00AC012C" w:rsidRPr="00EB5488">
        <w:t xml:space="preserve"> Если выбрать вариант </w:t>
      </w:r>
      <w:r w:rsidR="00AC012C" w:rsidRPr="00EB5488">
        <w:rPr>
          <w:b/>
        </w:rPr>
        <w:t>формулы</w:t>
      </w:r>
      <w:r w:rsidR="00AC012C" w:rsidRPr="00EB5488">
        <w:t xml:space="preserve"> и при этом оставить пустым поле </w:t>
      </w:r>
      <w:r w:rsidR="00AC012C" w:rsidRPr="00EB5488">
        <w:rPr>
          <w:b/>
        </w:rPr>
        <w:t>Найти</w:t>
      </w:r>
      <w:r w:rsidR="00AC012C" w:rsidRPr="00EB5488">
        <w:t>, буду найдены все ячейки, содержащие формулы.</w:t>
      </w:r>
    </w:p>
    <w:p w:rsidR="00BF3201" w:rsidRPr="00EB5488" w:rsidRDefault="0008340C" w:rsidP="00B666B4">
      <w:pPr>
        <w:numPr>
          <w:ilvl w:val="0"/>
          <w:numId w:val="14"/>
        </w:numPr>
        <w:jc w:val="both"/>
      </w:pPr>
      <w:r w:rsidRPr="00EB5488">
        <w:t xml:space="preserve">Чтобы при поиске различать строчные и прописные буквы, включить режим </w:t>
      </w:r>
      <w:r w:rsidRPr="00EB5488">
        <w:rPr>
          <w:b/>
        </w:rPr>
        <w:t>Учитывать регистр</w:t>
      </w:r>
      <w:r w:rsidRPr="00EB5488">
        <w:t>.</w:t>
      </w:r>
    </w:p>
    <w:p w:rsidR="0008340C" w:rsidRPr="00EB5488" w:rsidRDefault="00DD78E0" w:rsidP="00B666B4">
      <w:pPr>
        <w:numPr>
          <w:ilvl w:val="0"/>
          <w:numId w:val="14"/>
        </w:numPr>
        <w:jc w:val="both"/>
      </w:pPr>
      <w:r w:rsidRPr="00EB5488">
        <w:t xml:space="preserve">Если искомое значение должно составлять все содержимое ячейки, включить режим </w:t>
      </w:r>
      <w:r w:rsidRPr="00EB5488">
        <w:rPr>
          <w:b/>
        </w:rPr>
        <w:t>Ячейка целиком</w:t>
      </w:r>
      <w:r w:rsidRPr="00EB5488">
        <w:t>, если искомое значение может быть частью содержимого ячейки, выключить этот режим.</w:t>
      </w:r>
    </w:p>
    <w:p w:rsidR="00083B5B" w:rsidRPr="00EB5488" w:rsidRDefault="00083B5B" w:rsidP="00B666B4">
      <w:pPr>
        <w:numPr>
          <w:ilvl w:val="0"/>
          <w:numId w:val="14"/>
        </w:numPr>
        <w:jc w:val="both"/>
      </w:pPr>
      <w:r w:rsidRPr="00EB5488">
        <w:t xml:space="preserve">Если требуется найти данные, которые также имеют конкретное форматирование, щелкнуть по кнопке </w:t>
      </w:r>
      <w:r w:rsidRPr="00EB5488">
        <w:rPr>
          <w:b/>
        </w:rPr>
        <w:t>Формат</w:t>
      </w:r>
      <w:r w:rsidRPr="00EB5488">
        <w:t xml:space="preserve"> задать характеристики формата. Если при этом оставить пустым поле </w:t>
      </w:r>
      <w:r w:rsidRPr="00EB5488">
        <w:rPr>
          <w:b/>
        </w:rPr>
        <w:t>Найти</w:t>
      </w:r>
      <w:r w:rsidRPr="00EB5488">
        <w:t>,  будут найдены все ячейки, имеющие заданный формат.</w:t>
      </w:r>
    </w:p>
    <w:p w:rsidR="00DD78E0" w:rsidRPr="00EB5488" w:rsidRDefault="00DD78E0" w:rsidP="00B666B4">
      <w:pPr>
        <w:numPr>
          <w:ilvl w:val="0"/>
          <w:numId w:val="14"/>
        </w:numPr>
        <w:jc w:val="both"/>
      </w:pPr>
      <w:r w:rsidRPr="00EB5488">
        <w:t xml:space="preserve">Чтобы выделить первую найденную ячейку, щелкнуть по кнопке </w:t>
      </w:r>
      <w:r w:rsidRPr="00EB5488">
        <w:rPr>
          <w:b/>
        </w:rPr>
        <w:t>Найти далее</w:t>
      </w:r>
      <w:r w:rsidRPr="00EB5488">
        <w:t>. При повторных щелчках по этой кнопке будут последовательно выделяться ячейки, удовлетворяющие заданным условиям.</w:t>
      </w:r>
    </w:p>
    <w:p w:rsidR="00DD78E0" w:rsidRPr="00EB5488" w:rsidRDefault="00DD78E0" w:rsidP="00B666B4">
      <w:pPr>
        <w:numPr>
          <w:ilvl w:val="0"/>
          <w:numId w:val="14"/>
        </w:numPr>
        <w:jc w:val="both"/>
      </w:pPr>
      <w:r w:rsidRPr="00EB5488">
        <w:t xml:space="preserve">Чтобы вывести в диалоговом окне список всех найденных ячеек, щелкнуть по кнопке </w:t>
      </w:r>
      <w:r w:rsidRPr="00EB5488">
        <w:rPr>
          <w:b/>
        </w:rPr>
        <w:t>Найти все</w:t>
      </w:r>
      <w:r w:rsidRPr="00EB5488">
        <w:t>.</w:t>
      </w:r>
    </w:p>
    <w:p w:rsidR="00B64A3F" w:rsidRPr="00EB5488" w:rsidRDefault="00B64A3F" w:rsidP="00B666B4">
      <w:pPr>
        <w:tabs>
          <w:tab w:val="right" w:leader="dot" w:pos="5670"/>
        </w:tabs>
        <w:ind w:firstLine="425"/>
        <w:jc w:val="both"/>
      </w:pPr>
      <w:r w:rsidRPr="00EB5488">
        <w:t xml:space="preserve">Для поиска на рабочем листе ячеек, содержащих заданные значения (текст или числа) и </w:t>
      </w:r>
      <w:r w:rsidRPr="00EB5488">
        <w:rPr>
          <w:i/>
        </w:rPr>
        <w:t>замены</w:t>
      </w:r>
      <w:r w:rsidRPr="00EB5488">
        <w:t xml:space="preserve"> их другими значениями, надо:</w:t>
      </w:r>
    </w:p>
    <w:p w:rsidR="00B64A3F" w:rsidRPr="00EB5488" w:rsidRDefault="00B64A3F" w:rsidP="00B666B4">
      <w:pPr>
        <w:numPr>
          <w:ilvl w:val="0"/>
          <w:numId w:val="15"/>
        </w:numPr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Редактирование</w:t>
      </w:r>
      <w:r w:rsidRPr="00EB5488">
        <w:t xml:space="preserve"> в списке кнопки </w:t>
      </w:r>
      <w:r w:rsidRPr="00EB5488">
        <w:rPr>
          <w:b/>
        </w:rPr>
        <w:t>Найти и выделить</w:t>
      </w:r>
      <w:r w:rsidRPr="00EB5488">
        <w:t xml:space="preserve"> выбрать команду </w:t>
      </w:r>
      <w:r w:rsidRPr="00EB5488">
        <w:rPr>
          <w:b/>
        </w:rPr>
        <w:t>Заменить</w:t>
      </w:r>
      <w:r w:rsidR="009A4151" w:rsidRPr="00EB5488">
        <w:rPr>
          <w:b/>
        </w:rPr>
        <w:t xml:space="preserve"> </w:t>
      </w:r>
      <w:r w:rsidR="009A4151" w:rsidRPr="00EB5488">
        <w:t xml:space="preserve">или нажать клавиши </w:t>
      </w:r>
      <w:r w:rsidR="009A4151" w:rsidRPr="00EB5488">
        <w:rPr>
          <w:b/>
          <w:lang w:val="en-US"/>
        </w:rPr>
        <w:t>Ctrl</w:t>
      </w:r>
      <w:r w:rsidR="009A4151" w:rsidRPr="00EB5488">
        <w:t xml:space="preserve"> + </w:t>
      </w:r>
      <w:r w:rsidR="009A4151" w:rsidRPr="00EB5488">
        <w:rPr>
          <w:b/>
          <w:lang w:val="en-US"/>
        </w:rPr>
        <w:t>H</w:t>
      </w:r>
      <w:r w:rsidRPr="00EB5488">
        <w:t>.</w:t>
      </w:r>
    </w:p>
    <w:p w:rsidR="00B64A3F" w:rsidRPr="00EB5488" w:rsidRDefault="00B64A3F" w:rsidP="00B666B4">
      <w:pPr>
        <w:numPr>
          <w:ilvl w:val="0"/>
          <w:numId w:val="15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Найти</w:t>
      </w:r>
      <w:r w:rsidRPr="00EB5488">
        <w:t xml:space="preserve"> ввести значение, которое подлежит замене. </w:t>
      </w:r>
    </w:p>
    <w:p w:rsidR="00B64A3F" w:rsidRPr="00EB5488" w:rsidRDefault="00B64A3F" w:rsidP="00B666B4">
      <w:pPr>
        <w:numPr>
          <w:ilvl w:val="0"/>
          <w:numId w:val="15"/>
        </w:numPr>
        <w:jc w:val="both"/>
      </w:pPr>
      <w:r w:rsidRPr="00EB5488">
        <w:t xml:space="preserve">В поле </w:t>
      </w:r>
      <w:r w:rsidRPr="00EB5488">
        <w:rPr>
          <w:b/>
        </w:rPr>
        <w:t>Заменить</w:t>
      </w:r>
      <w:r w:rsidRPr="00EB5488">
        <w:t xml:space="preserve"> ввести значение, на которое надо заменить искомое значение.</w:t>
      </w:r>
    </w:p>
    <w:p w:rsidR="00B64A3F" w:rsidRPr="00EB5488" w:rsidRDefault="00B64A3F" w:rsidP="00B666B4">
      <w:pPr>
        <w:numPr>
          <w:ilvl w:val="0"/>
          <w:numId w:val="15"/>
        </w:numPr>
        <w:jc w:val="both"/>
      </w:pPr>
      <w:r w:rsidRPr="00EB5488">
        <w:t xml:space="preserve">При необходимости задать характеристики формата заменяемого и заменяющего значений с помощью соответствующих кнопок </w:t>
      </w:r>
      <w:r w:rsidRPr="00EB5488">
        <w:rPr>
          <w:b/>
        </w:rPr>
        <w:t>Формат</w:t>
      </w:r>
      <w:r w:rsidRPr="00EB5488">
        <w:t>.</w:t>
      </w:r>
      <w:r w:rsidR="00A15011" w:rsidRPr="00EB5488">
        <w:t xml:space="preserve"> Если при этом поля </w:t>
      </w:r>
      <w:r w:rsidR="00A15011" w:rsidRPr="00EB5488">
        <w:rPr>
          <w:b/>
        </w:rPr>
        <w:t>Найти</w:t>
      </w:r>
      <w:r w:rsidR="00A15011" w:rsidRPr="00EB5488">
        <w:t xml:space="preserve"> и </w:t>
      </w:r>
      <w:r w:rsidR="00A15011" w:rsidRPr="00EB5488">
        <w:rPr>
          <w:b/>
        </w:rPr>
        <w:t>Заменить</w:t>
      </w:r>
      <w:r w:rsidR="00A15011" w:rsidRPr="00EB5488">
        <w:t xml:space="preserve"> оставить пустыми, будет выполнена замена форматов.</w:t>
      </w:r>
    </w:p>
    <w:p w:rsidR="00A15011" w:rsidRPr="00EB5488" w:rsidRDefault="00A15011" w:rsidP="00B666B4">
      <w:pPr>
        <w:numPr>
          <w:ilvl w:val="0"/>
          <w:numId w:val="15"/>
        </w:numPr>
        <w:jc w:val="both"/>
      </w:pPr>
      <w:r w:rsidRPr="00EB5488">
        <w:t>Установить параметры поиска и замены (аналогично параметрам поиска).</w:t>
      </w:r>
    </w:p>
    <w:p w:rsidR="008B26CA" w:rsidRPr="00EB5488" w:rsidRDefault="008B26CA" w:rsidP="00B666B4">
      <w:pPr>
        <w:numPr>
          <w:ilvl w:val="0"/>
          <w:numId w:val="15"/>
        </w:numPr>
        <w:jc w:val="both"/>
      </w:pPr>
      <w:r w:rsidRPr="00EB5488">
        <w:t xml:space="preserve">Для </w:t>
      </w:r>
      <w:r w:rsidRPr="00EB5488">
        <w:rPr>
          <w:i/>
        </w:rPr>
        <w:t xml:space="preserve">замены </w:t>
      </w:r>
      <w:r w:rsidR="008213BE" w:rsidRPr="00EB5488">
        <w:rPr>
          <w:i/>
        </w:rPr>
        <w:t>с подтверждением</w:t>
      </w:r>
      <w:r w:rsidR="008213BE" w:rsidRPr="00EB5488">
        <w:t xml:space="preserve"> щелкнуть по кнопке </w:t>
      </w:r>
      <w:r w:rsidR="008213BE" w:rsidRPr="00EB5488">
        <w:rPr>
          <w:b/>
        </w:rPr>
        <w:t>Найти далее</w:t>
      </w:r>
      <w:r w:rsidR="008213BE" w:rsidRPr="00EB5488">
        <w:t xml:space="preserve">. Будет выделена первая ячейка с искомым значением. Для замены данных в этой ячейке щелкнуть по кнопке </w:t>
      </w:r>
      <w:r w:rsidR="008213BE" w:rsidRPr="00EB5488">
        <w:rPr>
          <w:b/>
        </w:rPr>
        <w:t>Заменить</w:t>
      </w:r>
      <w:r w:rsidR="008213BE" w:rsidRPr="00EB5488">
        <w:t xml:space="preserve">. Если в этой ячейке замену производить не надо, снова щелкнуть по кнопке </w:t>
      </w:r>
      <w:r w:rsidR="008213BE" w:rsidRPr="00EB5488">
        <w:rPr>
          <w:b/>
        </w:rPr>
        <w:t>Найти далее</w:t>
      </w:r>
      <w:r w:rsidR="008213BE" w:rsidRPr="00EB5488">
        <w:t>. Повторить эти действия для каждой найденной ячейки.</w:t>
      </w:r>
    </w:p>
    <w:p w:rsidR="008213BE" w:rsidRPr="00EB5488" w:rsidRDefault="008213BE" w:rsidP="00B666B4">
      <w:pPr>
        <w:tabs>
          <w:tab w:val="right" w:leader="dot" w:pos="5670"/>
        </w:tabs>
        <w:ind w:firstLine="425"/>
        <w:jc w:val="both"/>
      </w:pPr>
      <w:r w:rsidRPr="00EB5488">
        <w:lastRenderedPageBreak/>
        <w:t xml:space="preserve">Для </w:t>
      </w:r>
      <w:r w:rsidRPr="00EB5488">
        <w:rPr>
          <w:i/>
        </w:rPr>
        <w:t>автоматической замены</w:t>
      </w:r>
      <w:r w:rsidRPr="00EB5488">
        <w:t xml:space="preserve"> заданного значения во всех ячейках щелкнуть по кнопке </w:t>
      </w:r>
      <w:r w:rsidRPr="00EB5488">
        <w:rPr>
          <w:b/>
        </w:rPr>
        <w:t>Заменить все</w:t>
      </w:r>
      <w:r w:rsidRPr="00EB5488">
        <w:t>.</w:t>
      </w:r>
    </w:p>
    <w:p w:rsidR="000C28E7" w:rsidRPr="00EB5488" w:rsidRDefault="000C28E7" w:rsidP="00B666B4">
      <w:pPr>
        <w:tabs>
          <w:tab w:val="right" w:leader="dot" w:pos="5670"/>
        </w:tabs>
        <w:ind w:firstLine="425"/>
        <w:jc w:val="both"/>
      </w:pPr>
      <w:r w:rsidRPr="00EB5488">
        <w:t>Чтобы выполнить операцию поиска и замены на нескольких листах рабочей книги, надо выделить эти листы.</w:t>
      </w:r>
    </w:p>
    <w:p w:rsidR="000C28E7" w:rsidRPr="00EB5488" w:rsidRDefault="000C28E7" w:rsidP="008C0B7E">
      <w:pPr>
        <w:pStyle w:val="1"/>
        <w:tabs>
          <w:tab w:val="clear" w:pos="999"/>
          <w:tab w:val="num" w:pos="284"/>
        </w:tabs>
        <w:spacing w:before="60" w:after="60"/>
        <w:ind w:left="431" w:hanging="431"/>
        <w:jc w:val="center"/>
      </w:pPr>
      <w:bookmarkStart w:id="7" w:name="_Toc56528845"/>
      <w:bookmarkStart w:id="8" w:name="_Toc58329864"/>
      <w:bookmarkStart w:id="9" w:name="_Toc233612502"/>
      <w:r w:rsidRPr="00EB5488">
        <w:rPr>
          <w:lang w:val="ru-RU"/>
        </w:rPr>
        <w:t>Форматирование рабочего листа</w:t>
      </w:r>
      <w:bookmarkEnd w:id="7"/>
      <w:bookmarkEnd w:id="8"/>
      <w:bookmarkEnd w:id="9"/>
    </w:p>
    <w:p w:rsidR="000C28E7" w:rsidRPr="00EB5488" w:rsidRDefault="00F343AB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 xml:space="preserve">Инструменты форматирования </w:t>
      </w:r>
      <w:r w:rsidRPr="00EB5488">
        <w:rPr>
          <w:i/>
          <w:iCs/>
          <w:lang w:val="en-US"/>
        </w:rPr>
        <w:t>Excel</w:t>
      </w:r>
    </w:p>
    <w:p w:rsidR="00F343AB" w:rsidRPr="00EB5488" w:rsidRDefault="00F343AB" w:rsidP="00071DC1">
      <w:pPr>
        <w:tabs>
          <w:tab w:val="right" w:leader="dot" w:pos="5670"/>
        </w:tabs>
        <w:ind w:firstLine="425"/>
        <w:jc w:val="both"/>
      </w:pPr>
      <w:r w:rsidRPr="00EB5488">
        <w:t>Инструменты форматирования имеются</w:t>
      </w:r>
    </w:p>
    <w:p w:rsidR="000C28E7" w:rsidRPr="00EB5488" w:rsidRDefault="00F343AB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>;</w:t>
      </w:r>
    </w:p>
    <w:p w:rsidR="00613943" w:rsidRPr="00EB5488" w:rsidRDefault="00613943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диалоговом окне </w:t>
      </w:r>
      <w:r w:rsidRPr="00EB5488">
        <w:rPr>
          <w:b/>
        </w:rPr>
        <w:t>Формат ячеек</w:t>
      </w:r>
      <w:r w:rsidRPr="00EB5488">
        <w:t>.</w:t>
      </w:r>
    </w:p>
    <w:p w:rsidR="00F343AB" w:rsidRPr="00EB5488" w:rsidRDefault="00F343AB" w:rsidP="008B70F3">
      <w:pPr>
        <w:numPr>
          <w:ilvl w:val="0"/>
          <w:numId w:val="2"/>
        </w:numPr>
        <w:ind w:firstLine="426"/>
        <w:jc w:val="both"/>
      </w:pPr>
      <w:r w:rsidRPr="00EB5488">
        <w:t>на мини-панелях контекстных меню ячеек;</w:t>
      </w:r>
    </w:p>
    <w:p w:rsidR="00211E1F" w:rsidRPr="00EB5488" w:rsidRDefault="00211E1F" w:rsidP="00071DC1">
      <w:pPr>
        <w:tabs>
          <w:tab w:val="right" w:leader="dot" w:pos="5670"/>
        </w:tabs>
        <w:ind w:firstLine="425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</w:t>
      </w:r>
      <w:r w:rsidR="004A3F9B" w:rsidRPr="00EB5488">
        <w:t>расположены наиболее часто используемые команды</w:t>
      </w:r>
      <w:r w:rsidRPr="00EB5488">
        <w:t xml:space="preserve"> для форматирования ячеек</w:t>
      </w:r>
      <w:r w:rsidR="004A3F9B" w:rsidRPr="00EB5488">
        <w:t>. Они</w:t>
      </w:r>
      <w:r w:rsidRPr="00EB5488">
        <w:t xml:space="preserve"> находятся в группах </w:t>
      </w:r>
      <w:r w:rsidRPr="00EB5488">
        <w:rPr>
          <w:b/>
        </w:rPr>
        <w:t>Шрифт</w:t>
      </w:r>
      <w:r w:rsidRPr="00EB5488">
        <w:t xml:space="preserve">, </w:t>
      </w:r>
      <w:r w:rsidRPr="00EB5488">
        <w:rPr>
          <w:b/>
        </w:rPr>
        <w:t>Выравнивание</w:t>
      </w:r>
      <w:r w:rsidRPr="00EB5488">
        <w:t xml:space="preserve">, </w:t>
      </w:r>
      <w:r w:rsidRPr="00EB5488">
        <w:rPr>
          <w:b/>
        </w:rPr>
        <w:t>Число</w:t>
      </w:r>
      <w:r w:rsidRPr="00EB5488">
        <w:t xml:space="preserve">, </w:t>
      </w:r>
      <w:r w:rsidRPr="00EB5488">
        <w:rPr>
          <w:b/>
        </w:rPr>
        <w:t>Стили</w:t>
      </w:r>
      <w:r w:rsidRPr="00EB5488">
        <w:t xml:space="preserve">, </w:t>
      </w:r>
      <w:r w:rsidRPr="00EB5488">
        <w:rPr>
          <w:b/>
        </w:rPr>
        <w:t>Ячейки</w:t>
      </w:r>
      <w:r w:rsidRPr="00EB5488">
        <w:t>.</w:t>
      </w:r>
    </w:p>
    <w:p w:rsidR="00211E1F" w:rsidRPr="00EB5488" w:rsidRDefault="00211E1F" w:rsidP="00071DC1">
      <w:pPr>
        <w:tabs>
          <w:tab w:val="right" w:leader="dot" w:pos="5670"/>
        </w:tabs>
        <w:ind w:firstLine="425"/>
        <w:jc w:val="both"/>
      </w:pPr>
      <w:r w:rsidRPr="00EB5488">
        <w:t xml:space="preserve">Диалоговое окно </w:t>
      </w:r>
      <w:r w:rsidRPr="00EB5488">
        <w:rPr>
          <w:b/>
        </w:rPr>
        <w:t>Формат ячеек</w:t>
      </w:r>
      <w:r w:rsidRPr="00EB5488">
        <w:t xml:space="preserve"> можно вывести на экран одним из следующих способов:</w:t>
      </w:r>
    </w:p>
    <w:p w:rsidR="00211E1F" w:rsidRPr="00EB5488" w:rsidRDefault="00211E1F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щелкнуть мышью по кнопке открытия диалогового окна в группах </w:t>
      </w:r>
      <w:r w:rsidRPr="00EB5488">
        <w:rPr>
          <w:b/>
        </w:rPr>
        <w:t>Шрифт</w:t>
      </w:r>
      <w:r w:rsidRPr="00EB5488">
        <w:t xml:space="preserve">, </w:t>
      </w:r>
      <w:r w:rsidRPr="00EB5488">
        <w:rPr>
          <w:b/>
        </w:rPr>
        <w:t>Выравнивание</w:t>
      </w:r>
      <w:r w:rsidRPr="00EB5488">
        <w:t xml:space="preserve"> или </w:t>
      </w:r>
      <w:r w:rsidRPr="00EB5488">
        <w:rPr>
          <w:b/>
        </w:rPr>
        <w:t>Число</w:t>
      </w:r>
      <w:r w:rsidRPr="00EB5488">
        <w:t>;</w:t>
      </w:r>
    </w:p>
    <w:p w:rsidR="00211E1F" w:rsidRPr="00EB5488" w:rsidRDefault="00783221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выбрать команду </w:t>
      </w:r>
      <w:r w:rsidRPr="00EB5488">
        <w:rPr>
          <w:b/>
        </w:rPr>
        <w:t>Формат ячеек</w:t>
      </w:r>
      <w:r w:rsidRPr="00EB5488">
        <w:t xml:space="preserve"> в контекстном меню ячейки;</w:t>
      </w:r>
    </w:p>
    <w:p w:rsidR="00783221" w:rsidRPr="00EB5488" w:rsidRDefault="00783221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нажать клавиши </w:t>
      </w: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</w:t>
      </w:r>
      <w:r w:rsidRPr="00EB5488">
        <w:t xml:space="preserve"> </w:t>
      </w:r>
      <w:r w:rsidRPr="00EB5488">
        <w:rPr>
          <w:b/>
        </w:rPr>
        <w:t>1</w:t>
      </w:r>
      <w:r w:rsidRPr="00EB5488">
        <w:t>.</w:t>
      </w:r>
    </w:p>
    <w:p w:rsidR="00613943" w:rsidRPr="00EB5488" w:rsidRDefault="00613943" w:rsidP="00071DC1">
      <w:pPr>
        <w:tabs>
          <w:tab w:val="right" w:leader="dot" w:pos="5670"/>
        </w:tabs>
        <w:ind w:firstLine="425"/>
        <w:jc w:val="both"/>
      </w:pPr>
      <w:r w:rsidRPr="00EB5488">
        <w:t>Мини-панель вместе с контекстным меню появляется после щелчка правой кнопкой мыши по ячейке.</w:t>
      </w:r>
    </w:p>
    <w:p w:rsidR="000C28E7" w:rsidRPr="00EB5488" w:rsidRDefault="000C28E7" w:rsidP="00071DC1">
      <w:pPr>
        <w:tabs>
          <w:tab w:val="right" w:leader="dot" w:pos="5670"/>
        </w:tabs>
        <w:ind w:firstLine="425"/>
        <w:jc w:val="both"/>
      </w:pPr>
      <w:r w:rsidRPr="00EB5488">
        <w:t xml:space="preserve">Перед назначением формата надо выделить тот </w:t>
      </w:r>
      <w:r w:rsidR="000062BF" w:rsidRPr="00EB5488">
        <w:t>диапазон</w:t>
      </w:r>
      <w:r w:rsidRPr="00EB5488">
        <w:t xml:space="preserve"> ячеек, который необходимо отформатировать.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Ширина столбца</w:t>
      </w:r>
    </w:p>
    <w:p w:rsidR="000C28E7" w:rsidRPr="00EB5488" w:rsidRDefault="000C28E7" w:rsidP="00C81508">
      <w:pPr>
        <w:tabs>
          <w:tab w:val="right" w:leader="dot" w:pos="5670"/>
        </w:tabs>
        <w:ind w:firstLine="425"/>
        <w:jc w:val="both"/>
      </w:pPr>
      <w:r w:rsidRPr="00EB5488">
        <w:t>Изменить ширину столбца можно одним из следующих способов:</w:t>
      </w:r>
    </w:p>
    <w:p w:rsidR="000C28E7" w:rsidRPr="00EB5488" w:rsidRDefault="004E2F20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="000C28E7" w:rsidRPr="00EB5488">
        <w:rPr>
          <w:b/>
          <w:bCs/>
        </w:rPr>
        <w:t>Формат</w:t>
      </w:r>
      <w:r w:rsidR="000C28E7" w:rsidRPr="00EB5488">
        <w:t xml:space="preserve"> выбрать команду </w:t>
      </w:r>
      <w:r w:rsidRPr="00EB5488">
        <w:rPr>
          <w:b/>
          <w:bCs/>
        </w:rPr>
        <w:t>Ширина с</w:t>
      </w:r>
      <w:r w:rsidR="000C28E7" w:rsidRPr="00EB5488">
        <w:rPr>
          <w:b/>
          <w:bCs/>
        </w:rPr>
        <w:t>толбц</w:t>
      </w:r>
      <w:r w:rsidRPr="00EB5488">
        <w:rPr>
          <w:b/>
          <w:bCs/>
        </w:rPr>
        <w:t>а</w:t>
      </w:r>
      <w:r w:rsidR="000C28E7" w:rsidRPr="00EB5488">
        <w:t xml:space="preserve"> и </w:t>
      </w:r>
      <w:r w:rsidRPr="00EB5488">
        <w:t xml:space="preserve">в открывшемся диалоговом окне </w:t>
      </w:r>
      <w:r w:rsidR="000C28E7" w:rsidRPr="00EB5488">
        <w:t>ввести числовое значение ширины столбца</w:t>
      </w:r>
      <w:r w:rsidRPr="00EB5488">
        <w:t xml:space="preserve"> (единица измерения – количество символов)</w:t>
      </w:r>
      <w:r w:rsidR="000C28E7"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>перетащить мышью правую рамку заголовка столбца.</w:t>
      </w:r>
    </w:p>
    <w:p w:rsidR="000C28E7" w:rsidRPr="00EB5488" w:rsidRDefault="000C28E7" w:rsidP="00C81508">
      <w:pPr>
        <w:tabs>
          <w:tab w:val="right" w:leader="dot" w:pos="5670"/>
        </w:tabs>
        <w:ind w:firstLine="425"/>
        <w:jc w:val="both"/>
      </w:pPr>
      <w:r w:rsidRPr="00EB5488">
        <w:t xml:space="preserve">Чтобы настроить столбец на автоматический подбор ширины по самой длинной записи, надо выделить любую ячейку этого столбца и </w:t>
      </w:r>
      <w:r w:rsidR="004E2F20" w:rsidRPr="00EB5488">
        <w:t xml:space="preserve">на вкладке </w:t>
      </w:r>
      <w:r w:rsidR="004E2F20" w:rsidRPr="00EB5488">
        <w:rPr>
          <w:b/>
        </w:rPr>
        <w:t>Главная</w:t>
      </w:r>
      <w:r w:rsidR="004E2F20" w:rsidRPr="00EB5488">
        <w:t xml:space="preserve"> в группе </w:t>
      </w:r>
      <w:r w:rsidR="004E2F20" w:rsidRPr="00EB5488">
        <w:rPr>
          <w:b/>
        </w:rPr>
        <w:t>Ячейки</w:t>
      </w:r>
      <w:r w:rsidR="004E2F20" w:rsidRPr="00EB5488">
        <w:t xml:space="preserve"> в списке </w:t>
      </w:r>
      <w:r w:rsidR="004E2F20" w:rsidRPr="00EB5488">
        <w:rPr>
          <w:b/>
          <w:bCs/>
        </w:rPr>
        <w:t>Формат</w:t>
      </w:r>
      <w:r w:rsidR="004E2F20" w:rsidRPr="00EB5488">
        <w:t xml:space="preserve"> выбрать команду </w:t>
      </w:r>
      <w:proofErr w:type="spellStart"/>
      <w:r w:rsidR="004E2F20" w:rsidRPr="00EB5488">
        <w:rPr>
          <w:b/>
          <w:bCs/>
        </w:rPr>
        <w:t>Автоподбор</w:t>
      </w:r>
      <w:proofErr w:type="spellEnd"/>
      <w:r w:rsidR="004E2F20" w:rsidRPr="00EB5488">
        <w:rPr>
          <w:b/>
          <w:bCs/>
        </w:rPr>
        <w:t xml:space="preserve"> ширины</w:t>
      </w:r>
      <w:r w:rsidR="004E2F20" w:rsidRPr="00EB5488">
        <w:t xml:space="preserve"> </w:t>
      </w:r>
      <w:r w:rsidR="004E2F20" w:rsidRPr="00EB5488">
        <w:rPr>
          <w:b/>
          <w:bCs/>
        </w:rPr>
        <w:t>столбца</w:t>
      </w:r>
      <w:r w:rsidRPr="00EB5488">
        <w:t>. Другой способ – дважды щелкнуть мышью по правой рамке заголовка столбца.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Высота строки</w:t>
      </w:r>
    </w:p>
    <w:p w:rsidR="000C28E7" w:rsidRPr="00EB5488" w:rsidRDefault="000C28E7" w:rsidP="00631067">
      <w:pPr>
        <w:tabs>
          <w:tab w:val="right" w:leader="dot" w:pos="5670"/>
        </w:tabs>
        <w:ind w:firstLine="425"/>
        <w:jc w:val="both"/>
      </w:pPr>
      <w:r w:rsidRPr="00EB5488">
        <w:t>Изменить высоту строки можно одним из следующих способов:</w:t>
      </w:r>
    </w:p>
    <w:p w:rsidR="00BE7F99" w:rsidRPr="00EB5488" w:rsidRDefault="00BE7F99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Ячейки</w:t>
      </w:r>
      <w:r w:rsidRPr="00EB5488">
        <w:t xml:space="preserve"> в списке </w:t>
      </w:r>
      <w:r w:rsidRPr="00EB5488">
        <w:rPr>
          <w:b/>
          <w:bCs/>
        </w:rPr>
        <w:t>Формат</w:t>
      </w:r>
      <w:r w:rsidRPr="00EB5488">
        <w:t xml:space="preserve"> выбрать команду </w:t>
      </w:r>
      <w:r w:rsidRPr="00EB5488">
        <w:rPr>
          <w:b/>
          <w:bCs/>
        </w:rPr>
        <w:t>Высота строки</w:t>
      </w:r>
      <w:r w:rsidRPr="00EB5488">
        <w:t xml:space="preserve"> и в открывшемся диалоговом окне ввести числовое значение высоты строки (единица измерения – пункт);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>перетащить мышью нижнюю рамку заголовка строки.</w:t>
      </w:r>
    </w:p>
    <w:p w:rsidR="000C28E7" w:rsidRPr="00EB5488" w:rsidRDefault="000C28E7" w:rsidP="00631067">
      <w:pPr>
        <w:tabs>
          <w:tab w:val="right" w:leader="dot" w:pos="5670"/>
        </w:tabs>
        <w:ind w:firstLine="425"/>
        <w:jc w:val="both"/>
      </w:pPr>
      <w:r w:rsidRPr="00EB5488">
        <w:lastRenderedPageBreak/>
        <w:t xml:space="preserve">Чтобы настроить строку на автоматический подбор высоты под самый крупный шрифт, надо выделить любую ячейку этой строки </w:t>
      </w:r>
      <w:r w:rsidR="00BE7F99" w:rsidRPr="00EB5488">
        <w:t xml:space="preserve">и на вкладке </w:t>
      </w:r>
      <w:r w:rsidR="00BE7F99" w:rsidRPr="00EB5488">
        <w:rPr>
          <w:b/>
        </w:rPr>
        <w:t>Главная</w:t>
      </w:r>
      <w:r w:rsidR="00BE7F99" w:rsidRPr="00EB5488">
        <w:t xml:space="preserve"> в группе </w:t>
      </w:r>
      <w:r w:rsidR="00BE7F99" w:rsidRPr="00EB5488">
        <w:rPr>
          <w:b/>
        </w:rPr>
        <w:t>Ячейки</w:t>
      </w:r>
      <w:r w:rsidR="00BE7F99" w:rsidRPr="00EB5488">
        <w:t xml:space="preserve"> в списке </w:t>
      </w:r>
      <w:r w:rsidR="00BE7F99" w:rsidRPr="00EB5488">
        <w:rPr>
          <w:b/>
          <w:bCs/>
        </w:rPr>
        <w:t>Формат</w:t>
      </w:r>
      <w:r w:rsidR="00BE7F99" w:rsidRPr="00EB5488">
        <w:t xml:space="preserve"> выбрать команду </w:t>
      </w:r>
      <w:proofErr w:type="spellStart"/>
      <w:r w:rsidR="00BE7F99" w:rsidRPr="00EB5488">
        <w:rPr>
          <w:b/>
          <w:bCs/>
        </w:rPr>
        <w:t>Автоподбор</w:t>
      </w:r>
      <w:proofErr w:type="spellEnd"/>
      <w:r w:rsidR="00BE7F99" w:rsidRPr="00EB5488">
        <w:rPr>
          <w:b/>
          <w:bCs/>
        </w:rPr>
        <w:t xml:space="preserve"> </w:t>
      </w:r>
      <w:r w:rsidRPr="00EB5488">
        <w:rPr>
          <w:b/>
          <w:bCs/>
        </w:rPr>
        <w:t>высоты</w:t>
      </w:r>
      <w:r w:rsidR="00BE7F99" w:rsidRPr="00EB5488">
        <w:rPr>
          <w:b/>
          <w:bCs/>
        </w:rPr>
        <w:t xml:space="preserve"> строки</w:t>
      </w:r>
      <w:r w:rsidRPr="00EB5488">
        <w:t>. Другой способ – дважды щелкнуть мышью по нижней рамке заголовка строки.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Выравнивание чисел и текста в ячейках</w:t>
      </w:r>
    </w:p>
    <w:p w:rsidR="000C28E7" w:rsidRPr="00EB5488" w:rsidRDefault="000C28E7" w:rsidP="00631067">
      <w:pPr>
        <w:tabs>
          <w:tab w:val="right" w:leader="dot" w:pos="5670"/>
        </w:tabs>
        <w:ind w:firstLine="425"/>
        <w:jc w:val="both"/>
      </w:pPr>
      <w:r w:rsidRPr="00EB5488">
        <w:t>Первоначально все ячейки имеют основной формат, в котором числа выравниваются по правому краю, а текст – по левому.</w:t>
      </w:r>
    </w:p>
    <w:p w:rsidR="000C28E7" w:rsidRPr="00EB5488" w:rsidRDefault="00C766DE" w:rsidP="00631067">
      <w:pPr>
        <w:tabs>
          <w:tab w:val="right" w:leader="dot" w:pos="5670"/>
        </w:tabs>
        <w:ind w:firstLine="425"/>
        <w:jc w:val="both"/>
      </w:pPr>
      <w:r w:rsidRPr="00EB5488">
        <w:t>Команды для и</w:t>
      </w:r>
      <w:r w:rsidR="000C28E7" w:rsidRPr="00EB5488">
        <w:t>зме</w:t>
      </w:r>
      <w:r w:rsidRPr="00EB5488">
        <w:t>не</w:t>
      </w:r>
      <w:r w:rsidR="000C28E7" w:rsidRPr="00EB5488">
        <w:t>ни</w:t>
      </w:r>
      <w:r w:rsidRPr="00EB5488">
        <w:t>я</w:t>
      </w:r>
      <w:r w:rsidR="000C28E7" w:rsidRPr="00EB5488">
        <w:t xml:space="preserve"> выравнивани</w:t>
      </w:r>
      <w:r w:rsidRPr="00EB5488">
        <w:t>я содержимого ячеек</w:t>
      </w:r>
      <w:r w:rsidR="000C28E7" w:rsidRPr="00EB5488">
        <w:t xml:space="preserve"> </w:t>
      </w:r>
      <w:r w:rsidRPr="00EB5488">
        <w:t>располагаются</w:t>
      </w:r>
      <w:r w:rsidR="000C28E7" w:rsidRPr="00EB5488">
        <w:t>:</w:t>
      </w:r>
    </w:p>
    <w:p w:rsidR="004A3F9B" w:rsidRPr="00EB5488" w:rsidRDefault="004A3F9B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Выравнивание</w:t>
      </w:r>
      <w:r w:rsidRPr="00EB5488">
        <w:t xml:space="preserve"> диалогового окна </w:t>
      </w:r>
      <w:r w:rsidRPr="00EB5488">
        <w:rPr>
          <w:b/>
          <w:bCs/>
        </w:rPr>
        <w:t>Формат ячеек</w:t>
      </w:r>
      <w:r w:rsidRPr="00EB5488">
        <w:t>;</w:t>
      </w:r>
    </w:p>
    <w:p w:rsidR="000C28E7" w:rsidRPr="00EB5488" w:rsidRDefault="00C766DE" w:rsidP="008B70F3">
      <w:pPr>
        <w:numPr>
          <w:ilvl w:val="0"/>
          <w:numId w:val="2"/>
        </w:numPr>
        <w:ind w:firstLine="426"/>
        <w:jc w:val="both"/>
      </w:pPr>
      <w:r w:rsidRPr="00EB5488">
        <w:t>в группе</w:t>
      </w:r>
      <w:r w:rsidR="000C28E7" w:rsidRPr="00EB5488">
        <w:t xml:space="preserve"> </w:t>
      </w:r>
      <w:r w:rsidR="000C28E7" w:rsidRPr="00EB5488">
        <w:rPr>
          <w:b/>
          <w:bCs/>
        </w:rPr>
        <w:t>Выравнивание</w:t>
      </w:r>
      <w:r w:rsidRPr="00EB5488">
        <w:t xml:space="preserve"> на ленточной вкладке </w:t>
      </w:r>
      <w:r w:rsidRPr="00EB5488">
        <w:rPr>
          <w:b/>
        </w:rPr>
        <w:t>Главная</w:t>
      </w:r>
      <w:r w:rsidR="004A3F9B" w:rsidRPr="00EB5488">
        <w:t>.</w:t>
      </w:r>
    </w:p>
    <w:p w:rsidR="000C28E7" w:rsidRPr="00EB5488" w:rsidRDefault="00E26153" w:rsidP="00631067">
      <w:pPr>
        <w:tabs>
          <w:tab w:val="right" w:leader="dot" w:pos="5670"/>
        </w:tabs>
        <w:ind w:firstLine="425"/>
        <w:jc w:val="both"/>
      </w:pPr>
      <w:r w:rsidRPr="00EB5488">
        <w:t xml:space="preserve">Выравнивание </w:t>
      </w:r>
      <w:r w:rsidRPr="00EB5488">
        <w:rPr>
          <w:i/>
        </w:rPr>
        <w:t>по горизонтали</w:t>
      </w:r>
      <w:r w:rsidRPr="00EB5488">
        <w:t xml:space="preserve"> определяет расположение содержимого ячейки относительно ее горизонтальных границ.</w:t>
      </w:r>
    </w:p>
    <w:p w:rsidR="00613943" w:rsidRPr="00EB5488" w:rsidRDefault="00613943" w:rsidP="00631067">
      <w:pPr>
        <w:tabs>
          <w:tab w:val="right" w:leader="dot" w:pos="5670"/>
        </w:tabs>
        <w:ind w:firstLine="425"/>
        <w:jc w:val="both"/>
      </w:pPr>
      <w:r w:rsidRPr="00EB5488">
        <w:rPr>
          <w:i/>
        </w:rPr>
        <w:t xml:space="preserve">Вертикальное </w:t>
      </w:r>
      <w:r w:rsidRPr="00EB5488">
        <w:t>выравнивание определяет расположение содержимого ячейки относительно ее вертикальных границ.</w:t>
      </w:r>
    </w:p>
    <w:p w:rsidR="00881609" w:rsidRPr="00EB5488" w:rsidRDefault="00881609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ориентации текста</w:t>
      </w:r>
    </w:p>
    <w:p w:rsidR="00881609" w:rsidRPr="00EB5488" w:rsidRDefault="00881609" w:rsidP="00405E2A">
      <w:pPr>
        <w:tabs>
          <w:tab w:val="right" w:leader="dot" w:pos="5670"/>
        </w:tabs>
        <w:ind w:firstLine="425"/>
        <w:jc w:val="both"/>
      </w:pPr>
      <w:r w:rsidRPr="00EB5488">
        <w:t>Текст в ячейке может располагаться горизонтально, вертикально и под любым углом.</w:t>
      </w:r>
    </w:p>
    <w:p w:rsidR="00881609" w:rsidRPr="00EB5488" w:rsidRDefault="00881609" w:rsidP="00405E2A">
      <w:pPr>
        <w:tabs>
          <w:tab w:val="right" w:leader="dot" w:pos="5670"/>
        </w:tabs>
        <w:ind w:firstLine="425"/>
        <w:jc w:val="both"/>
      </w:pPr>
      <w:r w:rsidRPr="00EB5488">
        <w:t>Изменить ориентацию текста можно одним из следующих способов:</w:t>
      </w:r>
    </w:p>
    <w:p w:rsidR="00881609" w:rsidRPr="00EB5488" w:rsidRDefault="00881609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Выравнивание</w:t>
      </w:r>
      <w:r w:rsidRPr="00EB5488">
        <w:t xml:space="preserve"> диалогового окна </w:t>
      </w:r>
      <w:r w:rsidRPr="00EB5488">
        <w:rPr>
          <w:b/>
        </w:rPr>
        <w:t>Формат ячеек</w:t>
      </w:r>
      <w:r w:rsidRPr="00EB5488">
        <w:t xml:space="preserve"> в поле </w:t>
      </w:r>
      <w:r w:rsidRPr="00EB5488">
        <w:rPr>
          <w:b/>
        </w:rPr>
        <w:t>Ориентация</w:t>
      </w:r>
      <w:r w:rsidRPr="00EB5488">
        <w:t xml:space="preserve"> задать угол в диапазоне от -90° до +90°</w:t>
      </w:r>
      <w:r w:rsidR="00BE0FBC" w:rsidRPr="00EB5488">
        <w:t>;</w:t>
      </w:r>
    </w:p>
    <w:p w:rsidR="00BE0FBC" w:rsidRPr="00EB5488" w:rsidRDefault="00BE0FBC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Выравнивание</w:t>
      </w:r>
      <w:r w:rsidRPr="00EB5488">
        <w:t xml:space="preserve"> диалогового окна </w:t>
      </w:r>
      <w:r w:rsidRPr="00EB5488">
        <w:rPr>
          <w:b/>
        </w:rPr>
        <w:t>Формат ячеек</w:t>
      </w:r>
      <w:r w:rsidRPr="00EB5488">
        <w:t xml:space="preserve"> в поле </w:t>
      </w:r>
      <w:r w:rsidRPr="00EB5488">
        <w:rPr>
          <w:b/>
        </w:rPr>
        <w:t>Ориентация</w:t>
      </w:r>
      <w:r w:rsidRPr="00EB5488">
        <w:t xml:space="preserve"> перетащить указатель на нужный угол;</w:t>
      </w:r>
    </w:p>
    <w:p w:rsidR="00BE0FBC" w:rsidRPr="00EB5488" w:rsidRDefault="00BE0FBC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Выравнивание</w:t>
      </w:r>
      <w:r w:rsidRPr="00EB5488">
        <w:t xml:space="preserve"> в списке </w:t>
      </w:r>
      <w:r w:rsidRPr="00EB5488">
        <w:rPr>
          <w:b/>
        </w:rPr>
        <w:t>Ориентация</w:t>
      </w:r>
      <w:r w:rsidRPr="00EB5488">
        <w:t xml:space="preserve"> выбрать нужный вариант поворота (если угол кратен 45°).</w:t>
      </w:r>
    </w:p>
    <w:p w:rsidR="00E44D12" w:rsidRPr="00EB5488" w:rsidRDefault="00E44D12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 xml:space="preserve">Расположение текста в ячейке в несколько строк </w:t>
      </w:r>
    </w:p>
    <w:p w:rsidR="00E44D12" w:rsidRPr="00EB5488" w:rsidRDefault="00E44D12" w:rsidP="003C3706">
      <w:pPr>
        <w:tabs>
          <w:tab w:val="right" w:leader="dot" w:pos="5670"/>
        </w:tabs>
        <w:ind w:firstLine="425"/>
        <w:jc w:val="both"/>
      </w:pPr>
      <w:r w:rsidRPr="00EB5488">
        <w:t>Если текст не помещается в ячейке по ширине, можно расположить его в несколько строк одним из способов:</w:t>
      </w:r>
    </w:p>
    <w:p w:rsidR="00E44D12" w:rsidRPr="00EB5488" w:rsidRDefault="00E44D12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. на вкладке </w:t>
      </w:r>
      <w:r w:rsidRPr="00EB5488">
        <w:rPr>
          <w:b/>
        </w:rPr>
        <w:t>Выравнивание</w:t>
      </w:r>
      <w:r w:rsidRPr="00EB5488">
        <w:t xml:space="preserve"> диалогового окна </w:t>
      </w:r>
      <w:r w:rsidRPr="00EB5488">
        <w:rPr>
          <w:b/>
        </w:rPr>
        <w:t>Формат ячеек</w:t>
      </w:r>
      <w:r w:rsidRPr="00EB5488">
        <w:t xml:space="preserve"> </w:t>
      </w:r>
      <w:r w:rsidR="003B1D30" w:rsidRPr="00EB5488">
        <w:t>включить режим</w:t>
      </w:r>
      <w:r w:rsidRPr="00EB5488">
        <w:t xml:space="preserve"> </w:t>
      </w:r>
      <w:r w:rsidR="009374F8" w:rsidRPr="00EB5488">
        <w:rPr>
          <w:b/>
        </w:rPr>
        <w:t>п</w:t>
      </w:r>
      <w:r w:rsidR="003B1D30" w:rsidRPr="00EB5488">
        <w:rPr>
          <w:b/>
        </w:rPr>
        <w:t>ереносить по словам</w:t>
      </w:r>
      <w:r w:rsidRPr="00EB5488">
        <w:t>;</w:t>
      </w:r>
    </w:p>
    <w:p w:rsidR="00E44D12" w:rsidRPr="00EB5488" w:rsidRDefault="00E44D12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Выравнивание</w:t>
      </w:r>
      <w:r w:rsidRPr="00EB5488">
        <w:t xml:space="preserve"> </w:t>
      </w:r>
      <w:r w:rsidR="003B1D30" w:rsidRPr="00EB5488">
        <w:t>щелкнуть по кнопке</w:t>
      </w:r>
      <w:r w:rsidRPr="00EB5488">
        <w:t xml:space="preserve"> </w:t>
      </w:r>
      <w:r w:rsidR="003B1D30" w:rsidRPr="00EB5488">
        <w:rPr>
          <w:b/>
        </w:rPr>
        <w:t>Перенос текста</w:t>
      </w:r>
      <w:r w:rsidRPr="00EB5488">
        <w:t>.</w:t>
      </w:r>
    </w:p>
    <w:p w:rsidR="009374F8" w:rsidRPr="00EB5488" w:rsidRDefault="009374F8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Объединение ячеек</w:t>
      </w:r>
    </w:p>
    <w:p w:rsidR="009374F8" w:rsidRPr="00EB5488" w:rsidRDefault="009374F8" w:rsidP="003C3706">
      <w:pPr>
        <w:tabs>
          <w:tab w:val="right" w:leader="dot" w:pos="5670"/>
        </w:tabs>
        <w:ind w:firstLine="425"/>
        <w:jc w:val="both"/>
      </w:pPr>
      <w:r w:rsidRPr="00EB5488">
        <w:t>Объединение ячеек используется, если нужно, чтобы текст занимал несколько соседних ячеек, например, для форматирования общего заголовка над несколькими столбцами. Этот формат можно назначить одним из следующих способов:</w:t>
      </w:r>
    </w:p>
    <w:p w:rsidR="009374F8" w:rsidRPr="00EB5488" w:rsidRDefault="009374F8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.на вкладке </w:t>
      </w:r>
      <w:r w:rsidRPr="00EB5488">
        <w:rPr>
          <w:b/>
        </w:rPr>
        <w:t>Выравнивание</w:t>
      </w:r>
      <w:r w:rsidRPr="00EB5488">
        <w:t xml:space="preserve"> диалогового окна </w:t>
      </w:r>
      <w:r w:rsidRPr="00EB5488">
        <w:rPr>
          <w:b/>
        </w:rPr>
        <w:t>Формат ячеек</w:t>
      </w:r>
      <w:r w:rsidRPr="00EB5488">
        <w:t xml:space="preserve"> включить режим </w:t>
      </w:r>
      <w:r w:rsidRPr="00EB5488">
        <w:rPr>
          <w:b/>
        </w:rPr>
        <w:t>объединение ячеек</w:t>
      </w:r>
      <w:r w:rsidRPr="00EB5488">
        <w:t>;</w:t>
      </w:r>
    </w:p>
    <w:p w:rsidR="009374F8" w:rsidRPr="00EB5488" w:rsidRDefault="009374F8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</w:rPr>
        <w:t>Выравнивание</w:t>
      </w:r>
      <w:r w:rsidRPr="00EB5488">
        <w:t xml:space="preserve"> </w:t>
      </w:r>
      <w:r w:rsidR="004D1040" w:rsidRPr="00EB5488">
        <w:t>в списке</w:t>
      </w:r>
      <w:r w:rsidRPr="00EB5488">
        <w:t xml:space="preserve"> </w:t>
      </w:r>
      <w:r w:rsidR="004D1040" w:rsidRPr="00EB5488">
        <w:rPr>
          <w:b/>
        </w:rPr>
        <w:t>Объединить и поместить в центре</w:t>
      </w:r>
      <w:r w:rsidR="004D1040" w:rsidRPr="00EB5488">
        <w:t xml:space="preserve"> выбрать нужный вариант</w:t>
      </w:r>
      <w:r w:rsidR="002F7C23" w:rsidRPr="00EB5488">
        <w:t>;</w:t>
      </w:r>
    </w:p>
    <w:p w:rsidR="002F7C23" w:rsidRPr="00EB5488" w:rsidRDefault="002F7C23" w:rsidP="008B70F3">
      <w:pPr>
        <w:numPr>
          <w:ilvl w:val="0"/>
          <w:numId w:val="2"/>
        </w:numPr>
        <w:ind w:firstLine="426"/>
        <w:jc w:val="both"/>
      </w:pPr>
      <w:r w:rsidRPr="00EB5488">
        <w:lastRenderedPageBreak/>
        <w:t xml:space="preserve">щелкнуть по кнопке </w:t>
      </w:r>
      <w:r w:rsidRPr="00EB5488">
        <w:rPr>
          <w:b/>
        </w:rPr>
        <w:t>Объединить и поместить в центре</w:t>
      </w:r>
      <w:r w:rsidRPr="00EB5488">
        <w:t xml:space="preserve"> на мини-панели контекстного меню выделенных ячеек.</w:t>
      </w:r>
    </w:p>
    <w:p w:rsidR="00E44D12" w:rsidRPr="00EB5488" w:rsidRDefault="004D1040" w:rsidP="003C3706">
      <w:pPr>
        <w:tabs>
          <w:tab w:val="right" w:leader="dot" w:pos="5670"/>
        </w:tabs>
        <w:ind w:firstLine="425"/>
        <w:jc w:val="both"/>
      </w:pPr>
      <w:r w:rsidRPr="00EB5488">
        <w:t>Можно объединить любое количество ячеек, занимающих произвольное значение строк и столбцов. При этом сохраняется содержимое только левой верхней ячейки.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Форматирование шрифтов</w:t>
      </w:r>
    </w:p>
    <w:p w:rsidR="000C28E7" w:rsidRPr="00EB5488" w:rsidRDefault="000C28E7" w:rsidP="005001F4">
      <w:pPr>
        <w:tabs>
          <w:tab w:val="right" w:leader="dot" w:pos="5670"/>
        </w:tabs>
        <w:ind w:firstLine="425"/>
        <w:jc w:val="both"/>
      </w:pPr>
      <w:r w:rsidRPr="00EB5488">
        <w:t>Перед форматированием необходимо выделить нужное: это могут быть отдельные символы в ячейке (только для текста), ячейка целиком или интервал ячеек.</w:t>
      </w:r>
    </w:p>
    <w:p w:rsidR="000C28E7" w:rsidRPr="00EB5488" w:rsidRDefault="000C28E7" w:rsidP="005001F4">
      <w:pPr>
        <w:tabs>
          <w:tab w:val="right" w:leader="dot" w:pos="5670"/>
        </w:tabs>
        <w:ind w:firstLine="425"/>
        <w:jc w:val="both"/>
      </w:pPr>
      <w:r w:rsidRPr="00EB5488">
        <w:t>Назначить характеристики шрифтов можно одним из следующих способов:</w:t>
      </w:r>
    </w:p>
    <w:p w:rsidR="000C28E7" w:rsidRPr="00EB5488" w:rsidRDefault="006050F9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  <w:bCs/>
        </w:rPr>
        <w:t>Шрифт</w:t>
      </w:r>
      <w:r w:rsidRPr="00EB5488">
        <w:t xml:space="preserve"> диалогового окна</w:t>
      </w:r>
      <w:r w:rsidR="000C28E7" w:rsidRPr="00EB5488">
        <w:t xml:space="preserve"> </w:t>
      </w:r>
      <w:r w:rsidR="000C28E7" w:rsidRPr="00EB5488">
        <w:rPr>
          <w:b/>
          <w:bCs/>
        </w:rPr>
        <w:t>Формат</w:t>
      </w:r>
      <w:r w:rsidRPr="00EB5488">
        <w:rPr>
          <w:b/>
          <w:bCs/>
        </w:rPr>
        <w:t xml:space="preserve"> ячеек</w:t>
      </w:r>
      <w:r w:rsidR="000C28E7" w:rsidRPr="00EB5488">
        <w:t>;</w:t>
      </w:r>
    </w:p>
    <w:p w:rsidR="000C28E7" w:rsidRPr="00EB5488" w:rsidRDefault="003E6753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="000C28E7" w:rsidRPr="00EB5488">
        <w:rPr>
          <w:b/>
          <w:bCs/>
        </w:rPr>
        <w:t>Шрифт</w:t>
      </w:r>
      <w:r w:rsidRPr="00EB5488">
        <w:rPr>
          <w:bCs/>
        </w:rPr>
        <w:t>;</w:t>
      </w:r>
    </w:p>
    <w:p w:rsidR="0075730D" w:rsidRPr="00EB5488" w:rsidRDefault="0075730D" w:rsidP="008B70F3">
      <w:pPr>
        <w:numPr>
          <w:ilvl w:val="0"/>
          <w:numId w:val="2"/>
        </w:numPr>
        <w:ind w:firstLine="426"/>
        <w:jc w:val="both"/>
      </w:pPr>
      <w:r w:rsidRPr="00EB5488">
        <w:rPr>
          <w:bCs/>
        </w:rPr>
        <w:t>на мини-панели контекстного меню ячейки;</w:t>
      </w:r>
    </w:p>
    <w:p w:rsidR="000C28E7" w:rsidRPr="00EB5488" w:rsidRDefault="003E6753" w:rsidP="008B70F3">
      <w:pPr>
        <w:numPr>
          <w:ilvl w:val="0"/>
          <w:numId w:val="2"/>
        </w:numPr>
        <w:ind w:firstLine="426"/>
        <w:jc w:val="both"/>
      </w:pPr>
      <w:r w:rsidRPr="00EB5488">
        <w:rPr>
          <w:bCs/>
        </w:rPr>
        <w:t>быстрыми</w:t>
      </w:r>
      <w:r w:rsidRPr="00EB5488">
        <w:t xml:space="preserve"> клавишами</w:t>
      </w:r>
      <w:r w:rsidR="000C28E7" w:rsidRPr="00EB5488">
        <w:t>.</w:t>
      </w:r>
    </w:p>
    <w:p w:rsidR="003E6753" w:rsidRPr="00EB5488" w:rsidRDefault="003E6753" w:rsidP="005001F4">
      <w:pPr>
        <w:tabs>
          <w:tab w:val="right" w:leader="dot" w:pos="5670"/>
        </w:tabs>
        <w:ind w:firstLine="425"/>
        <w:jc w:val="both"/>
      </w:pPr>
      <w:r w:rsidRPr="00EB5488">
        <w:t xml:space="preserve">В диалоговом окне </w:t>
      </w:r>
      <w:r w:rsidRPr="00EB5488">
        <w:rPr>
          <w:b/>
        </w:rPr>
        <w:t>Формат ячеек</w:t>
      </w:r>
      <w:r w:rsidRPr="00EB5488">
        <w:t xml:space="preserve"> можно выбрать гарнитуру шрифта, размер, цвет, вид подчеркивания, начертание (обычный, курсив, полужирный), </w:t>
      </w:r>
      <w:r w:rsidR="00AD544F" w:rsidRPr="00EB5488">
        <w:t>а также оформить символ как надстрочный (верхний индекс) или подстрочный (нижний индекс).</w:t>
      </w:r>
    </w:p>
    <w:p w:rsidR="00AD544F" w:rsidRPr="00EB5488" w:rsidRDefault="00AD544F" w:rsidP="005001F4">
      <w:pPr>
        <w:tabs>
          <w:tab w:val="right" w:leader="dot" w:pos="5670"/>
        </w:tabs>
        <w:ind w:firstLine="425"/>
        <w:jc w:val="both"/>
      </w:pPr>
      <w:r w:rsidRPr="00EB5488">
        <w:t xml:space="preserve">В группе </w:t>
      </w:r>
      <w:r w:rsidRPr="00EB5488">
        <w:rPr>
          <w:b/>
          <w:bCs/>
        </w:rPr>
        <w:t>Шрифт</w:t>
      </w:r>
      <w:r w:rsidRPr="00EB5488">
        <w:rPr>
          <w:bCs/>
        </w:rPr>
        <w:t xml:space="preserve"> </w:t>
      </w:r>
      <w:r w:rsidRPr="00EB5488">
        <w:t xml:space="preserve">вкладки </w:t>
      </w:r>
      <w:r w:rsidRPr="00EB5488">
        <w:rPr>
          <w:b/>
        </w:rPr>
        <w:t>Главная</w:t>
      </w:r>
      <w:r w:rsidRPr="00EB5488">
        <w:t xml:space="preserve"> </w:t>
      </w:r>
      <w:r w:rsidR="0075730D" w:rsidRPr="00EB5488">
        <w:t xml:space="preserve">и на мини-панели </w:t>
      </w:r>
      <w:r w:rsidR="0075730D" w:rsidRPr="00EB5488">
        <w:rPr>
          <w:bCs/>
        </w:rPr>
        <w:t>контекстного меню ячейки</w:t>
      </w:r>
      <w:r w:rsidR="0075730D" w:rsidRPr="00EB5488">
        <w:t xml:space="preserve"> </w:t>
      </w:r>
      <w:r w:rsidRPr="00EB5488">
        <w:t>имеются кнопки со списками для выбора гарнитуры шрифта, размера, цвета, вида подчеркивания, начертания, а также кнопки, щелчок по которым увеличивает и уменьшает размер шрифта.</w:t>
      </w:r>
    </w:p>
    <w:p w:rsidR="00AD544F" w:rsidRPr="00EB5488" w:rsidRDefault="00AD544F" w:rsidP="005001F4">
      <w:pPr>
        <w:tabs>
          <w:tab w:val="right" w:leader="dot" w:pos="5670"/>
        </w:tabs>
        <w:ind w:firstLine="425"/>
        <w:jc w:val="both"/>
      </w:pPr>
      <w:r w:rsidRPr="00EB5488">
        <w:t>Кроме того, для быстрого форматирования можно использовать следующие комбинации клавиш:</w:t>
      </w:r>
    </w:p>
    <w:p w:rsidR="00AD544F" w:rsidRPr="00EB5488" w:rsidRDefault="00AD544F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 </w:t>
      </w:r>
      <w:r w:rsidRPr="00EB5488">
        <w:rPr>
          <w:b/>
          <w:lang w:val="en-US"/>
        </w:rPr>
        <w:t>B</w:t>
      </w:r>
      <w:r w:rsidRPr="00EB5488">
        <w:t xml:space="preserve"> – полужирное начертание;</w:t>
      </w:r>
    </w:p>
    <w:p w:rsidR="00AD544F" w:rsidRPr="00EB5488" w:rsidRDefault="00AD544F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 </w:t>
      </w:r>
      <w:r w:rsidRPr="00EB5488">
        <w:rPr>
          <w:b/>
          <w:lang w:val="en-US"/>
        </w:rPr>
        <w:t>I</w:t>
      </w:r>
      <w:r w:rsidRPr="00EB5488">
        <w:t xml:space="preserve"> – курсив;</w:t>
      </w:r>
    </w:p>
    <w:p w:rsidR="00AD544F" w:rsidRPr="00EB5488" w:rsidRDefault="00AD544F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 </w:t>
      </w:r>
      <w:r w:rsidRPr="00EB5488">
        <w:rPr>
          <w:b/>
          <w:lang w:val="en-US"/>
        </w:rPr>
        <w:t>U</w:t>
      </w:r>
      <w:r w:rsidRPr="00EB5488">
        <w:t xml:space="preserve"> – подчеркивание;</w:t>
      </w:r>
    </w:p>
    <w:p w:rsidR="00AD544F" w:rsidRPr="00EB5488" w:rsidRDefault="00AD544F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lang w:val="en-US"/>
        </w:rPr>
        <w:t>Ctrl</w:t>
      </w:r>
      <w:r w:rsidRPr="00EB5488">
        <w:rPr>
          <w:lang w:val="en-US"/>
        </w:rPr>
        <w:t xml:space="preserve"> + </w:t>
      </w:r>
      <w:r w:rsidRPr="00EB5488">
        <w:rPr>
          <w:b/>
        </w:rPr>
        <w:t>5</w:t>
      </w:r>
      <w:r w:rsidRPr="00EB5488">
        <w:t xml:space="preserve"> – перечеркивание.</w:t>
      </w:r>
    </w:p>
    <w:p w:rsidR="000C28E7" w:rsidRPr="00EB5488" w:rsidRDefault="007F17D5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 xml:space="preserve">Оформление ячеек </w:t>
      </w:r>
      <w:r w:rsidR="000C28E7" w:rsidRPr="00EB5488">
        <w:rPr>
          <w:i/>
          <w:iCs/>
        </w:rPr>
        <w:t>рам</w:t>
      </w:r>
      <w:r w:rsidR="00966C57" w:rsidRPr="00EB5488">
        <w:rPr>
          <w:i/>
          <w:iCs/>
        </w:rPr>
        <w:t>к</w:t>
      </w:r>
      <w:r w:rsidRPr="00EB5488">
        <w:rPr>
          <w:i/>
          <w:iCs/>
        </w:rPr>
        <w:t>ами</w:t>
      </w:r>
      <w:r w:rsidR="000C28E7" w:rsidRPr="00EB5488">
        <w:rPr>
          <w:i/>
          <w:iCs/>
        </w:rPr>
        <w:t xml:space="preserve"> и </w:t>
      </w:r>
      <w:r w:rsidRPr="00EB5488">
        <w:rPr>
          <w:i/>
          <w:iCs/>
        </w:rPr>
        <w:t>линиями</w:t>
      </w:r>
    </w:p>
    <w:p w:rsidR="000C28E7" w:rsidRPr="00EB5488" w:rsidRDefault="000C28E7" w:rsidP="00884F65">
      <w:pPr>
        <w:tabs>
          <w:tab w:val="right" w:leader="dot" w:pos="5670"/>
        </w:tabs>
        <w:ind w:firstLine="425"/>
        <w:jc w:val="both"/>
      </w:pPr>
      <w:r w:rsidRPr="00EB5488">
        <w:t xml:space="preserve">Оформить выделенную ячейку или </w:t>
      </w:r>
      <w:r w:rsidR="00712E72" w:rsidRPr="00EB5488">
        <w:t>диапазон</w:t>
      </w:r>
      <w:r w:rsidRPr="00EB5488">
        <w:t xml:space="preserve"> ячеек рамкой можно одним из следующих способов:</w:t>
      </w:r>
    </w:p>
    <w:p w:rsidR="007F17D5" w:rsidRPr="00EB5488" w:rsidRDefault="007F17D5" w:rsidP="00D83215">
      <w:pPr>
        <w:keepNext/>
        <w:tabs>
          <w:tab w:val="right" w:leader="dot" w:pos="5670"/>
        </w:tabs>
        <w:ind w:firstLine="425"/>
        <w:jc w:val="both"/>
        <w:rPr>
          <w:i/>
        </w:rPr>
      </w:pPr>
      <w:r w:rsidRPr="00EB5488">
        <w:rPr>
          <w:i/>
          <w:lang w:val="en-US"/>
        </w:rPr>
        <w:t>I</w:t>
      </w:r>
      <w:r w:rsidRPr="00EB5488">
        <w:rPr>
          <w:i/>
        </w:rPr>
        <w:t xml:space="preserve"> способ</w:t>
      </w:r>
    </w:p>
    <w:p w:rsidR="007F17D5" w:rsidRPr="00EB5488" w:rsidRDefault="007F17D5" w:rsidP="00884F65">
      <w:pPr>
        <w:numPr>
          <w:ilvl w:val="0"/>
          <w:numId w:val="16"/>
        </w:numPr>
        <w:jc w:val="both"/>
      </w:pPr>
      <w:r w:rsidRPr="00EB5488">
        <w:t>Выделить диапазон ячеек, который нужно оформить границей.</w:t>
      </w:r>
    </w:p>
    <w:p w:rsidR="005F3748" w:rsidRPr="00EB5488" w:rsidRDefault="005F3748" w:rsidP="00884F65">
      <w:pPr>
        <w:numPr>
          <w:ilvl w:val="0"/>
          <w:numId w:val="16"/>
        </w:numPr>
        <w:jc w:val="both"/>
      </w:pPr>
      <w:r w:rsidRPr="00EB5488">
        <w:t xml:space="preserve">Вывести на экран диалоговое окно </w:t>
      </w:r>
      <w:r w:rsidRPr="00EB5488">
        <w:rPr>
          <w:b/>
        </w:rPr>
        <w:t>Формат ячеек</w:t>
      </w:r>
      <w:r w:rsidRPr="00EB5488">
        <w:t>.</w:t>
      </w:r>
    </w:p>
    <w:p w:rsidR="00712E72" w:rsidRPr="00EB5488" w:rsidRDefault="005F3748" w:rsidP="00884F65">
      <w:pPr>
        <w:numPr>
          <w:ilvl w:val="0"/>
          <w:numId w:val="16"/>
        </w:numPr>
        <w:jc w:val="both"/>
      </w:pPr>
      <w:r w:rsidRPr="00EB5488">
        <w:t xml:space="preserve">Открыть </w:t>
      </w:r>
      <w:r w:rsidR="00712E72" w:rsidRPr="00EB5488">
        <w:t>вкладк</w:t>
      </w:r>
      <w:r w:rsidRPr="00EB5488">
        <w:t>у</w:t>
      </w:r>
      <w:r w:rsidR="00712E72" w:rsidRPr="00EB5488">
        <w:t xml:space="preserve"> </w:t>
      </w:r>
      <w:r w:rsidR="00712E72" w:rsidRPr="00EB5488">
        <w:rPr>
          <w:b/>
          <w:bCs/>
        </w:rPr>
        <w:t>Границ</w:t>
      </w:r>
      <w:r w:rsidR="007F17D5" w:rsidRPr="00EB5488">
        <w:rPr>
          <w:b/>
          <w:bCs/>
        </w:rPr>
        <w:t>а</w:t>
      </w:r>
      <w:r w:rsidRPr="00EB5488">
        <w:t>.</w:t>
      </w:r>
    </w:p>
    <w:p w:rsidR="005F3748" w:rsidRPr="00EB5488" w:rsidRDefault="005F3748" w:rsidP="00884F65">
      <w:pPr>
        <w:numPr>
          <w:ilvl w:val="0"/>
          <w:numId w:val="16"/>
        </w:numPr>
        <w:jc w:val="both"/>
      </w:pPr>
      <w:r w:rsidRPr="00EB5488">
        <w:t xml:space="preserve">В списке </w:t>
      </w:r>
      <w:r w:rsidRPr="00EB5488">
        <w:rPr>
          <w:b/>
        </w:rPr>
        <w:t>тип линии</w:t>
      </w:r>
      <w:r w:rsidRPr="00EB5488">
        <w:t xml:space="preserve"> выбрать тип линии.</w:t>
      </w:r>
    </w:p>
    <w:p w:rsidR="005F3748" w:rsidRPr="00EB5488" w:rsidRDefault="005F3748" w:rsidP="00884F65">
      <w:pPr>
        <w:numPr>
          <w:ilvl w:val="0"/>
          <w:numId w:val="16"/>
        </w:numPr>
        <w:jc w:val="both"/>
      </w:pPr>
      <w:r w:rsidRPr="00EB5488">
        <w:t xml:space="preserve">В поле со списком </w:t>
      </w:r>
      <w:r w:rsidRPr="00EB5488">
        <w:rPr>
          <w:b/>
        </w:rPr>
        <w:t>Цвет</w:t>
      </w:r>
      <w:r w:rsidRPr="00EB5488">
        <w:t xml:space="preserve"> выбрать цвет линии.</w:t>
      </w:r>
    </w:p>
    <w:p w:rsidR="005F3748" w:rsidRPr="00EB5488" w:rsidRDefault="005F3748" w:rsidP="00884F65">
      <w:pPr>
        <w:numPr>
          <w:ilvl w:val="0"/>
          <w:numId w:val="16"/>
        </w:numPr>
        <w:jc w:val="both"/>
      </w:pPr>
      <w:r w:rsidRPr="00EB5488">
        <w:t xml:space="preserve">Указать положение линии около выделенного диапазона ячеек, щелкнув мышью по пиктограмме с нужным вариантом или по нужной стороне образца. </w:t>
      </w:r>
      <w:r w:rsidR="006E2164" w:rsidRPr="00EB5488">
        <w:t xml:space="preserve">Если для отдельных сторон границы нужно задать линии </w:t>
      </w:r>
      <w:r w:rsidR="006E2164" w:rsidRPr="00EB5488">
        <w:lastRenderedPageBreak/>
        <w:t>различных типов и цветов, надо для каждой стороны последовательно выбирать тип, цвет и расположение линии.</w:t>
      </w:r>
    </w:p>
    <w:p w:rsidR="006E2164" w:rsidRPr="00EB5488" w:rsidRDefault="006E2164" w:rsidP="00D83215">
      <w:pPr>
        <w:keepNext/>
        <w:tabs>
          <w:tab w:val="right" w:leader="dot" w:pos="5670"/>
        </w:tabs>
        <w:ind w:firstLine="425"/>
        <w:jc w:val="both"/>
        <w:rPr>
          <w:i/>
        </w:rPr>
      </w:pPr>
      <w:r w:rsidRPr="00EB5488">
        <w:rPr>
          <w:i/>
          <w:lang w:val="en-US"/>
        </w:rPr>
        <w:t>II</w:t>
      </w:r>
      <w:r w:rsidRPr="00EB5488">
        <w:rPr>
          <w:i/>
        </w:rPr>
        <w:t xml:space="preserve"> способ</w:t>
      </w:r>
    </w:p>
    <w:p w:rsidR="006E2164" w:rsidRPr="00EB5488" w:rsidRDefault="006E2164" w:rsidP="00884F65">
      <w:pPr>
        <w:numPr>
          <w:ilvl w:val="0"/>
          <w:numId w:val="17"/>
        </w:numPr>
        <w:jc w:val="both"/>
      </w:pPr>
      <w:r w:rsidRPr="00EB5488">
        <w:t>Выделить диапазон ячеек, который нужно оформить границей.</w:t>
      </w:r>
    </w:p>
    <w:p w:rsidR="00712E72" w:rsidRPr="00EB5488" w:rsidRDefault="006E2164" w:rsidP="00884F65">
      <w:pPr>
        <w:numPr>
          <w:ilvl w:val="0"/>
          <w:numId w:val="17"/>
        </w:numPr>
        <w:jc w:val="both"/>
      </w:pPr>
      <w:r w:rsidRPr="00EB5488">
        <w:t>Н</w:t>
      </w:r>
      <w:r w:rsidR="007F17D5" w:rsidRPr="00EB5488">
        <w:t xml:space="preserve">а ленточной вкладке </w:t>
      </w:r>
      <w:r w:rsidR="007F17D5" w:rsidRPr="00EB5488">
        <w:rPr>
          <w:b/>
        </w:rPr>
        <w:t>Главная</w:t>
      </w:r>
      <w:r w:rsidR="007F17D5" w:rsidRPr="00EB5488">
        <w:t xml:space="preserve"> </w:t>
      </w:r>
      <w:r w:rsidR="00712E72" w:rsidRPr="00EB5488">
        <w:t xml:space="preserve">в группе </w:t>
      </w:r>
      <w:r w:rsidR="007F17D5" w:rsidRPr="00EB5488">
        <w:rPr>
          <w:b/>
          <w:bCs/>
        </w:rPr>
        <w:t xml:space="preserve">Шрифт </w:t>
      </w:r>
      <w:r w:rsidRPr="00EB5488">
        <w:rPr>
          <w:bCs/>
        </w:rPr>
        <w:t>открыть</w:t>
      </w:r>
      <w:r w:rsidRPr="00EB5488">
        <w:rPr>
          <w:b/>
          <w:bCs/>
        </w:rPr>
        <w:t xml:space="preserve"> </w:t>
      </w:r>
      <w:r w:rsidR="007F17D5" w:rsidRPr="00EB5488">
        <w:rPr>
          <w:bCs/>
        </w:rPr>
        <w:t>список</w:t>
      </w:r>
      <w:r w:rsidR="007F17D5" w:rsidRPr="00EB5488">
        <w:rPr>
          <w:b/>
          <w:bCs/>
        </w:rPr>
        <w:t xml:space="preserve"> Г</w:t>
      </w:r>
      <w:r w:rsidR="007F17D5" w:rsidRPr="00EB5488">
        <w:rPr>
          <w:b/>
        </w:rPr>
        <w:t>раницы</w:t>
      </w:r>
      <w:r w:rsidR="00712E72" w:rsidRPr="00EB5488">
        <w:t>.</w:t>
      </w:r>
    </w:p>
    <w:p w:rsidR="0094054E" w:rsidRPr="00EB5488" w:rsidRDefault="0094054E" w:rsidP="00884F65">
      <w:pPr>
        <w:numPr>
          <w:ilvl w:val="0"/>
          <w:numId w:val="17"/>
        </w:numPr>
        <w:jc w:val="both"/>
      </w:pPr>
      <w:r w:rsidRPr="00EB5488">
        <w:t xml:space="preserve">Выбрать команду </w:t>
      </w:r>
      <w:r w:rsidRPr="00EB5488">
        <w:rPr>
          <w:b/>
        </w:rPr>
        <w:t>Цвет линии</w:t>
      </w:r>
      <w:r w:rsidRPr="00EB5488">
        <w:t xml:space="preserve"> и в открывшемся списке выбрать нужный цвет.</w:t>
      </w:r>
    </w:p>
    <w:p w:rsidR="0094054E" w:rsidRPr="00EB5488" w:rsidRDefault="0094054E" w:rsidP="00884F65">
      <w:pPr>
        <w:numPr>
          <w:ilvl w:val="0"/>
          <w:numId w:val="17"/>
        </w:numPr>
        <w:jc w:val="both"/>
      </w:pPr>
      <w:r w:rsidRPr="00EB5488">
        <w:t xml:space="preserve">Выбрать команду </w:t>
      </w:r>
      <w:r w:rsidRPr="00EB5488">
        <w:rPr>
          <w:b/>
        </w:rPr>
        <w:t>Тип линии</w:t>
      </w:r>
      <w:r w:rsidRPr="00EB5488">
        <w:t xml:space="preserve"> и в открывшемся списке выбрать нужный тип.</w:t>
      </w:r>
    </w:p>
    <w:p w:rsidR="006E2164" w:rsidRPr="00EB5488" w:rsidRDefault="006E2164" w:rsidP="00884F65">
      <w:pPr>
        <w:numPr>
          <w:ilvl w:val="0"/>
          <w:numId w:val="17"/>
        </w:numPr>
        <w:jc w:val="both"/>
      </w:pPr>
      <w:r w:rsidRPr="00EB5488">
        <w:t xml:space="preserve">Выбрать из списка </w:t>
      </w:r>
      <w:r w:rsidR="0094054E" w:rsidRPr="00EB5488">
        <w:rPr>
          <w:b/>
          <w:bCs/>
        </w:rPr>
        <w:t>Г</w:t>
      </w:r>
      <w:r w:rsidR="0094054E" w:rsidRPr="00EB5488">
        <w:rPr>
          <w:b/>
        </w:rPr>
        <w:t>раницы</w:t>
      </w:r>
      <w:r w:rsidR="0094054E" w:rsidRPr="00EB5488">
        <w:t xml:space="preserve"> </w:t>
      </w:r>
      <w:r w:rsidR="0075730D" w:rsidRPr="00EB5488">
        <w:t xml:space="preserve">группы </w:t>
      </w:r>
      <w:r w:rsidR="0075730D" w:rsidRPr="00EB5488">
        <w:rPr>
          <w:b/>
        </w:rPr>
        <w:t>Шрифт</w:t>
      </w:r>
      <w:r w:rsidR="0075730D" w:rsidRPr="00EB5488">
        <w:t xml:space="preserve"> или мини-панели контекстного меню выделенных ячеек </w:t>
      </w:r>
      <w:r w:rsidRPr="00EB5488">
        <w:t>нужный вариант</w:t>
      </w:r>
      <w:r w:rsidR="0094054E" w:rsidRPr="00EB5488">
        <w:t xml:space="preserve"> расположения линии относительно выделенного диапазона ячеек</w:t>
      </w:r>
      <w:r w:rsidRPr="00EB5488">
        <w:t>.</w:t>
      </w:r>
    </w:p>
    <w:p w:rsidR="00E20FB9" w:rsidRPr="00EB5488" w:rsidRDefault="00E20FB9" w:rsidP="00D83215">
      <w:pPr>
        <w:keepNext/>
        <w:tabs>
          <w:tab w:val="right" w:leader="dot" w:pos="5670"/>
        </w:tabs>
        <w:ind w:firstLine="425"/>
        <w:jc w:val="both"/>
      </w:pPr>
      <w:r w:rsidRPr="00EB5488">
        <w:rPr>
          <w:i/>
          <w:lang w:val="en-US"/>
        </w:rPr>
        <w:t>III</w:t>
      </w:r>
      <w:r w:rsidRPr="00EB5488">
        <w:rPr>
          <w:i/>
        </w:rPr>
        <w:t xml:space="preserve"> способ</w:t>
      </w:r>
    </w:p>
    <w:p w:rsidR="00E20FB9" w:rsidRPr="00EB5488" w:rsidRDefault="00E20FB9" w:rsidP="00884F65">
      <w:pPr>
        <w:numPr>
          <w:ilvl w:val="0"/>
          <w:numId w:val="18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 xml:space="preserve">Шрифт </w:t>
      </w:r>
      <w:r w:rsidRPr="00EB5488">
        <w:rPr>
          <w:bCs/>
        </w:rPr>
        <w:t>открыть</w:t>
      </w:r>
      <w:r w:rsidRPr="00EB5488">
        <w:rPr>
          <w:b/>
          <w:bCs/>
        </w:rPr>
        <w:t xml:space="preserve"> </w:t>
      </w:r>
      <w:r w:rsidRPr="00EB5488">
        <w:rPr>
          <w:bCs/>
        </w:rPr>
        <w:t>список</w:t>
      </w:r>
      <w:r w:rsidRPr="00EB5488">
        <w:rPr>
          <w:b/>
          <w:bCs/>
        </w:rPr>
        <w:t xml:space="preserve"> Г</w:t>
      </w:r>
      <w:r w:rsidRPr="00EB5488">
        <w:rPr>
          <w:b/>
        </w:rPr>
        <w:t>раницы</w:t>
      </w:r>
      <w:r w:rsidRPr="00EB5488">
        <w:t>.</w:t>
      </w:r>
    </w:p>
    <w:p w:rsidR="00E20FB9" w:rsidRPr="00EB5488" w:rsidRDefault="00E20FB9" w:rsidP="00884F65">
      <w:pPr>
        <w:numPr>
          <w:ilvl w:val="0"/>
          <w:numId w:val="18"/>
        </w:numPr>
        <w:jc w:val="both"/>
      </w:pPr>
      <w:r w:rsidRPr="00EB5488">
        <w:t xml:space="preserve">Выбрать команду </w:t>
      </w:r>
      <w:r w:rsidRPr="00EB5488">
        <w:rPr>
          <w:b/>
        </w:rPr>
        <w:t>Цвет линии</w:t>
      </w:r>
      <w:r w:rsidRPr="00EB5488">
        <w:t xml:space="preserve"> и в открывшемся списке выбрать нужный цвет.</w:t>
      </w:r>
    </w:p>
    <w:p w:rsidR="00E20FB9" w:rsidRPr="00EB5488" w:rsidRDefault="00E20FB9" w:rsidP="00884F65">
      <w:pPr>
        <w:numPr>
          <w:ilvl w:val="0"/>
          <w:numId w:val="18"/>
        </w:numPr>
        <w:jc w:val="both"/>
      </w:pPr>
      <w:r w:rsidRPr="00EB5488">
        <w:t xml:space="preserve">Выбрать команду </w:t>
      </w:r>
      <w:r w:rsidRPr="00EB5488">
        <w:rPr>
          <w:b/>
        </w:rPr>
        <w:t>Тип линии</w:t>
      </w:r>
      <w:r w:rsidRPr="00EB5488">
        <w:t xml:space="preserve"> и в открывшемся списке выбрать нужный тип.</w:t>
      </w:r>
    </w:p>
    <w:p w:rsidR="00E20FB9" w:rsidRPr="00EB5488" w:rsidRDefault="00E20FB9" w:rsidP="00884F65">
      <w:pPr>
        <w:numPr>
          <w:ilvl w:val="0"/>
          <w:numId w:val="18"/>
        </w:numPr>
        <w:jc w:val="both"/>
      </w:pPr>
      <w:r w:rsidRPr="00EB5488">
        <w:t xml:space="preserve">Использовать команды из группы </w:t>
      </w:r>
      <w:r w:rsidRPr="00EB5488">
        <w:rPr>
          <w:b/>
        </w:rPr>
        <w:t>Нарисовать границы</w:t>
      </w:r>
      <w:r w:rsidRPr="00EB5488">
        <w:t>:</w:t>
      </w:r>
    </w:p>
    <w:p w:rsidR="007F17D5" w:rsidRPr="00EB5488" w:rsidRDefault="001170DA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для оформления диапазона ячеек внешней рамкой выбрать команду </w:t>
      </w:r>
      <w:r w:rsidRPr="00EB5488">
        <w:rPr>
          <w:b/>
        </w:rPr>
        <w:t>Граница рисунка</w:t>
      </w:r>
      <w:r w:rsidRPr="00EB5488">
        <w:t xml:space="preserve"> и указать мышью диапазон ячеек;</w:t>
      </w:r>
    </w:p>
    <w:p w:rsidR="001170DA" w:rsidRPr="00EB5488" w:rsidRDefault="00E70F9D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для вычерчивания внутренних и внешних границ диапазона выбрать команду </w:t>
      </w:r>
      <w:r w:rsidRPr="00EB5488">
        <w:rPr>
          <w:b/>
        </w:rPr>
        <w:t>Сетка по границе рисунка</w:t>
      </w:r>
      <w:r w:rsidRPr="00EB5488">
        <w:t xml:space="preserve"> и указать мышью диапазон ячеек;</w:t>
      </w:r>
    </w:p>
    <w:p w:rsidR="00E70F9D" w:rsidRPr="00EB5488" w:rsidRDefault="00E70F9D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для удаления линии выбрать команду </w:t>
      </w:r>
      <w:r w:rsidRPr="00EB5488">
        <w:rPr>
          <w:b/>
        </w:rPr>
        <w:t>Стереть границу</w:t>
      </w:r>
      <w:r w:rsidRPr="00EB5488">
        <w:t xml:space="preserve"> и протащить указатель мыши вдоль линии, которую нужно удалить;</w:t>
      </w:r>
    </w:p>
    <w:p w:rsidR="00E70F9D" w:rsidRPr="00EB5488" w:rsidRDefault="00E70F9D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для удаления всех линий в диапазоне ячеек выбрать команду </w:t>
      </w:r>
      <w:r w:rsidRPr="00EB5488">
        <w:rPr>
          <w:b/>
        </w:rPr>
        <w:t>Стереть границу</w:t>
      </w:r>
      <w:r w:rsidRPr="00EB5488">
        <w:t xml:space="preserve"> и указать мышью диапазон ячеек.</w:t>
      </w:r>
    </w:p>
    <w:p w:rsidR="00A12628" w:rsidRPr="00EB5488" w:rsidRDefault="00A12628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Применение узора и цвета</w:t>
      </w:r>
    </w:p>
    <w:p w:rsidR="000C28E7" w:rsidRPr="00EB5488" w:rsidRDefault="000C28E7" w:rsidP="00184560">
      <w:pPr>
        <w:tabs>
          <w:tab w:val="right" w:leader="dot" w:pos="5670"/>
        </w:tabs>
        <w:ind w:firstLine="425"/>
        <w:jc w:val="both"/>
      </w:pPr>
      <w:r w:rsidRPr="00EB5488">
        <w:t>Назначить цвет фона для ячеек можно одним из следующих способов:</w:t>
      </w:r>
    </w:p>
    <w:p w:rsidR="000C28E7" w:rsidRPr="00EB5488" w:rsidRDefault="00A12628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на вкладке </w:t>
      </w:r>
      <w:r w:rsidRPr="00EB5488">
        <w:rPr>
          <w:b/>
        </w:rPr>
        <w:t>Заливка</w:t>
      </w:r>
      <w:r w:rsidRPr="00EB5488">
        <w:t xml:space="preserve"> диалогового окна</w:t>
      </w:r>
      <w:r w:rsidR="000C28E7" w:rsidRPr="00EB5488">
        <w:t xml:space="preserve"> </w:t>
      </w:r>
      <w:r w:rsidR="000C28E7" w:rsidRPr="00EB5488">
        <w:rPr>
          <w:b/>
          <w:bCs/>
        </w:rPr>
        <w:t>Формат</w:t>
      </w:r>
      <w:r w:rsidR="000C28E7" w:rsidRPr="00EB5488">
        <w:t xml:space="preserve"> </w:t>
      </w:r>
      <w:r w:rsidR="000C28E7" w:rsidRPr="00EB5488">
        <w:rPr>
          <w:b/>
          <w:bCs/>
        </w:rPr>
        <w:t>ячеек</w:t>
      </w:r>
      <w:r w:rsidR="000C28E7" w:rsidRPr="00EB5488">
        <w:t>;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кнопкой </w:t>
      </w:r>
      <w:r w:rsidR="00A12628" w:rsidRPr="00EB5488">
        <w:rPr>
          <w:b/>
        </w:rPr>
        <w:t>Цвет з</w:t>
      </w:r>
      <w:r w:rsidRPr="00EB5488">
        <w:rPr>
          <w:b/>
          <w:bCs/>
        </w:rPr>
        <w:t>аливк</w:t>
      </w:r>
      <w:r w:rsidR="00A12628" w:rsidRPr="00EB5488">
        <w:rPr>
          <w:b/>
          <w:bCs/>
        </w:rPr>
        <w:t>и</w:t>
      </w:r>
      <w:r w:rsidR="00A12628" w:rsidRPr="00EB5488">
        <w:rPr>
          <w:bCs/>
        </w:rPr>
        <w:t xml:space="preserve">, расположенной на вкладке </w:t>
      </w:r>
      <w:r w:rsidR="00A12628" w:rsidRPr="00EB5488">
        <w:rPr>
          <w:b/>
          <w:bCs/>
        </w:rPr>
        <w:t>Главная</w:t>
      </w:r>
      <w:r w:rsidRPr="00EB5488">
        <w:t xml:space="preserve"> </w:t>
      </w:r>
      <w:r w:rsidR="000A6D92" w:rsidRPr="00EB5488">
        <w:t>в</w:t>
      </w:r>
      <w:r w:rsidRPr="00EB5488">
        <w:t xml:space="preserve"> </w:t>
      </w:r>
      <w:r w:rsidR="000A6D92" w:rsidRPr="00EB5488">
        <w:t>группе</w:t>
      </w:r>
      <w:r w:rsidRPr="00EB5488">
        <w:t xml:space="preserve"> </w:t>
      </w:r>
      <w:r w:rsidR="000A6D92" w:rsidRPr="00EB5488">
        <w:rPr>
          <w:b/>
          <w:bCs/>
        </w:rPr>
        <w:t>Шрифт</w:t>
      </w:r>
      <w:r w:rsidR="0075730D" w:rsidRPr="00EB5488">
        <w:t>;</w:t>
      </w:r>
    </w:p>
    <w:p w:rsidR="0075730D" w:rsidRPr="00EB5488" w:rsidRDefault="0075730D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кнопкой </w:t>
      </w:r>
      <w:r w:rsidRPr="00EB5488">
        <w:rPr>
          <w:b/>
        </w:rPr>
        <w:t>Цвет з</w:t>
      </w:r>
      <w:r w:rsidRPr="00EB5488">
        <w:rPr>
          <w:b/>
          <w:bCs/>
        </w:rPr>
        <w:t>аливки</w:t>
      </w:r>
      <w:r w:rsidRPr="00EB5488">
        <w:rPr>
          <w:bCs/>
        </w:rPr>
        <w:t>, расположенной на</w:t>
      </w:r>
      <w:r w:rsidRPr="00EB5488">
        <w:t xml:space="preserve"> мини-панели контекстного меню выделенных ячеек.</w:t>
      </w:r>
    </w:p>
    <w:p w:rsidR="001B0832" w:rsidRPr="00EB5488" w:rsidRDefault="001B0832" w:rsidP="00184560">
      <w:pPr>
        <w:tabs>
          <w:tab w:val="right" w:leader="dot" w:pos="5670"/>
        </w:tabs>
        <w:ind w:firstLine="425"/>
        <w:jc w:val="both"/>
      </w:pPr>
      <w:r w:rsidRPr="00EB5488">
        <w:t xml:space="preserve">Кроме того, на вкладке </w:t>
      </w:r>
      <w:r w:rsidRPr="00EB5488">
        <w:rPr>
          <w:b/>
        </w:rPr>
        <w:t>Заливка</w:t>
      </w:r>
      <w:r w:rsidRPr="00EB5488">
        <w:t xml:space="preserve"> диалогового окна </w:t>
      </w:r>
      <w:r w:rsidRPr="00EB5488">
        <w:rPr>
          <w:b/>
          <w:bCs/>
        </w:rPr>
        <w:t>Формат</w:t>
      </w:r>
      <w:r w:rsidRPr="00EB5488">
        <w:t xml:space="preserve"> </w:t>
      </w:r>
      <w:r w:rsidRPr="00EB5488">
        <w:rPr>
          <w:b/>
          <w:bCs/>
        </w:rPr>
        <w:t>ячеек</w:t>
      </w:r>
      <w:r w:rsidRPr="00EB5488">
        <w:t xml:space="preserve"> можно</w:t>
      </w:r>
      <w:r w:rsidR="001661F1" w:rsidRPr="00EB5488">
        <w:t xml:space="preserve"> выбрать узор </w:t>
      </w:r>
      <w:r w:rsidRPr="00EB5488">
        <w:t>для оформления ячеек.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Числовые форматы</w:t>
      </w:r>
    </w:p>
    <w:p w:rsidR="000C28E7" w:rsidRPr="00EB5488" w:rsidRDefault="000C28E7" w:rsidP="00AA6EFC">
      <w:pPr>
        <w:tabs>
          <w:tab w:val="right" w:leader="dot" w:pos="5670"/>
        </w:tabs>
        <w:ind w:firstLine="425"/>
        <w:jc w:val="both"/>
      </w:pPr>
      <w:r w:rsidRPr="00EB5488">
        <w:t>По умолчанию числа выводятся на экран в виде целых, десятичных дробей или в экспоненциальном представлении, если число не помещается в ячейке.</w:t>
      </w:r>
    </w:p>
    <w:p w:rsidR="000C28E7" w:rsidRPr="00EB5488" w:rsidRDefault="000C28E7" w:rsidP="00AA6EFC">
      <w:pPr>
        <w:tabs>
          <w:tab w:val="right" w:leader="dot" w:pos="5670"/>
        </w:tabs>
        <w:ind w:firstLine="425"/>
        <w:jc w:val="both"/>
      </w:pPr>
      <w:r w:rsidRPr="00EB5488">
        <w:lastRenderedPageBreak/>
        <w:t>Назначить выделенным ячейкам числовой формат можно:</w:t>
      </w:r>
    </w:p>
    <w:p w:rsidR="000C28E7" w:rsidRPr="00EB5488" w:rsidRDefault="000C28E7" w:rsidP="008B70F3">
      <w:pPr>
        <w:numPr>
          <w:ilvl w:val="0"/>
          <w:numId w:val="2"/>
        </w:numPr>
        <w:ind w:firstLine="426"/>
        <w:jc w:val="both"/>
      </w:pPr>
      <w:r w:rsidRPr="00EB5488">
        <w:t xml:space="preserve">в </w:t>
      </w:r>
      <w:r w:rsidR="00603C8B" w:rsidRPr="00EB5488">
        <w:t>диалоговом окне</w:t>
      </w:r>
      <w:r w:rsidRPr="00EB5488">
        <w:t xml:space="preserve"> </w:t>
      </w:r>
      <w:r w:rsidRPr="00EB5488">
        <w:rPr>
          <w:b/>
          <w:bCs/>
        </w:rPr>
        <w:t>Формат</w:t>
      </w:r>
      <w:r w:rsidRPr="00EB5488">
        <w:t xml:space="preserve"> </w:t>
      </w:r>
      <w:r w:rsidR="00603C8B" w:rsidRPr="00EB5488">
        <w:rPr>
          <w:b/>
          <w:bCs/>
        </w:rPr>
        <w:t>ячеек</w:t>
      </w:r>
      <w:r w:rsidRPr="00EB5488">
        <w:t>;</w:t>
      </w:r>
    </w:p>
    <w:p w:rsidR="000C28E7" w:rsidRPr="00EB5488" w:rsidRDefault="00603C8B" w:rsidP="008B70F3">
      <w:pPr>
        <w:numPr>
          <w:ilvl w:val="0"/>
          <w:numId w:val="2"/>
        </w:numPr>
        <w:ind w:firstLine="426"/>
        <w:jc w:val="both"/>
      </w:pPr>
      <w:r w:rsidRPr="00EB5488">
        <w:t>кнопками группы</w:t>
      </w:r>
      <w:r w:rsidR="000C28E7" w:rsidRPr="00EB5488">
        <w:t xml:space="preserve"> </w:t>
      </w:r>
      <w:r w:rsidRPr="00EB5488">
        <w:rPr>
          <w:b/>
          <w:bCs/>
        </w:rPr>
        <w:t>Число</w:t>
      </w:r>
      <w:r w:rsidR="000C28E7" w:rsidRPr="00EB5488">
        <w:t xml:space="preserve"> вкладк</w:t>
      </w:r>
      <w:r w:rsidRPr="00EB5488">
        <w:t>и</w:t>
      </w:r>
      <w:r w:rsidR="000C28E7" w:rsidRPr="00EB5488">
        <w:t xml:space="preserve"> </w:t>
      </w:r>
      <w:r w:rsidRPr="00EB5488">
        <w:rPr>
          <w:b/>
          <w:bCs/>
        </w:rPr>
        <w:t>Главная</w:t>
      </w:r>
      <w:r w:rsidR="000C28E7" w:rsidRPr="00EB5488">
        <w:t>;</w:t>
      </w:r>
    </w:p>
    <w:p w:rsidR="000C28E7" w:rsidRPr="00EB5488" w:rsidRDefault="00603C8B" w:rsidP="008B70F3">
      <w:pPr>
        <w:numPr>
          <w:ilvl w:val="0"/>
          <w:numId w:val="2"/>
        </w:numPr>
        <w:ind w:firstLine="426"/>
        <w:jc w:val="both"/>
      </w:pPr>
      <w:r w:rsidRPr="00EB5488">
        <w:t>кнопками мини-панели контекстного маню ячейки</w:t>
      </w:r>
      <w:r w:rsidR="000C28E7" w:rsidRPr="00EB5488">
        <w:t>.</w:t>
      </w:r>
    </w:p>
    <w:p w:rsidR="00603C8B" w:rsidRPr="00EB5488" w:rsidRDefault="00603C8B" w:rsidP="00AA6EFC">
      <w:pPr>
        <w:tabs>
          <w:tab w:val="right" w:leader="dot" w:pos="5670"/>
        </w:tabs>
        <w:ind w:firstLine="425"/>
        <w:jc w:val="both"/>
        <w:rPr>
          <w:bCs/>
        </w:rPr>
      </w:pPr>
      <w:r w:rsidRPr="00EB5488">
        <w:t xml:space="preserve">Для установки формата в диалоговом окне </w:t>
      </w:r>
      <w:r w:rsidRPr="00EB5488">
        <w:rPr>
          <w:b/>
          <w:bCs/>
        </w:rPr>
        <w:t>Формат</w:t>
      </w:r>
      <w:r w:rsidRPr="00EB5488">
        <w:t xml:space="preserve"> </w:t>
      </w:r>
      <w:r w:rsidRPr="00EB5488">
        <w:rPr>
          <w:b/>
          <w:bCs/>
        </w:rPr>
        <w:t>ячеек</w:t>
      </w:r>
      <w:r w:rsidRPr="00EB5488">
        <w:rPr>
          <w:bCs/>
        </w:rPr>
        <w:t xml:space="preserve"> надо в списке </w:t>
      </w:r>
      <w:r w:rsidRPr="00EB5488">
        <w:rPr>
          <w:b/>
          <w:bCs/>
        </w:rPr>
        <w:t>Числовые форматы</w:t>
      </w:r>
      <w:r w:rsidRPr="00EB5488">
        <w:rPr>
          <w:bCs/>
        </w:rPr>
        <w:t xml:space="preserve"> выбрать нужный формат</w:t>
      </w:r>
      <w:r w:rsidR="00D84DCB" w:rsidRPr="00EB5488">
        <w:rPr>
          <w:bCs/>
        </w:rPr>
        <w:t>: общий, числовой, денежный, финансовый, дата, время, процентный, дробный, экспоненциальный, текстовый. После</w:t>
      </w:r>
      <w:r w:rsidRPr="00EB5488">
        <w:rPr>
          <w:bCs/>
        </w:rPr>
        <w:t xml:space="preserve"> </w:t>
      </w:r>
      <w:r w:rsidR="00D84DCB" w:rsidRPr="00EB5488">
        <w:rPr>
          <w:bCs/>
        </w:rPr>
        <w:t>этого</w:t>
      </w:r>
      <w:r w:rsidRPr="00EB5488">
        <w:rPr>
          <w:bCs/>
        </w:rPr>
        <w:t xml:space="preserve"> установить параметры</w:t>
      </w:r>
      <w:r w:rsidR="00D84DCB" w:rsidRPr="00EB5488">
        <w:rPr>
          <w:bCs/>
        </w:rPr>
        <w:t xml:space="preserve"> (для каждого вида формата – свои), например, например, число десятичных знаков для числового, денежного, финансового, процентного и экспоненциального форматов, обозначение – для денежного и финансового, </w:t>
      </w:r>
      <w:r w:rsidR="0070470E" w:rsidRPr="00EB5488">
        <w:rPr>
          <w:bCs/>
        </w:rPr>
        <w:t>тип и язык для даты и времени и т.д.</w:t>
      </w:r>
      <w:r w:rsidRPr="00EB5488">
        <w:rPr>
          <w:bCs/>
        </w:rPr>
        <w:t>.</w:t>
      </w:r>
    </w:p>
    <w:p w:rsidR="00603C8B" w:rsidRPr="00EB5488" w:rsidRDefault="00603C8B" w:rsidP="00AA6EFC">
      <w:pPr>
        <w:tabs>
          <w:tab w:val="right" w:leader="dot" w:pos="5670"/>
        </w:tabs>
        <w:ind w:firstLine="425"/>
        <w:jc w:val="both"/>
      </w:pPr>
      <w:r w:rsidRPr="00EB5488">
        <w:rPr>
          <w:bCs/>
        </w:rPr>
        <w:t xml:space="preserve">В </w:t>
      </w:r>
      <w:r w:rsidRPr="00EB5488">
        <w:t xml:space="preserve">группе </w:t>
      </w:r>
      <w:r w:rsidRPr="00EB5488">
        <w:rPr>
          <w:b/>
          <w:bCs/>
        </w:rPr>
        <w:t>Число</w:t>
      </w:r>
      <w:r w:rsidRPr="00EB5488">
        <w:t xml:space="preserve"> ленточной вкладки </w:t>
      </w:r>
      <w:r w:rsidRPr="00EB5488">
        <w:rPr>
          <w:b/>
          <w:bCs/>
        </w:rPr>
        <w:t>Главная</w:t>
      </w:r>
      <w:r w:rsidRPr="00EB5488">
        <w:rPr>
          <w:bCs/>
        </w:rPr>
        <w:t xml:space="preserve"> имеются следующие кнопки:</w:t>
      </w:r>
    </w:p>
    <w:p w:rsidR="00603C8B" w:rsidRPr="00EB5488" w:rsidRDefault="00603C8B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</w:rPr>
        <w:t>Числовой формат</w:t>
      </w:r>
      <w:r w:rsidRPr="00EB5488">
        <w:t xml:space="preserve"> – для выбора формата;</w:t>
      </w:r>
    </w:p>
    <w:p w:rsidR="00603C8B" w:rsidRPr="00EB5488" w:rsidRDefault="003C6427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</w:rPr>
        <w:t>Финансовый числовой формат</w:t>
      </w:r>
      <w:r w:rsidRPr="00EB5488">
        <w:t xml:space="preserve"> – для выбора альтернативного формата денежной единицы;</w:t>
      </w:r>
    </w:p>
    <w:p w:rsidR="003C6427" w:rsidRPr="00EB5488" w:rsidRDefault="003C6427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</w:rPr>
        <w:t>Процентный</w:t>
      </w:r>
      <w:r w:rsidRPr="00EB5488">
        <w:t xml:space="preserve"> – для отображения значения ячейки как процента;</w:t>
      </w:r>
    </w:p>
    <w:p w:rsidR="003C6427" w:rsidRPr="00EB5488" w:rsidRDefault="003C6427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</w:rPr>
        <w:t>Формат с разделителем</w:t>
      </w:r>
      <w:r w:rsidRPr="00EB5488">
        <w:t xml:space="preserve"> – использование разделителя тысяч;</w:t>
      </w:r>
    </w:p>
    <w:p w:rsidR="003C6427" w:rsidRPr="00EB5488" w:rsidRDefault="003C6427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</w:rPr>
        <w:t>Увеличить разрядность</w:t>
      </w:r>
      <w:r w:rsidRPr="00EB5488">
        <w:t xml:space="preserve">, </w:t>
      </w:r>
      <w:r w:rsidRPr="00EB5488">
        <w:rPr>
          <w:b/>
        </w:rPr>
        <w:t>Уменьшить разрядность</w:t>
      </w:r>
      <w:r w:rsidRPr="00EB5488">
        <w:t xml:space="preserve"> – соответственно для увеличения или уменьшения количества отображаемых знаков в десятичной части числа.</w:t>
      </w:r>
    </w:p>
    <w:p w:rsidR="00603C8B" w:rsidRPr="00EB5488" w:rsidRDefault="00E86DAE" w:rsidP="00AA6EFC">
      <w:pPr>
        <w:tabs>
          <w:tab w:val="right" w:leader="dot" w:pos="5670"/>
        </w:tabs>
        <w:ind w:firstLine="425"/>
        <w:jc w:val="both"/>
      </w:pPr>
      <w:r w:rsidRPr="00EB5488">
        <w:t xml:space="preserve">На мини-панели контекстного маню ячейки имеются кнопки </w:t>
      </w:r>
      <w:r w:rsidRPr="00EB5488">
        <w:rPr>
          <w:b/>
        </w:rPr>
        <w:t>Финансовый числовой формат</w:t>
      </w:r>
      <w:r w:rsidRPr="00EB5488">
        <w:t xml:space="preserve">, </w:t>
      </w:r>
      <w:r w:rsidRPr="00EB5488">
        <w:rPr>
          <w:b/>
        </w:rPr>
        <w:t>Процентный</w:t>
      </w:r>
      <w:r w:rsidRPr="00EB5488">
        <w:t xml:space="preserve">, </w:t>
      </w:r>
      <w:r w:rsidRPr="00EB5488">
        <w:rPr>
          <w:b/>
        </w:rPr>
        <w:t>Формат с разделителем</w:t>
      </w:r>
      <w:r w:rsidRPr="00EB5488">
        <w:t xml:space="preserve">, </w:t>
      </w:r>
      <w:r w:rsidRPr="00EB5488">
        <w:rPr>
          <w:b/>
        </w:rPr>
        <w:t>Увеличить разрядность</w:t>
      </w:r>
      <w:r w:rsidRPr="00EB5488">
        <w:t xml:space="preserve">, </w:t>
      </w:r>
      <w:r w:rsidRPr="00EB5488">
        <w:rPr>
          <w:b/>
        </w:rPr>
        <w:t>Уменьшить разрядность</w:t>
      </w:r>
      <w:r w:rsidRPr="00EB5488">
        <w:t>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Копирование форматов</w:t>
      </w:r>
    </w:p>
    <w:p w:rsidR="000C28E7" w:rsidRPr="00EB5488" w:rsidRDefault="000C28E7" w:rsidP="00AA6EFC">
      <w:pPr>
        <w:tabs>
          <w:tab w:val="right" w:leader="dot" w:pos="5670"/>
        </w:tabs>
        <w:ind w:firstLine="425"/>
        <w:jc w:val="both"/>
      </w:pPr>
      <w:r w:rsidRPr="00EB5488">
        <w:t>Копирование форматов – быстрый способ форматирования ячеек, если в таблице уже имеются ячейки, отформатированные нужным образом.</w:t>
      </w:r>
    </w:p>
    <w:p w:rsidR="000C28E7" w:rsidRPr="00EB5488" w:rsidRDefault="000C28E7" w:rsidP="00AA6EFC">
      <w:pPr>
        <w:tabs>
          <w:tab w:val="right" w:leader="dot" w:pos="5670"/>
        </w:tabs>
        <w:ind w:firstLine="425"/>
        <w:jc w:val="both"/>
      </w:pPr>
      <w:r w:rsidRPr="00EB5488">
        <w:t xml:space="preserve">Наиболее простой способ копирования формата – с помощью </w:t>
      </w:r>
      <w:r w:rsidR="00453F91" w:rsidRPr="00EB5488">
        <w:t>кнопки</w:t>
      </w:r>
      <w:r w:rsidRPr="00EB5488">
        <w:t xml:space="preserve"> </w:t>
      </w:r>
      <w:r w:rsidRPr="00EB5488">
        <w:rPr>
          <w:b/>
          <w:bCs/>
        </w:rPr>
        <w:t>Формат</w:t>
      </w:r>
      <w:r w:rsidR="00453F91" w:rsidRPr="00EB5488">
        <w:rPr>
          <w:b/>
          <w:bCs/>
        </w:rPr>
        <w:t xml:space="preserve"> по образцу</w:t>
      </w:r>
      <w:r w:rsidRPr="00EB5488">
        <w:t>:</w:t>
      </w:r>
    </w:p>
    <w:p w:rsidR="000C28E7" w:rsidRPr="00EB5488" w:rsidRDefault="000C28E7" w:rsidP="00462D43">
      <w:pPr>
        <w:numPr>
          <w:ilvl w:val="0"/>
          <w:numId w:val="19"/>
        </w:numPr>
        <w:jc w:val="both"/>
      </w:pPr>
      <w:r w:rsidRPr="00EB5488">
        <w:t>Выделить ячейку, формат которой надо скопировать.</w:t>
      </w:r>
    </w:p>
    <w:p w:rsidR="000C28E7" w:rsidRPr="00EB5488" w:rsidRDefault="000C28E7" w:rsidP="00462D43">
      <w:pPr>
        <w:numPr>
          <w:ilvl w:val="0"/>
          <w:numId w:val="19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Формат по образцу</w:t>
      </w:r>
      <w:r w:rsidR="00453F91" w:rsidRPr="00EB5488">
        <w:rPr>
          <w:bCs/>
        </w:rPr>
        <w:t>, расположенной</w:t>
      </w:r>
      <w:r w:rsidRPr="00EB5488">
        <w:t xml:space="preserve"> на </w:t>
      </w:r>
      <w:r w:rsidR="00453F91" w:rsidRPr="00EB5488">
        <w:t xml:space="preserve">вкладке </w:t>
      </w:r>
      <w:r w:rsidR="00453F91" w:rsidRPr="00EB5488">
        <w:rPr>
          <w:b/>
        </w:rPr>
        <w:t>Главная</w:t>
      </w:r>
      <w:r w:rsidR="00453F91" w:rsidRPr="00EB5488">
        <w:t xml:space="preserve"> в группе</w:t>
      </w:r>
      <w:r w:rsidRPr="00EB5488">
        <w:t xml:space="preserve"> </w:t>
      </w:r>
      <w:r w:rsidR="00453F91" w:rsidRPr="00EB5488">
        <w:rPr>
          <w:b/>
          <w:bCs/>
        </w:rPr>
        <w:t>Буфер обмена</w:t>
      </w:r>
      <w:r w:rsidRPr="00EB5488">
        <w:t>.</w:t>
      </w:r>
      <w:r w:rsidR="00453F91" w:rsidRPr="00EB5488">
        <w:t xml:space="preserve"> Чтобы скопировать формат в несколько диапазонов, дважды щелкнуть по этой кнопке.</w:t>
      </w:r>
    </w:p>
    <w:p w:rsidR="000C28E7" w:rsidRPr="00EB5488" w:rsidRDefault="00453F91" w:rsidP="00462D43">
      <w:pPr>
        <w:numPr>
          <w:ilvl w:val="0"/>
          <w:numId w:val="19"/>
        </w:numPr>
        <w:jc w:val="both"/>
      </w:pPr>
      <w:r w:rsidRPr="00EB5488">
        <w:t xml:space="preserve">Указать мышью </w:t>
      </w:r>
      <w:r w:rsidR="000C28E7" w:rsidRPr="00EB5488">
        <w:t xml:space="preserve">ячейки, в которые </w:t>
      </w:r>
      <w:r w:rsidR="000C28E7" w:rsidRPr="00EB5488">
        <w:rPr>
          <w:bCs/>
        </w:rPr>
        <w:t>надо</w:t>
      </w:r>
      <w:r w:rsidR="000C28E7" w:rsidRPr="00EB5488">
        <w:t xml:space="preserve"> скопировать формат.</w:t>
      </w:r>
      <w:r w:rsidRPr="00EB5488">
        <w:t xml:space="preserve"> </w:t>
      </w:r>
    </w:p>
    <w:p w:rsidR="000C28E7" w:rsidRPr="00EB5488" w:rsidRDefault="000C28E7" w:rsidP="00462D43">
      <w:pPr>
        <w:tabs>
          <w:tab w:val="right" w:leader="dot" w:pos="5670"/>
        </w:tabs>
        <w:ind w:firstLine="425"/>
        <w:jc w:val="both"/>
      </w:pPr>
      <w:r w:rsidRPr="00EB5488">
        <w:t>Другой способ – с помощью специальной вставки:</w:t>
      </w:r>
    </w:p>
    <w:p w:rsidR="000C28E7" w:rsidRPr="00EB5488" w:rsidRDefault="000C28E7" w:rsidP="00462D43">
      <w:pPr>
        <w:numPr>
          <w:ilvl w:val="0"/>
          <w:numId w:val="20"/>
        </w:numPr>
        <w:jc w:val="both"/>
      </w:pPr>
      <w:r w:rsidRPr="00EB5488">
        <w:t>Выделить ячейку, формат которой надо скопировать.</w:t>
      </w:r>
    </w:p>
    <w:p w:rsidR="000C28E7" w:rsidRPr="00EB5488" w:rsidRDefault="000C28E7" w:rsidP="00462D43">
      <w:pPr>
        <w:numPr>
          <w:ilvl w:val="0"/>
          <w:numId w:val="20"/>
        </w:numPr>
        <w:jc w:val="both"/>
      </w:pPr>
      <w:r w:rsidRPr="00EB5488">
        <w:t>Выполнить копирование этой ячейки в буфер обмена (любым способом).</w:t>
      </w:r>
    </w:p>
    <w:p w:rsidR="000C28E7" w:rsidRPr="00EB5488" w:rsidRDefault="000C28E7" w:rsidP="00462D43">
      <w:pPr>
        <w:numPr>
          <w:ilvl w:val="0"/>
          <w:numId w:val="20"/>
        </w:numPr>
        <w:jc w:val="both"/>
      </w:pPr>
      <w:r w:rsidRPr="00EB5488">
        <w:t>Выделить ячейки, в которые надо скопировать формат.</w:t>
      </w:r>
    </w:p>
    <w:p w:rsidR="000C28E7" w:rsidRPr="00EB5488" w:rsidRDefault="00122956" w:rsidP="00462D43">
      <w:pPr>
        <w:numPr>
          <w:ilvl w:val="0"/>
          <w:numId w:val="20"/>
        </w:numPr>
        <w:jc w:val="both"/>
      </w:pPr>
      <w:r w:rsidRPr="00EB5488">
        <w:t>На</w:t>
      </w:r>
      <w:r w:rsidR="000C28E7" w:rsidRPr="00EB5488">
        <w:t xml:space="preserve"> </w:t>
      </w:r>
      <w:r w:rsidRPr="00EB5488">
        <w:t>вкладке</w:t>
      </w:r>
      <w:r w:rsidR="000C28E7" w:rsidRPr="00EB5488">
        <w:t xml:space="preserve"> </w:t>
      </w:r>
      <w:r w:rsidRPr="00EB5488">
        <w:rPr>
          <w:b/>
          <w:bCs/>
        </w:rPr>
        <w:t>Главная</w:t>
      </w:r>
      <w:r w:rsidR="000C28E7" w:rsidRPr="00EB5488">
        <w:t xml:space="preserve"> </w:t>
      </w:r>
      <w:r w:rsidRPr="00EB5488">
        <w:t xml:space="preserve">в группе </w:t>
      </w:r>
      <w:r w:rsidR="00EA57F6" w:rsidRPr="00EB5488">
        <w:rPr>
          <w:b/>
        </w:rPr>
        <w:t>Буфер обмена</w:t>
      </w:r>
      <w:r w:rsidRPr="00EB5488">
        <w:t xml:space="preserve"> </w:t>
      </w:r>
      <w:r w:rsidR="00EA57F6" w:rsidRPr="00EB5488">
        <w:t xml:space="preserve">в списке </w:t>
      </w:r>
      <w:r w:rsidR="00EA57F6" w:rsidRPr="00EB5488">
        <w:rPr>
          <w:b/>
        </w:rPr>
        <w:t>Вставить</w:t>
      </w:r>
      <w:r w:rsidR="00EA57F6" w:rsidRPr="00EB5488">
        <w:t xml:space="preserve"> </w:t>
      </w:r>
      <w:r w:rsidR="000C28E7" w:rsidRPr="00EB5488">
        <w:t xml:space="preserve">выбрать команду </w:t>
      </w:r>
      <w:r w:rsidR="000C28E7" w:rsidRPr="00EB5488">
        <w:rPr>
          <w:b/>
          <w:bCs/>
        </w:rPr>
        <w:t>Специальная вставка</w:t>
      </w:r>
      <w:r w:rsidR="000C28E7" w:rsidRPr="00EB5488">
        <w:t>.</w:t>
      </w:r>
    </w:p>
    <w:p w:rsidR="000C28E7" w:rsidRPr="00EB5488" w:rsidRDefault="000C28E7" w:rsidP="00462D43">
      <w:pPr>
        <w:numPr>
          <w:ilvl w:val="0"/>
          <w:numId w:val="20"/>
        </w:numPr>
        <w:jc w:val="both"/>
      </w:pPr>
      <w:r w:rsidRPr="00EB5488">
        <w:lastRenderedPageBreak/>
        <w:t xml:space="preserve">В диалоговом окне выбрать вариант </w:t>
      </w:r>
      <w:r w:rsidRPr="00EB5488">
        <w:rPr>
          <w:b/>
          <w:bCs/>
        </w:rPr>
        <w:t>Форматы</w:t>
      </w:r>
      <w:r w:rsidRPr="00EB5488">
        <w:t>.</w:t>
      </w:r>
    </w:p>
    <w:p w:rsidR="00307493" w:rsidRPr="00EB5488" w:rsidRDefault="00307493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Применение стилей</w:t>
      </w:r>
    </w:p>
    <w:p w:rsidR="000C28E7" w:rsidRPr="00EB5488" w:rsidRDefault="000C28E7" w:rsidP="00462D43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Стиль</w:t>
      </w:r>
      <w:r w:rsidRPr="00EB5488">
        <w:t xml:space="preserve"> – это сохраненная комбинация форматов.</w:t>
      </w:r>
      <w:r w:rsidR="003A03D3" w:rsidRPr="00EB5488">
        <w:t xml:space="preserve"> В стиль могут входить следующие форматы: числовые, шрифт, выравнивание, рамки, узоры, защита.</w:t>
      </w:r>
    </w:p>
    <w:p w:rsidR="000C28E7" w:rsidRPr="00EB5488" w:rsidRDefault="000C28E7" w:rsidP="00462D43">
      <w:pPr>
        <w:tabs>
          <w:tab w:val="right" w:leader="dot" w:pos="5670"/>
        </w:tabs>
        <w:ind w:firstLine="425"/>
        <w:jc w:val="both"/>
      </w:pPr>
      <w:r w:rsidRPr="00EB5488">
        <w:t>Применение стилей – еще один способ быстрого форматирования ячеек.</w:t>
      </w:r>
      <w:r w:rsidR="003A03D3" w:rsidRPr="00EB5488">
        <w:t xml:space="preserve"> </w:t>
      </w:r>
    </w:p>
    <w:p w:rsidR="00307493" w:rsidRPr="00EB5488" w:rsidRDefault="00307493" w:rsidP="00800FB8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lang w:val="en-US"/>
        </w:rPr>
        <w:t>Excel</w:t>
      </w:r>
      <w:r w:rsidRPr="00EB5488">
        <w:t xml:space="preserve"> включена большая палитра встроенных стилей. Кроме того, пользователи могут создавать собственные стили.</w:t>
      </w:r>
    </w:p>
    <w:p w:rsidR="00307493" w:rsidRPr="00EB5488" w:rsidRDefault="00307493" w:rsidP="00800FB8">
      <w:pPr>
        <w:tabs>
          <w:tab w:val="right" w:leader="dot" w:pos="5670"/>
        </w:tabs>
        <w:ind w:firstLine="425"/>
        <w:jc w:val="both"/>
      </w:pPr>
      <w:r w:rsidRPr="00EB5488">
        <w:t>Чтобы применить к ячейкам существующий стиль, следует:</w:t>
      </w:r>
    </w:p>
    <w:p w:rsidR="00307493" w:rsidRPr="00EB5488" w:rsidRDefault="00307493" w:rsidP="00800FB8">
      <w:pPr>
        <w:numPr>
          <w:ilvl w:val="0"/>
          <w:numId w:val="21"/>
        </w:numPr>
        <w:jc w:val="both"/>
      </w:pPr>
      <w:r w:rsidRPr="00EB5488">
        <w:t>Выделить ячейки, которые необходимо отформатировать с помощью стиля.</w:t>
      </w:r>
    </w:p>
    <w:p w:rsidR="00307493" w:rsidRPr="00EB5488" w:rsidRDefault="00307493" w:rsidP="00800FB8">
      <w:pPr>
        <w:numPr>
          <w:ilvl w:val="0"/>
          <w:numId w:val="21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Стили</w:t>
      </w:r>
      <w:r w:rsidRPr="00EB5488">
        <w:rPr>
          <w:bCs/>
        </w:rPr>
        <w:t xml:space="preserve"> открыть список </w:t>
      </w:r>
      <w:r w:rsidRPr="00EB5488">
        <w:rPr>
          <w:b/>
          <w:bCs/>
        </w:rPr>
        <w:t>Стили ячеек</w:t>
      </w:r>
      <w:r w:rsidRPr="00EB5488">
        <w:t>. Откроется палитра стилей.</w:t>
      </w:r>
    </w:p>
    <w:p w:rsidR="00307493" w:rsidRPr="00EB5488" w:rsidRDefault="00D408A0" w:rsidP="00800FB8">
      <w:pPr>
        <w:numPr>
          <w:ilvl w:val="0"/>
          <w:numId w:val="21"/>
        </w:numPr>
        <w:jc w:val="both"/>
      </w:pPr>
      <w:r w:rsidRPr="00EB5488">
        <w:t>В</w:t>
      </w:r>
      <w:r w:rsidR="00307493" w:rsidRPr="00EB5488">
        <w:t xml:space="preserve">ыбрать </w:t>
      </w:r>
      <w:r w:rsidRPr="00EB5488">
        <w:t xml:space="preserve">из палитры </w:t>
      </w:r>
      <w:r w:rsidR="00307493" w:rsidRPr="00EB5488">
        <w:t>нужный стиль.</w:t>
      </w:r>
    </w:p>
    <w:p w:rsidR="00F51879" w:rsidRPr="00EB5488" w:rsidRDefault="00F51879" w:rsidP="00800FB8">
      <w:pPr>
        <w:tabs>
          <w:tab w:val="right" w:leader="dot" w:pos="5670"/>
        </w:tabs>
        <w:ind w:firstLine="425"/>
        <w:jc w:val="both"/>
      </w:pPr>
      <w:r w:rsidRPr="00EB5488">
        <w:t xml:space="preserve">После применения к ячейкам стиля </w:t>
      </w:r>
      <w:r w:rsidR="00A80E3D" w:rsidRPr="00EB5488">
        <w:t>можно дополнительно применить к ним другие форматы. При этом изменение форматов этих ячеек не повлияет на форматы других ячеек, к которым применен этот же стиль.</w:t>
      </w:r>
    </w:p>
    <w:p w:rsidR="00307493" w:rsidRPr="00EB5488" w:rsidRDefault="00307493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Создание стиля</w:t>
      </w:r>
    </w:p>
    <w:p w:rsidR="000C28E7" w:rsidRPr="00EB5488" w:rsidRDefault="00552EFE" w:rsidP="00D83215">
      <w:pPr>
        <w:keepNext/>
        <w:tabs>
          <w:tab w:val="right" w:leader="dot" w:pos="5670"/>
        </w:tabs>
        <w:ind w:firstLine="425"/>
        <w:jc w:val="both"/>
      </w:pPr>
      <w:r w:rsidRPr="00EB5488">
        <w:rPr>
          <w:i/>
          <w:lang w:val="en-US"/>
        </w:rPr>
        <w:t>I</w:t>
      </w:r>
      <w:r w:rsidRPr="00EB5488">
        <w:rPr>
          <w:i/>
        </w:rPr>
        <w:t xml:space="preserve"> способ</w:t>
      </w:r>
      <w:r w:rsidR="000C28E7" w:rsidRPr="00EB5488">
        <w:t>:</w:t>
      </w:r>
    </w:p>
    <w:p w:rsidR="000C28E7" w:rsidRPr="00EB5488" w:rsidRDefault="000C28E7" w:rsidP="00466ADE">
      <w:pPr>
        <w:numPr>
          <w:ilvl w:val="0"/>
          <w:numId w:val="22"/>
        </w:numPr>
        <w:jc w:val="both"/>
      </w:pPr>
      <w:r w:rsidRPr="00EB5488">
        <w:t>Назначить ячейке нужные форматы и выделить эту ячейку.</w:t>
      </w:r>
    </w:p>
    <w:p w:rsidR="000C28E7" w:rsidRPr="00EB5488" w:rsidRDefault="00552EFE" w:rsidP="00466ADE">
      <w:pPr>
        <w:numPr>
          <w:ilvl w:val="0"/>
          <w:numId w:val="22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Стили</w:t>
      </w:r>
      <w:r w:rsidRPr="00EB5488">
        <w:rPr>
          <w:bCs/>
        </w:rPr>
        <w:t xml:space="preserve"> щелкнуть по кнопке </w:t>
      </w:r>
      <w:r w:rsidRPr="00EB5488">
        <w:rPr>
          <w:b/>
          <w:bCs/>
        </w:rPr>
        <w:t>Стили ячеек</w:t>
      </w:r>
      <w:r w:rsidRPr="00EB5488">
        <w:t>.</w:t>
      </w:r>
    </w:p>
    <w:p w:rsidR="00552EFE" w:rsidRPr="00EB5488" w:rsidRDefault="00552EFE" w:rsidP="00466ADE">
      <w:pPr>
        <w:numPr>
          <w:ilvl w:val="0"/>
          <w:numId w:val="22"/>
        </w:numPr>
        <w:jc w:val="both"/>
      </w:pPr>
      <w:r w:rsidRPr="00EB5488">
        <w:t xml:space="preserve">Щелкнуть по кнопке </w:t>
      </w:r>
      <w:r w:rsidRPr="00EB5488">
        <w:rPr>
          <w:b/>
        </w:rPr>
        <w:t>Создать стиль</w:t>
      </w:r>
      <w:r w:rsidRPr="00EB5488">
        <w:t>.</w:t>
      </w:r>
    </w:p>
    <w:p w:rsidR="000C28E7" w:rsidRPr="00EB5488" w:rsidRDefault="000C28E7" w:rsidP="00466ADE">
      <w:pPr>
        <w:numPr>
          <w:ilvl w:val="0"/>
          <w:numId w:val="22"/>
        </w:numPr>
        <w:jc w:val="both"/>
      </w:pPr>
      <w:r w:rsidRPr="00EB5488">
        <w:t>В</w:t>
      </w:r>
      <w:r w:rsidR="00552EFE" w:rsidRPr="00EB5488">
        <w:t xml:space="preserve"> открывшемся диалоговом окне в</w:t>
      </w:r>
      <w:r w:rsidRPr="00EB5488">
        <w:t xml:space="preserve"> поле </w:t>
      </w:r>
      <w:r w:rsidRPr="00EB5488">
        <w:rPr>
          <w:b/>
          <w:bCs/>
        </w:rPr>
        <w:t>Имя стиля</w:t>
      </w:r>
      <w:r w:rsidRPr="00EB5488">
        <w:t xml:space="preserve"> ввести имя создаваемого стиля.</w:t>
      </w:r>
    </w:p>
    <w:p w:rsidR="000C28E7" w:rsidRPr="00EB5488" w:rsidRDefault="00552EFE" w:rsidP="00466ADE">
      <w:pPr>
        <w:numPr>
          <w:ilvl w:val="0"/>
          <w:numId w:val="22"/>
        </w:numPr>
        <w:jc w:val="both"/>
      </w:pPr>
      <w:r w:rsidRPr="00EB5488">
        <w:t>Щ</w:t>
      </w:r>
      <w:r w:rsidR="000C28E7" w:rsidRPr="00EB5488">
        <w:t xml:space="preserve">елкнуть по кнопке </w:t>
      </w:r>
      <w:r w:rsidR="000C28E7" w:rsidRPr="00EB5488">
        <w:rPr>
          <w:b/>
          <w:bCs/>
        </w:rPr>
        <w:t>ОК</w:t>
      </w:r>
      <w:r w:rsidR="000C28E7" w:rsidRPr="00EB5488">
        <w:t>.</w:t>
      </w:r>
    </w:p>
    <w:p w:rsidR="0083122B" w:rsidRPr="00EB5488" w:rsidRDefault="0083122B" w:rsidP="00D83215">
      <w:pPr>
        <w:keepNext/>
        <w:tabs>
          <w:tab w:val="right" w:leader="dot" w:pos="5670"/>
        </w:tabs>
        <w:ind w:firstLine="425"/>
        <w:jc w:val="both"/>
      </w:pPr>
      <w:r w:rsidRPr="00EB5488">
        <w:rPr>
          <w:i/>
          <w:lang w:val="en-US"/>
        </w:rPr>
        <w:t>II</w:t>
      </w:r>
      <w:r w:rsidRPr="00EB5488">
        <w:rPr>
          <w:i/>
        </w:rPr>
        <w:t xml:space="preserve"> способ</w:t>
      </w:r>
      <w:r w:rsidRPr="00EB5488">
        <w:t>: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Стили</w:t>
      </w:r>
      <w:r w:rsidRPr="00EB5488">
        <w:rPr>
          <w:bCs/>
        </w:rPr>
        <w:t xml:space="preserve"> щелкнуть по кнопке </w:t>
      </w:r>
      <w:r w:rsidRPr="00EB5488">
        <w:rPr>
          <w:b/>
          <w:bCs/>
        </w:rPr>
        <w:t>Стили ячеек</w:t>
      </w:r>
      <w:r w:rsidRPr="00EB5488">
        <w:t>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Щелкнуть по кнопке </w:t>
      </w:r>
      <w:r w:rsidRPr="00EB5488">
        <w:rPr>
          <w:b/>
        </w:rPr>
        <w:t>Создать стиль</w:t>
      </w:r>
      <w:r w:rsidRPr="00EB5488">
        <w:t>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  <w:bCs/>
        </w:rPr>
        <w:t>Имя стиля</w:t>
      </w:r>
      <w:r w:rsidRPr="00EB5488">
        <w:t xml:space="preserve"> ввести имя создаваемого стиля.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Щелкнуть по кнопке </w:t>
      </w:r>
      <w:r w:rsidRPr="00EB5488">
        <w:rPr>
          <w:b/>
        </w:rPr>
        <w:t>Формат</w:t>
      </w:r>
      <w:r w:rsidRPr="00EB5488">
        <w:t>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В открывшемся окне </w:t>
      </w:r>
      <w:r w:rsidRPr="00EB5488">
        <w:rPr>
          <w:b/>
        </w:rPr>
        <w:t>Формат ячеек</w:t>
      </w:r>
      <w:r w:rsidRPr="00EB5488">
        <w:t xml:space="preserve"> установить нужные форматы.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ОК</w:t>
      </w:r>
      <w:r w:rsidRPr="00EB5488">
        <w:t xml:space="preserve"> окна </w:t>
      </w:r>
      <w:r w:rsidRPr="00EB5488">
        <w:rPr>
          <w:b/>
        </w:rPr>
        <w:t>Формат ячеек</w:t>
      </w:r>
      <w:r w:rsidRPr="00EB5488">
        <w:t>.</w:t>
      </w:r>
    </w:p>
    <w:p w:rsidR="0083122B" w:rsidRPr="00EB5488" w:rsidRDefault="0083122B" w:rsidP="00466ADE">
      <w:pPr>
        <w:numPr>
          <w:ilvl w:val="0"/>
          <w:numId w:val="23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ОК</w:t>
      </w:r>
      <w:r w:rsidRPr="00EB5488">
        <w:t xml:space="preserve"> окна </w:t>
      </w:r>
      <w:r w:rsidRPr="00EB5488">
        <w:rPr>
          <w:b/>
        </w:rPr>
        <w:t>Стиль</w:t>
      </w:r>
      <w:r w:rsidRPr="00EB5488">
        <w:t>.</w:t>
      </w:r>
    </w:p>
    <w:p w:rsidR="000C28E7" w:rsidRPr="00EB5488" w:rsidRDefault="00AB2B15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</w:t>
      </w:r>
      <w:r w:rsidR="000C28E7" w:rsidRPr="00EB5488">
        <w:rPr>
          <w:i/>
          <w:iCs/>
        </w:rPr>
        <w:t xml:space="preserve"> стиля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Стили</w:t>
      </w:r>
      <w:r w:rsidRPr="00EB5488">
        <w:rPr>
          <w:bCs/>
        </w:rPr>
        <w:t xml:space="preserve"> открыть список </w:t>
      </w:r>
      <w:r w:rsidRPr="00EB5488">
        <w:rPr>
          <w:b/>
          <w:bCs/>
        </w:rPr>
        <w:t>Стили ячеек</w:t>
      </w:r>
      <w:r w:rsidRPr="00EB5488">
        <w:t>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>Щелкнуть правой кнопкой мыши по имени стиля, который нужно изменить.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 xml:space="preserve">В открывшемся контекстном меню выбрать команду </w:t>
      </w:r>
      <w:r w:rsidRPr="00EB5488">
        <w:rPr>
          <w:b/>
          <w:bCs/>
        </w:rPr>
        <w:t>Изменить</w:t>
      </w:r>
      <w:r w:rsidRPr="00EB5488">
        <w:t>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 xml:space="preserve">В открывшемся окне щелкнуть по кнопке </w:t>
      </w:r>
      <w:r w:rsidRPr="00EB5488">
        <w:rPr>
          <w:b/>
        </w:rPr>
        <w:t>Формат</w:t>
      </w:r>
      <w:r w:rsidRPr="00EB5488">
        <w:t>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 xml:space="preserve">В окне </w:t>
      </w:r>
      <w:r w:rsidRPr="00EB5488">
        <w:rPr>
          <w:b/>
        </w:rPr>
        <w:t>Формат ячеек</w:t>
      </w:r>
      <w:r w:rsidRPr="00EB5488">
        <w:t xml:space="preserve"> установить нужные форматы.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ОК</w:t>
      </w:r>
      <w:r w:rsidRPr="00EB5488">
        <w:t xml:space="preserve"> окна </w:t>
      </w:r>
      <w:r w:rsidRPr="00EB5488">
        <w:rPr>
          <w:b/>
        </w:rPr>
        <w:t>Формат ячеек</w:t>
      </w:r>
      <w:r w:rsidRPr="00EB5488">
        <w:t>.</w:t>
      </w:r>
    </w:p>
    <w:p w:rsidR="00AB2B15" w:rsidRPr="00EB5488" w:rsidRDefault="00AB2B15" w:rsidP="00561B05">
      <w:pPr>
        <w:numPr>
          <w:ilvl w:val="0"/>
          <w:numId w:val="24"/>
        </w:numPr>
        <w:jc w:val="both"/>
      </w:pPr>
      <w:r w:rsidRPr="00EB5488">
        <w:lastRenderedPageBreak/>
        <w:t xml:space="preserve">Щелкнуть по кнопке </w:t>
      </w:r>
      <w:r w:rsidRPr="00EB5488">
        <w:rPr>
          <w:b/>
          <w:bCs/>
        </w:rPr>
        <w:t>ОК</w:t>
      </w:r>
      <w:r w:rsidRPr="00EB5488">
        <w:t xml:space="preserve"> окна </w:t>
      </w:r>
      <w:r w:rsidRPr="00EB5488">
        <w:rPr>
          <w:b/>
        </w:rPr>
        <w:t>Стиль</w:t>
      </w:r>
      <w:r w:rsidRPr="00EB5488">
        <w:t>.</w:t>
      </w:r>
    </w:p>
    <w:p w:rsidR="000C28E7" w:rsidRPr="00EB5488" w:rsidRDefault="000C28E7" w:rsidP="00561B05">
      <w:pPr>
        <w:tabs>
          <w:tab w:val="right" w:leader="dot" w:pos="5670"/>
        </w:tabs>
        <w:ind w:firstLine="425"/>
        <w:jc w:val="both"/>
      </w:pPr>
      <w:r w:rsidRPr="00EB5488">
        <w:t>После изменения стиля форматы всех ячеек, к которым был применен этот стиль, изменятся.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Удаление стиля</w:t>
      </w:r>
    </w:p>
    <w:p w:rsidR="00EE2122" w:rsidRPr="00EB5488" w:rsidRDefault="00EE2122" w:rsidP="00F10C19">
      <w:pPr>
        <w:numPr>
          <w:ilvl w:val="0"/>
          <w:numId w:val="25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Стили</w:t>
      </w:r>
      <w:r w:rsidRPr="00EB5488">
        <w:rPr>
          <w:bCs/>
        </w:rPr>
        <w:t xml:space="preserve"> открыть список </w:t>
      </w:r>
      <w:r w:rsidRPr="00EB5488">
        <w:rPr>
          <w:b/>
          <w:bCs/>
        </w:rPr>
        <w:t>Стили ячеек</w:t>
      </w:r>
      <w:r w:rsidRPr="00EB5488">
        <w:t>.</w:t>
      </w:r>
    </w:p>
    <w:p w:rsidR="00EE2122" w:rsidRPr="00EB5488" w:rsidRDefault="00EE2122" w:rsidP="00F10C19">
      <w:pPr>
        <w:numPr>
          <w:ilvl w:val="0"/>
          <w:numId w:val="25"/>
        </w:numPr>
        <w:jc w:val="both"/>
      </w:pPr>
      <w:r w:rsidRPr="00EB5488">
        <w:t xml:space="preserve">Щелкнуть правой кнопкой мыши по имени стиля, который нужно </w:t>
      </w:r>
      <w:r w:rsidR="00B51D2D" w:rsidRPr="00EB5488">
        <w:t>удалить</w:t>
      </w:r>
      <w:r w:rsidRPr="00EB5488">
        <w:t>.</w:t>
      </w:r>
    </w:p>
    <w:p w:rsidR="00EE2122" w:rsidRPr="00EB5488" w:rsidRDefault="00EE2122" w:rsidP="00F10C19">
      <w:pPr>
        <w:numPr>
          <w:ilvl w:val="0"/>
          <w:numId w:val="25"/>
        </w:numPr>
        <w:jc w:val="both"/>
      </w:pPr>
      <w:r w:rsidRPr="00EB5488">
        <w:t xml:space="preserve">В открывшемся контекстном меню выбрать команду </w:t>
      </w:r>
      <w:r w:rsidR="00B51D2D" w:rsidRPr="00EB5488">
        <w:rPr>
          <w:b/>
          <w:bCs/>
        </w:rPr>
        <w:t>Удалить</w:t>
      </w:r>
      <w:r w:rsidRPr="00EB5488">
        <w:t>.</w:t>
      </w:r>
    </w:p>
    <w:p w:rsidR="000C28E7" w:rsidRPr="00EB5488" w:rsidRDefault="000C28E7" w:rsidP="00F10C19">
      <w:pPr>
        <w:tabs>
          <w:tab w:val="right" w:leader="dot" w:pos="5670"/>
        </w:tabs>
        <w:ind w:firstLine="425"/>
        <w:jc w:val="both"/>
      </w:pPr>
      <w:r w:rsidRPr="00EB5488">
        <w:t>После удаления стиля все ячейки, к которым он был применен, возвращаются к обычному стилю. Форматы, назначенные дополнительно после применения стиля, сохраняются после его удаления.</w:t>
      </w:r>
    </w:p>
    <w:p w:rsidR="000C28E7" w:rsidRPr="00EB5488" w:rsidRDefault="00D35673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Темы документов</w:t>
      </w:r>
    </w:p>
    <w:p w:rsidR="000C28E7" w:rsidRPr="00EB5488" w:rsidRDefault="00D35673" w:rsidP="00F10C19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Тема</w:t>
      </w:r>
      <w:r w:rsidR="000C28E7" w:rsidRPr="00EB5488">
        <w:t xml:space="preserve"> – это встроенный набор форматов</w:t>
      </w:r>
      <w:r w:rsidRPr="00EB5488">
        <w:t xml:space="preserve"> документа</w:t>
      </w:r>
      <w:r w:rsidR="000C28E7" w:rsidRPr="00EB5488">
        <w:t xml:space="preserve">, </w:t>
      </w:r>
      <w:r w:rsidRPr="00EB5488">
        <w:t>включающий цвета, шрифты и графические эффекты. Темы применяются ко всей рабочей книге</w:t>
      </w:r>
      <w:r w:rsidR="000C28E7" w:rsidRPr="00EB5488">
        <w:t>.</w:t>
      </w:r>
      <w:r w:rsidRPr="00EB5488">
        <w:t xml:space="preserve"> Тема не изменяет форматов, которые были заданы до ее применения.</w:t>
      </w:r>
    </w:p>
    <w:p w:rsidR="000C28E7" w:rsidRPr="00EB5488" w:rsidRDefault="00D35673" w:rsidP="00F10C19">
      <w:pPr>
        <w:tabs>
          <w:tab w:val="right" w:leader="dot" w:pos="5670"/>
        </w:tabs>
        <w:ind w:firstLine="425"/>
        <w:jc w:val="both"/>
      </w:pPr>
      <w:r w:rsidRPr="00EB5488">
        <w:t xml:space="preserve">Чтобы применить тему к рабочей книге, надо на вкладке </w:t>
      </w:r>
      <w:r w:rsidRPr="00EB5488">
        <w:rPr>
          <w:b/>
        </w:rPr>
        <w:t>Разметка страницы</w:t>
      </w:r>
      <w:r w:rsidRPr="00EB5488">
        <w:t xml:space="preserve"> в группе </w:t>
      </w:r>
      <w:r w:rsidRPr="00EB5488">
        <w:rPr>
          <w:b/>
        </w:rPr>
        <w:t>Темы</w:t>
      </w:r>
      <w:r w:rsidRPr="00EB5488">
        <w:t xml:space="preserve"> открыть список </w:t>
      </w:r>
      <w:r w:rsidRPr="00EB5488">
        <w:rPr>
          <w:b/>
        </w:rPr>
        <w:t>Темы</w:t>
      </w:r>
      <w:r w:rsidRPr="00EB5488">
        <w:t xml:space="preserve"> и выбрать нужное.</w:t>
      </w:r>
    </w:p>
    <w:p w:rsidR="0000684B" w:rsidRPr="00EB5488" w:rsidRDefault="0000684B" w:rsidP="00F10C19">
      <w:pPr>
        <w:tabs>
          <w:tab w:val="right" w:leader="dot" w:pos="5670"/>
        </w:tabs>
        <w:ind w:firstLine="425"/>
        <w:jc w:val="both"/>
      </w:pPr>
      <w:r w:rsidRPr="00EB5488">
        <w:t xml:space="preserve">С помощью кнопок </w:t>
      </w:r>
      <w:r w:rsidRPr="00EB5488">
        <w:rPr>
          <w:b/>
        </w:rPr>
        <w:t>Цвета</w:t>
      </w:r>
      <w:r w:rsidRPr="00EB5488">
        <w:t xml:space="preserve">, </w:t>
      </w:r>
      <w:r w:rsidRPr="00EB5488">
        <w:rPr>
          <w:b/>
        </w:rPr>
        <w:t>Шрифты</w:t>
      </w:r>
      <w:r w:rsidRPr="00EB5488">
        <w:t xml:space="preserve"> и </w:t>
      </w:r>
      <w:r w:rsidRPr="00EB5488">
        <w:rPr>
          <w:b/>
        </w:rPr>
        <w:t>Эффекты</w:t>
      </w:r>
      <w:r w:rsidRPr="00EB5488">
        <w:t xml:space="preserve"> группы </w:t>
      </w:r>
      <w:r w:rsidRPr="00EB5488">
        <w:rPr>
          <w:b/>
        </w:rPr>
        <w:t>Тема</w:t>
      </w:r>
      <w:r w:rsidRPr="00EB5488">
        <w:t xml:space="preserve"> можно изменить форматы текущей темы.</w:t>
      </w:r>
    </w:p>
    <w:p w:rsidR="00903074" w:rsidRPr="00EB5488" w:rsidRDefault="00903074" w:rsidP="008C0B7E">
      <w:pPr>
        <w:pStyle w:val="1"/>
        <w:numPr>
          <w:ilvl w:val="0"/>
          <w:numId w:val="0"/>
        </w:numPr>
        <w:spacing w:before="60" w:after="60"/>
        <w:jc w:val="center"/>
        <w:rPr>
          <w:lang w:val="ru-RU"/>
        </w:rPr>
      </w:pPr>
      <w:bookmarkStart w:id="10" w:name="_Toc56528858"/>
      <w:bookmarkStart w:id="11" w:name="_Toc58329875"/>
      <w:bookmarkStart w:id="12" w:name="_Toc233612503"/>
      <w:bookmarkStart w:id="13" w:name="_Toc56528846"/>
      <w:bookmarkStart w:id="14" w:name="_Toc58329865"/>
      <w:r w:rsidRPr="00EB5488">
        <w:rPr>
          <w:lang w:val="ru-RU"/>
        </w:rPr>
        <w:t xml:space="preserve">Практическая работа </w:t>
      </w:r>
      <w:bookmarkEnd w:id="10"/>
      <w:bookmarkEnd w:id="11"/>
      <w:r w:rsidRPr="00EB5488">
        <w:rPr>
          <w:lang w:val="ru-RU"/>
        </w:rPr>
        <w:t>2</w:t>
      </w:r>
      <w:bookmarkEnd w:id="12"/>
    </w:p>
    <w:p w:rsidR="00903074" w:rsidRPr="00EB5488" w:rsidRDefault="00903074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Функции в формулах</w:t>
      </w:r>
    </w:p>
    <w:p w:rsidR="00903074" w:rsidRPr="00EB5488" w:rsidRDefault="00903074" w:rsidP="005B08B2">
      <w:pPr>
        <w:numPr>
          <w:ilvl w:val="0"/>
          <w:numId w:val="26"/>
        </w:numPr>
        <w:jc w:val="both"/>
      </w:pPr>
      <w:r w:rsidRPr="00EB5488">
        <w:t xml:space="preserve">Открыть новый лист и составить таблицу для расчета зарплаты при повременно-премиальной системе оплаты труда. Столбцы таблицы: </w:t>
      </w:r>
      <w:r w:rsidRPr="00EB5488">
        <w:rPr>
          <w:b/>
          <w:bCs/>
        </w:rPr>
        <w:t>Фамилия имя отчество</w:t>
      </w:r>
      <w:r w:rsidRPr="00EB5488">
        <w:t xml:space="preserve">, </w:t>
      </w:r>
      <w:r w:rsidRPr="00EB5488">
        <w:rPr>
          <w:b/>
          <w:bCs/>
        </w:rPr>
        <w:t>Дата найма</w:t>
      </w:r>
      <w:r w:rsidRPr="00EB5488">
        <w:t xml:space="preserve">, </w:t>
      </w:r>
      <w:r w:rsidRPr="00EB5488">
        <w:rPr>
          <w:b/>
          <w:bCs/>
        </w:rPr>
        <w:t>Стаж работы</w:t>
      </w:r>
      <w:r w:rsidRPr="00EB5488">
        <w:t xml:space="preserve">, </w:t>
      </w:r>
      <w:r w:rsidRPr="00EB5488">
        <w:rPr>
          <w:b/>
          <w:bCs/>
        </w:rPr>
        <w:t>Оклад</w:t>
      </w:r>
      <w:r w:rsidRPr="00EB5488">
        <w:t xml:space="preserve">, </w:t>
      </w:r>
      <w:r w:rsidRPr="00EB5488">
        <w:rPr>
          <w:b/>
          <w:bCs/>
        </w:rPr>
        <w:t>Премия</w:t>
      </w:r>
      <w:r w:rsidRPr="00EB5488">
        <w:t xml:space="preserve">, </w:t>
      </w:r>
      <w:r w:rsidRPr="00EB5488">
        <w:rPr>
          <w:b/>
          <w:bCs/>
        </w:rPr>
        <w:t>Пенсионный фонд</w:t>
      </w:r>
      <w:r w:rsidRPr="00EB5488">
        <w:t xml:space="preserve">, </w:t>
      </w:r>
      <w:r w:rsidRPr="00EB5488">
        <w:rPr>
          <w:b/>
          <w:bCs/>
        </w:rPr>
        <w:t>Налог</w:t>
      </w:r>
      <w:r w:rsidRPr="00EB5488">
        <w:t xml:space="preserve">, </w:t>
      </w:r>
      <w:r w:rsidRPr="00EB5488">
        <w:rPr>
          <w:b/>
          <w:bCs/>
        </w:rPr>
        <w:t>К выдаче</w:t>
      </w:r>
      <w:r w:rsidRPr="00EB5488">
        <w:t>.</w:t>
      </w:r>
    </w:p>
    <w:p w:rsidR="0015788E" w:rsidRPr="00EB5488" w:rsidRDefault="00903074" w:rsidP="00C32FB9">
      <w:pPr>
        <w:tabs>
          <w:tab w:val="right" w:leader="dot" w:pos="5670"/>
        </w:tabs>
        <w:ind w:firstLine="425"/>
        <w:jc w:val="both"/>
      </w:pPr>
      <w:r w:rsidRPr="00EB5488">
        <w:t xml:space="preserve">Значения столбцов </w:t>
      </w:r>
      <w:r w:rsidRPr="00EB5488">
        <w:rPr>
          <w:b/>
          <w:bCs/>
        </w:rPr>
        <w:t>Фамилия имя отчество</w:t>
      </w:r>
      <w:r w:rsidRPr="00EB5488">
        <w:t xml:space="preserve"> </w:t>
      </w:r>
      <w:r w:rsidR="0015788E" w:rsidRPr="00EB5488">
        <w:t xml:space="preserve">образовать с помощью операции конкатенации </w:t>
      </w:r>
      <w:r w:rsidR="005C2A1F">
        <w:t>(</w:t>
      </w:r>
      <w:r w:rsidR="005C2A1F" w:rsidRPr="005C2A1F">
        <w:t>&amp;</w:t>
      </w:r>
      <w:r w:rsidR="005C2A1F">
        <w:t xml:space="preserve">) </w:t>
      </w:r>
      <w:r w:rsidR="0015788E" w:rsidRPr="00EB5488">
        <w:t xml:space="preserve">из данных соответствующих столбцов таблицы на листе </w:t>
      </w:r>
      <w:r w:rsidR="0015788E" w:rsidRPr="00EB5488">
        <w:rPr>
          <w:b/>
        </w:rPr>
        <w:t>Расчет зарплаты</w:t>
      </w:r>
      <w:r w:rsidR="0015788E" w:rsidRPr="00EB5488">
        <w:t>.</w:t>
      </w:r>
    </w:p>
    <w:p w:rsidR="00903074" w:rsidRPr="00EB5488" w:rsidRDefault="0015788E" w:rsidP="00C32FB9">
      <w:pPr>
        <w:tabs>
          <w:tab w:val="right" w:leader="dot" w:pos="5670"/>
        </w:tabs>
        <w:ind w:firstLine="425"/>
        <w:jc w:val="both"/>
      </w:pPr>
      <w:r w:rsidRPr="00EB5488">
        <w:t>Значение столбца</w:t>
      </w:r>
      <w:r w:rsidR="00903074" w:rsidRPr="00EB5488">
        <w:t xml:space="preserve"> </w:t>
      </w:r>
      <w:r w:rsidR="00903074" w:rsidRPr="00EB5488">
        <w:rPr>
          <w:b/>
          <w:bCs/>
        </w:rPr>
        <w:t xml:space="preserve">Оклад </w:t>
      </w:r>
      <w:r w:rsidR="00903074" w:rsidRPr="00EB5488">
        <w:t xml:space="preserve">скопировать из таблицы на листе </w:t>
      </w:r>
      <w:r w:rsidR="00903074" w:rsidRPr="00EB5488">
        <w:rPr>
          <w:b/>
          <w:bCs/>
        </w:rPr>
        <w:t>Расчет зарплаты</w:t>
      </w:r>
      <w:r w:rsidR="00903074" w:rsidRPr="00EB5488">
        <w:t>.</w:t>
      </w:r>
      <w:r w:rsidR="00C278C9" w:rsidRPr="00EB5488">
        <w:t xml:space="preserve"> </w:t>
      </w:r>
    </w:p>
    <w:p w:rsidR="00903074" w:rsidRPr="00EB5488" w:rsidRDefault="00903074" w:rsidP="00C32FB9">
      <w:pPr>
        <w:tabs>
          <w:tab w:val="right" w:leader="dot" w:pos="5670"/>
        </w:tabs>
        <w:ind w:firstLine="425"/>
        <w:jc w:val="both"/>
      </w:pPr>
      <w:r w:rsidRPr="00EB5488">
        <w:t xml:space="preserve">Столбец </w:t>
      </w:r>
      <w:r w:rsidRPr="00EB5488">
        <w:rPr>
          <w:b/>
          <w:bCs/>
        </w:rPr>
        <w:t>Дата найма</w:t>
      </w:r>
      <w:r w:rsidRPr="00EB5488">
        <w:t xml:space="preserve"> заполнить произвольными датами</w:t>
      </w:r>
      <w:r w:rsidR="005C2A1F" w:rsidRPr="005C2A1F">
        <w:t xml:space="preserve"> </w:t>
      </w:r>
      <w:r w:rsidR="005C2A1F">
        <w:t>за разные года</w:t>
      </w:r>
      <w:r w:rsidRPr="00EB5488">
        <w:t>.</w:t>
      </w:r>
    </w:p>
    <w:p w:rsidR="00903074" w:rsidRPr="00EB5488" w:rsidRDefault="00903074" w:rsidP="00C32FB9">
      <w:pPr>
        <w:tabs>
          <w:tab w:val="right" w:leader="dot" w:pos="5670"/>
        </w:tabs>
        <w:ind w:firstLine="425"/>
        <w:jc w:val="both"/>
      </w:pPr>
      <w:r w:rsidRPr="00EB5488">
        <w:t>Значения остальных столбцов рассчитываются по формулам:</w:t>
      </w:r>
    </w:p>
    <w:p w:rsidR="00903074" w:rsidRPr="00EB5488" w:rsidRDefault="00903074" w:rsidP="008B70F3">
      <w:pPr>
        <w:numPr>
          <w:ilvl w:val="0"/>
          <w:numId w:val="2"/>
        </w:numPr>
        <w:ind w:firstLine="426"/>
        <w:jc w:val="both"/>
      </w:pPr>
      <w:r w:rsidRPr="00EB5488">
        <w:t>стаж работы рассчитывается как частное от деления разности между текущей датой и датой найма на количество дней в году;</w:t>
      </w:r>
      <w:r w:rsidR="00C278C9" w:rsidRPr="00EB5488">
        <w:t xml:space="preserve"> для ввода текущей даты вос</w:t>
      </w:r>
      <w:r w:rsidR="00E941DE" w:rsidRPr="00EB5488">
        <w:t>пользоваться функцией СЕГОДНЯ();</w:t>
      </w:r>
    </w:p>
    <w:p w:rsidR="00903074" w:rsidRDefault="00903074" w:rsidP="008B70F3">
      <w:pPr>
        <w:numPr>
          <w:ilvl w:val="0"/>
          <w:numId w:val="2"/>
        </w:numPr>
        <w:ind w:firstLine="426"/>
        <w:jc w:val="both"/>
      </w:pPr>
      <w:r w:rsidRPr="00EB5488">
        <w:t>премия начисляется в размере 10% от оклада для работников со стажем больше 10 лет;</w:t>
      </w:r>
      <w:r w:rsidR="00790D6F" w:rsidRPr="00EB5488">
        <w:t xml:space="preserve"> в формуле использовать функцию ЕСЛИ.</w:t>
      </w:r>
    </w:p>
    <w:p w:rsidR="00F735EC" w:rsidRDefault="00F735EC" w:rsidP="00F735EC">
      <w:pPr>
        <w:jc w:val="both"/>
      </w:pPr>
    </w:p>
    <w:p w:rsidR="00F735EC" w:rsidRDefault="00F735EC" w:rsidP="00F735EC">
      <w:pPr>
        <w:jc w:val="both"/>
      </w:pPr>
    </w:p>
    <w:p w:rsidR="00F735EC" w:rsidRDefault="00F735EC" w:rsidP="00F735EC">
      <w:pPr>
        <w:jc w:val="both"/>
      </w:pPr>
    </w:p>
    <w:p w:rsidR="00F735EC" w:rsidRPr="00EB5488" w:rsidRDefault="00F735EC" w:rsidP="00F735EC">
      <w:pPr>
        <w:jc w:val="both"/>
      </w:pPr>
    </w:p>
    <w:p w:rsidR="00903074" w:rsidRPr="002C5CBA" w:rsidRDefault="00903074" w:rsidP="008B70F3">
      <w:pPr>
        <w:numPr>
          <w:ilvl w:val="0"/>
          <w:numId w:val="2"/>
        </w:numPr>
        <w:ind w:firstLine="426"/>
        <w:jc w:val="both"/>
        <w:rPr>
          <w:highlight w:val="yellow"/>
        </w:rPr>
      </w:pPr>
      <w:r w:rsidRPr="002C5CBA">
        <w:rPr>
          <w:highlight w:val="yellow"/>
        </w:rPr>
        <w:lastRenderedPageBreak/>
        <w:t>отчисления в пенсионный фонд</w:t>
      </w:r>
      <w:r w:rsidRPr="002C5CBA">
        <w:rPr>
          <w:b/>
          <w:bCs/>
          <w:highlight w:val="yellow"/>
        </w:rPr>
        <w:t xml:space="preserve"> </w:t>
      </w:r>
      <w:r w:rsidRPr="002C5CBA">
        <w:rPr>
          <w:highlight w:val="yellow"/>
        </w:rPr>
        <w:t>составляют 1% от суммы оклада и премии;</w:t>
      </w:r>
    </w:p>
    <w:p w:rsidR="00903074" w:rsidRPr="004F769F" w:rsidRDefault="00903074" w:rsidP="008B70F3">
      <w:pPr>
        <w:numPr>
          <w:ilvl w:val="0"/>
          <w:numId w:val="2"/>
        </w:numPr>
        <w:ind w:firstLine="426"/>
        <w:jc w:val="both"/>
        <w:rPr>
          <w:spacing w:val="-12"/>
          <w:highlight w:val="yellow"/>
        </w:rPr>
      </w:pPr>
      <w:r w:rsidRPr="004F769F">
        <w:rPr>
          <w:b/>
          <w:bCs/>
          <w:spacing w:val="-12"/>
          <w:highlight w:val="yellow"/>
        </w:rPr>
        <w:t>Налог</w:t>
      </w:r>
      <w:r w:rsidRPr="004F769F">
        <w:rPr>
          <w:spacing w:val="-12"/>
          <w:highlight w:val="yellow"/>
        </w:rPr>
        <w:t xml:space="preserve"> = (</w:t>
      </w:r>
      <w:r w:rsidRPr="004F769F">
        <w:rPr>
          <w:b/>
          <w:bCs/>
          <w:spacing w:val="-12"/>
          <w:highlight w:val="yellow"/>
        </w:rPr>
        <w:t>Оклад</w:t>
      </w:r>
      <w:r w:rsidRPr="004F769F">
        <w:rPr>
          <w:spacing w:val="-12"/>
          <w:highlight w:val="yellow"/>
        </w:rPr>
        <w:t xml:space="preserve"> + </w:t>
      </w:r>
      <w:r w:rsidRPr="004F769F">
        <w:rPr>
          <w:b/>
          <w:bCs/>
          <w:spacing w:val="-12"/>
          <w:highlight w:val="yellow"/>
        </w:rPr>
        <w:t>Премия</w:t>
      </w:r>
      <w:r w:rsidRPr="004F769F">
        <w:rPr>
          <w:spacing w:val="-12"/>
          <w:highlight w:val="yellow"/>
        </w:rPr>
        <w:t xml:space="preserve"> – </w:t>
      </w:r>
      <w:r w:rsidRPr="004F769F">
        <w:rPr>
          <w:b/>
          <w:bCs/>
          <w:spacing w:val="-12"/>
          <w:highlight w:val="yellow"/>
        </w:rPr>
        <w:t>Пенсионный фонд</w:t>
      </w:r>
      <w:r w:rsidRPr="004F769F">
        <w:rPr>
          <w:spacing w:val="-12"/>
          <w:highlight w:val="yellow"/>
        </w:rPr>
        <w:t xml:space="preserve"> – </w:t>
      </w:r>
      <w:r w:rsidRPr="004F769F">
        <w:rPr>
          <w:b/>
          <w:bCs/>
          <w:spacing w:val="-12"/>
          <w:highlight w:val="yellow"/>
        </w:rPr>
        <w:t>МРОТ</w:t>
      </w:r>
      <w:r w:rsidRPr="004F769F">
        <w:rPr>
          <w:spacing w:val="-12"/>
          <w:highlight w:val="yellow"/>
        </w:rPr>
        <w:t>) × 13%;</w:t>
      </w:r>
    </w:p>
    <w:p w:rsidR="00903074" w:rsidRPr="004F769F" w:rsidRDefault="00903074" w:rsidP="008B70F3">
      <w:pPr>
        <w:numPr>
          <w:ilvl w:val="0"/>
          <w:numId w:val="2"/>
        </w:numPr>
        <w:ind w:firstLine="426"/>
        <w:jc w:val="both"/>
        <w:rPr>
          <w:b/>
          <w:bCs/>
          <w:spacing w:val="-2"/>
          <w:highlight w:val="yellow"/>
        </w:rPr>
      </w:pPr>
      <w:r w:rsidRPr="004F769F">
        <w:rPr>
          <w:b/>
          <w:bCs/>
          <w:spacing w:val="-2"/>
          <w:highlight w:val="yellow"/>
        </w:rPr>
        <w:t>К выдаче</w:t>
      </w:r>
      <w:r w:rsidRPr="004F769F">
        <w:rPr>
          <w:spacing w:val="-2"/>
          <w:highlight w:val="yellow"/>
        </w:rPr>
        <w:t xml:space="preserve"> = </w:t>
      </w:r>
      <w:r w:rsidRPr="004F769F">
        <w:rPr>
          <w:b/>
          <w:bCs/>
          <w:spacing w:val="-2"/>
          <w:highlight w:val="yellow"/>
        </w:rPr>
        <w:t xml:space="preserve">Оклад </w:t>
      </w:r>
      <w:r w:rsidRPr="004F769F">
        <w:rPr>
          <w:spacing w:val="-2"/>
          <w:highlight w:val="yellow"/>
        </w:rPr>
        <w:t xml:space="preserve">+ </w:t>
      </w:r>
      <w:r w:rsidRPr="004F769F">
        <w:rPr>
          <w:b/>
          <w:bCs/>
          <w:spacing w:val="-2"/>
          <w:highlight w:val="yellow"/>
        </w:rPr>
        <w:t>Премия</w:t>
      </w:r>
      <w:r w:rsidRPr="004F769F">
        <w:rPr>
          <w:spacing w:val="-2"/>
          <w:highlight w:val="yellow"/>
        </w:rPr>
        <w:t xml:space="preserve"> –</w:t>
      </w:r>
      <w:r w:rsidRPr="004F769F">
        <w:rPr>
          <w:b/>
          <w:bCs/>
          <w:spacing w:val="-2"/>
          <w:highlight w:val="yellow"/>
        </w:rPr>
        <w:t xml:space="preserve"> Пенсионный фонд</w:t>
      </w:r>
      <w:r w:rsidRPr="004F769F">
        <w:rPr>
          <w:spacing w:val="-2"/>
          <w:highlight w:val="yellow"/>
        </w:rPr>
        <w:t xml:space="preserve"> – </w:t>
      </w:r>
      <w:r w:rsidRPr="004F769F">
        <w:rPr>
          <w:b/>
          <w:bCs/>
          <w:spacing w:val="-2"/>
          <w:highlight w:val="yellow"/>
        </w:rPr>
        <w:t>Налог</w:t>
      </w:r>
      <w:r w:rsidRPr="004F769F">
        <w:rPr>
          <w:spacing w:val="-2"/>
          <w:highlight w:val="yellow"/>
        </w:rPr>
        <w:t>.</w:t>
      </w:r>
    </w:p>
    <w:p w:rsidR="00903074" w:rsidRPr="00EB5488" w:rsidRDefault="00903074" w:rsidP="00C32FB9">
      <w:pPr>
        <w:tabs>
          <w:tab w:val="right" w:leader="dot" w:pos="5670"/>
        </w:tabs>
        <w:ind w:firstLine="425"/>
        <w:jc w:val="both"/>
      </w:pPr>
      <w:r w:rsidRPr="00EB5488">
        <w:t xml:space="preserve">Все </w:t>
      </w:r>
      <w:r w:rsidR="005C2A1F">
        <w:t>величины</w:t>
      </w:r>
      <w:r w:rsidRPr="00EB5488">
        <w:t xml:space="preserve"> (процент пре</w:t>
      </w:r>
      <w:r w:rsidR="005C2A1F">
        <w:t>мии, налога и др.) разместить в</w:t>
      </w:r>
      <w:r w:rsidRPr="00EB5488">
        <w:t xml:space="preserve"> </w:t>
      </w:r>
      <w:r w:rsidR="005C2A1F">
        <w:t>15</w:t>
      </w:r>
      <w:r w:rsidRPr="00EB5488">
        <w:t xml:space="preserve"> строке (под</w:t>
      </w:r>
      <w:r w:rsidR="005C2A1F">
        <w:t xml:space="preserve"> таблицей</w:t>
      </w:r>
      <w:r w:rsidRPr="00EB5488">
        <w:t>).</w:t>
      </w:r>
    </w:p>
    <w:p w:rsidR="00903074" w:rsidRPr="009D4771" w:rsidRDefault="00903074" w:rsidP="00C32FB9">
      <w:pPr>
        <w:numPr>
          <w:ilvl w:val="0"/>
          <w:numId w:val="26"/>
        </w:numPr>
        <w:jc w:val="both"/>
        <w:rPr>
          <w:highlight w:val="yellow"/>
        </w:rPr>
      </w:pPr>
      <w:r w:rsidRPr="009D4771">
        <w:rPr>
          <w:highlight w:val="yellow"/>
        </w:rPr>
        <w:t xml:space="preserve">Добавить итоговую строку, содержащую </w:t>
      </w:r>
      <w:r w:rsidRPr="009D4771">
        <w:rPr>
          <w:color w:val="FF0000"/>
          <w:highlight w:val="yellow"/>
        </w:rPr>
        <w:t>суммы</w:t>
      </w:r>
      <w:r w:rsidRPr="009D4771">
        <w:rPr>
          <w:highlight w:val="yellow"/>
        </w:rPr>
        <w:t xml:space="preserve"> столбцов </w:t>
      </w:r>
      <w:r w:rsidRPr="009D4771">
        <w:rPr>
          <w:b/>
          <w:bCs/>
          <w:highlight w:val="yellow"/>
        </w:rPr>
        <w:t>Оклад</w:t>
      </w:r>
      <w:r w:rsidRPr="009D4771">
        <w:rPr>
          <w:highlight w:val="yellow"/>
        </w:rPr>
        <w:t xml:space="preserve">, </w:t>
      </w:r>
      <w:r w:rsidRPr="009D4771">
        <w:rPr>
          <w:b/>
          <w:bCs/>
          <w:highlight w:val="yellow"/>
        </w:rPr>
        <w:t>Премия</w:t>
      </w:r>
      <w:r w:rsidRPr="009D4771">
        <w:rPr>
          <w:highlight w:val="yellow"/>
        </w:rPr>
        <w:t xml:space="preserve">, </w:t>
      </w:r>
      <w:r w:rsidRPr="009D4771">
        <w:rPr>
          <w:b/>
          <w:bCs/>
          <w:highlight w:val="yellow"/>
        </w:rPr>
        <w:t>Пенсионный фонд</w:t>
      </w:r>
      <w:r w:rsidRPr="009D4771">
        <w:rPr>
          <w:highlight w:val="yellow"/>
        </w:rPr>
        <w:t xml:space="preserve">, </w:t>
      </w:r>
      <w:r w:rsidRPr="009D4771">
        <w:rPr>
          <w:b/>
          <w:bCs/>
          <w:highlight w:val="yellow"/>
        </w:rPr>
        <w:t>Налог</w:t>
      </w:r>
      <w:r w:rsidRPr="009D4771">
        <w:rPr>
          <w:highlight w:val="yellow"/>
        </w:rPr>
        <w:t xml:space="preserve">, </w:t>
      </w:r>
      <w:r w:rsidRPr="009D4771">
        <w:rPr>
          <w:b/>
          <w:bCs/>
          <w:highlight w:val="yellow"/>
        </w:rPr>
        <w:t>К выдаче.</w:t>
      </w:r>
    </w:p>
    <w:p w:rsidR="00903074" w:rsidRPr="00EB5488" w:rsidRDefault="00903074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Форматирование таблицы</w:t>
      </w:r>
    </w:p>
    <w:p w:rsidR="00903074" w:rsidRPr="00EB5488" w:rsidRDefault="00903074" w:rsidP="00C32FB9">
      <w:pPr>
        <w:numPr>
          <w:ilvl w:val="0"/>
          <w:numId w:val="26"/>
        </w:numPr>
        <w:jc w:val="both"/>
      </w:pPr>
      <w:r w:rsidRPr="00EB5488">
        <w:t>Ячейкам, содержащим денежные величины, назначи</w:t>
      </w:r>
      <w:bookmarkStart w:id="15" w:name="_GoBack"/>
      <w:bookmarkEnd w:id="15"/>
      <w:r w:rsidRPr="00EB5488">
        <w:t>ть денежный формат.</w:t>
      </w:r>
    </w:p>
    <w:p w:rsidR="00903074" w:rsidRPr="00EB5488" w:rsidRDefault="00903074" w:rsidP="00C32FB9">
      <w:pPr>
        <w:numPr>
          <w:ilvl w:val="0"/>
          <w:numId w:val="26"/>
        </w:numPr>
        <w:jc w:val="both"/>
      </w:pPr>
      <w:r w:rsidRPr="00EB5488">
        <w:t>«Шапку» таблицы оформить следующим образом:</w:t>
      </w:r>
    </w:p>
    <w:tbl>
      <w:tblPr>
        <w:tblW w:w="6380" w:type="dxa"/>
        <w:jc w:val="center"/>
        <w:tblLook w:val="0000" w:firstRow="0" w:lastRow="0" w:firstColumn="0" w:lastColumn="0" w:noHBand="0" w:noVBand="0"/>
      </w:tblPr>
      <w:tblGrid>
        <w:gridCol w:w="1039"/>
        <w:gridCol w:w="727"/>
        <w:gridCol w:w="816"/>
        <w:gridCol w:w="742"/>
        <w:gridCol w:w="862"/>
        <w:gridCol w:w="667"/>
        <w:gridCol w:w="719"/>
        <w:gridCol w:w="817"/>
      </w:tblGrid>
      <w:tr w:rsidR="00903074" w:rsidRPr="00EB5488">
        <w:trPr>
          <w:trHeight w:val="365"/>
          <w:jc w:val="center"/>
        </w:trPr>
        <w:tc>
          <w:tcPr>
            <w:tcW w:w="10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Фамилия, имя, отчество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Дата найма</w:t>
            </w:r>
          </w:p>
        </w:tc>
        <w:tc>
          <w:tcPr>
            <w:tcW w:w="81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Стаж работы</w:t>
            </w:r>
          </w:p>
        </w:tc>
        <w:tc>
          <w:tcPr>
            <w:tcW w:w="160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964578">
              <w:rPr>
                <w:b/>
                <w:bCs/>
                <w:i/>
                <w:iCs/>
                <w:sz w:val="18"/>
                <w:szCs w:val="18"/>
              </w:rPr>
              <w:t>Начислено</w:t>
            </w:r>
          </w:p>
        </w:tc>
        <w:tc>
          <w:tcPr>
            <w:tcW w:w="138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964578">
              <w:rPr>
                <w:b/>
                <w:bCs/>
                <w:i/>
                <w:iCs/>
                <w:sz w:val="18"/>
                <w:szCs w:val="18"/>
              </w:rPr>
              <w:t>Удержано</w:t>
            </w:r>
          </w:p>
        </w:tc>
        <w:tc>
          <w:tcPr>
            <w:tcW w:w="81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474438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К выдаче</w:t>
            </w:r>
          </w:p>
        </w:tc>
      </w:tr>
      <w:tr w:rsidR="00E46FDA" w:rsidRPr="00EB5488">
        <w:trPr>
          <w:trHeight w:val="327"/>
          <w:jc w:val="center"/>
        </w:trPr>
        <w:tc>
          <w:tcPr>
            <w:tcW w:w="1039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074" w:rsidRPr="00EB5488" w:rsidRDefault="00903074" w:rsidP="00167F92">
            <w:pPr>
              <w:jc w:val="center"/>
              <w:rPr>
                <w:b/>
                <w:bCs/>
              </w:rPr>
            </w:pPr>
          </w:p>
        </w:tc>
        <w:tc>
          <w:tcPr>
            <w:tcW w:w="72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074" w:rsidRPr="00EB5488" w:rsidRDefault="00903074" w:rsidP="00167F92">
            <w:pPr>
              <w:jc w:val="center"/>
              <w:rPr>
                <w:b/>
                <w:bCs/>
              </w:rPr>
            </w:pPr>
          </w:p>
        </w:tc>
        <w:tc>
          <w:tcPr>
            <w:tcW w:w="81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074" w:rsidRPr="00EB5488" w:rsidRDefault="00903074" w:rsidP="00167F92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167F92">
            <w:pPr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Оклад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167F92">
            <w:pPr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Премия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167F92">
            <w:pPr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Пенс. фонд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03074" w:rsidRPr="00964578" w:rsidRDefault="00903074" w:rsidP="00167F92">
            <w:pPr>
              <w:jc w:val="center"/>
              <w:rPr>
                <w:b/>
                <w:bCs/>
                <w:sz w:val="18"/>
                <w:szCs w:val="18"/>
              </w:rPr>
            </w:pPr>
            <w:r w:rsidRPr="00964578">
              <w:rPr>
                <w:b/>
                <w:bCs/>
                <w:sz w:val="18"/>
                <w:szCs w:val="18"/>
              </w:rPr>
              <w:t>Налог</w:t>
            </w:r>
          </w:p>
        </w:tc>
        <w:tc>
          <w:tcPr>
            <w:tcW w:w="81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3074" w:rsidRPr="00EB5488" w:rsidRDefault="00903074" w:rsidP="00167F92">
            <w:pPr>
              <w:jc w:val="center"/>
              <w:rPr>
                <w:b/>
                <w:bCs/>
              </w:rPr>
            </w:pPr>
          </w:p>
        </w:tc>
      </w:tr>
    </w:tbl>
    <w:p w:rsidR="00903074" w:rsidRPr="00EB5488" w:rsidRDefault="00903074" w:rsidP="00903074">
      <w:pPr>
        <w:spacing w:before="120"/>
      </w:pPr>
      <w:r w:rsidRPr="00EB5488">
        <w:t xml:space="preserve">шрифт – жирный, </w:t>
      </w:r>
      <w:r w:rsidRPr="00EB5488">
        <w:rPr>
          <w:lang w:val="en-US"/>
        </w:rPr>
        <w:t>Times</w:t>
      </w:r>
      <w:r w:rsidRPr="00EB5488">
        <w:t xml:space="preserve"> </w:t>
      </w:r>
      <w:r w:rsidRPr="00EB5488">
        <w:rPr>
          <w:lang w:val="en-US"/>
        </w:rPr>
        <w:t>New</w:t>
      </w:r>
      <w:r w:rsidRPr="00EB5488">
        <w:t xml:space="preserve"> </w:t>
      </w:r>
      <w:r w:rsidRPr="00EB5488">
        <w:rPr>
          <w:lang w:val="en-US"/>
        </w:rPr>
        <w:t>Roman</w:t>
      </w:r>
      <w:r w:rsidRPr="00EB5488">
        <w:t>, размер 12, фон – светло-серый.</w:t>
      </w:r>
    </w:p>
    <w:p w:rsidR="00903074" w:rsidRPr="00EB5488" w:rsidRDefault="00903074" w:rsidP="00C32FB9">
      <w:pPr>
        <w:numPr>
          <w:ilvl w:val="0"/>
          <w:numId w:val="26"/>
        </w:numPr>
        <w:jc w:val="both"/>
      </w:pPr>
      <w:r w:rsidRPr="00EB5488">
        <w:t xml:space="preserve">Скопировать формат </w:t>
      </w:r>
      <w:r w:rsidR="009A2BD4" w:rsidRPr="00EB5488">
        <w:t xml:space="preserve">ячейки </w:t>
      </w:r>
      <w:r w:rsidR="009A2BD4" w:rsidRPr="00EB5488">
        <w:rPr>
          <w:b/>
          <w:bCs/>
        </w:rPr>
        <w:t>Оклад</w:t>
      </w:r>
      <w:r w:rsidR="009A2BD4" w:rsidRPr="00EB5488">
        <w:t xml:space="preserve"> </w:t>
      </w:r>
      <w:r w:rsidRPr="00EB5488">
        <w:t>на итоговую строку.</w:t>
      </w:r>
    </w:p>
    <w:p w:rsidR="00903074" w:rsidRPr="00EB5488" w:rsidRDefault="00903074" w:rsidP="00C32FB9">
      <w:pPr>
        <w:numPr>
          <w:ilvl w:val="0"/>
          <w:numId w:val="26"/>
        </w:numPr>
        <w:jc w:val="both"/>
      </w:pPr>
      <w:r w:rsidRPr="00EB5488">
        <w:t>Оформить таблицу утолщенной рамкой, столбцы разделить тонкими вертикальными линиями, «шапку», итоговую строку и строку с константами отделить тонкими горизонтальными линиями, строки таблицы линиями не разделять.</w:t>
      </w:r>
    </w:p>
    <w:p w:rsidR="00903074" w:rsidRPr="00EB5488" w:rsidRDefault="00903074" w:rsidP="00C32FB9">
      <w:pPr>
        <w:numPr>
          <w:ilvl w:val="0"/>
          <w:numId w:val="26"/>
        </w:numPr>
        <w:jc w:val="both"/>
        <w:rPr>
          <w:b/>
          <w:bCs/>
        </w:rPr>
      </w:pPr>
      <w:r w:rsidRPr="00EB5488">
        <w:t xml:space="preserve">Листу с таблицей присвоить имя </w:t>
      </w:r>
      <w:r w:rsidRPr="00EB5488">
        <w:rPr>
          <w:b/>
          <w:bCs/>
        </w:rPr>
        <w:t>Повременная оплата.</w:t>
      </w:r>
    </w:p>
    <w:p w:rsidR="005C2A1F" w:rsidRDefault="005C2A1F" w:rsidP="00D83215">
      <w:pPr>
        <w:keepNext/>
        <w:jc w:val="center"/>
        <w:rPr>
          <w:i/>
          <w:iCs/>
        </w:rPr>
      </w:pPr>
    </w:p>
    <w:p w:rsidR="007F3D25" w:rsidRPr="00EB5488" w:rsidRDefault="007F3D25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Функции в формулах</w:t>
      </w:r>
    </w:p>
    <w:p w:rsidR="007F3D25" w:rsidRPr="00EB5488" w:rsidRDefault="007F3D25" w:rsidP="000D7BED">
      <w:pPr>
        <w:numPr>
          <w:ilvl w:val="0"/>
          <w:numId w:val="27"/>
        </w:numPr>
        <w:jc w:val="both"/>
      </w:pPr>
      <w:r w:rsidRPr="00EB5488">
        <w:t xml:space="preserve">Открыть новый лист и составить таблицу для расчета зарплаты при сдельно-прогрессивной системе оплаты труда. Столбцы таблицы: </w:t>
      </w:r>
      <w:r w:rsidRPr="00EB5488">
        <w:rPr>
          <w:b/>
          <w:bCs/>
        </w:rPr>
        <w:t>Фамилия И.О.</w:t>
      </w:r>
      <w:r w:rsidRPr="00EB5488">
        <w:t xml:space="preserve">, </w:t>
      </w:r>
      <w:r w:rsidRPr="00EB5488">
        <w:rPr>
          <w:b/>
          <w:bCs/>
        </w:rPr>
        <w:t>Выработка</w:t>
      </w:r>
      <w:r w:rsidRPr="00EB5488">
        <w:t xml:space="preserve">, </w:t>
      </w:r>
      <w:r w:rsidRPr="00EB5488">
        <w:rPr>
          <w:b/>
          <w:bCs/>
        </w:rPr>
        <w:t>Стоимость работы</w:t>
      </w:r>
      <w:r w:rsidRPr="00EB5488">
        <w:t>,</w:t>
      </w:r>
      <w:r w:rsidRPr="00EB5488">
        <w:rPr>
          <w:b/>
          <w:bCs/>
        </w:rPr>
        <w:t xml:space="preserve"> Пенсионный фонд</w:t>
      </w:r>
      <w:r w:rsidRPr="00EB5488">
        <w:t xml:space="preserve">, </w:t>
      </w:r>
      <w:r w:rsidRPr="00EB5488">
        <w:rPr>
          <w:b/>
          <w:bCs/>
        </w:rPr>
        <w:t>Налог</w:t>
      </w:r>
      <w:r w:rsidRPr="00EB5488">
        <w:t xml:space="preserve">, </w:t>
      </w:r>
      <w:r w:rsidRPr="00EB5488">
        <w:rPr>
          <w:b/>
          <w:bCs/>
        </w:rPr>
        <w:t>К выдаче</w:t>
      </w:r>
      <w:r w:rsidRPr="00EB5488">
        <w:t>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</w:pPr>
      <w:r w:rsidRPr="00EB5488">
        <w:t xml:space="preserve">Значения столбца </w:t>
      </w:r>
      <w:r w:rsidRPr="00EB5488">
        <w:rPr>
          <w:b/>
          <w:bCs/>
        </w:rPr>
        <w:t>Фамилия И.О.</w:t>
      </w:r>
      <w:r w:rsidRPr="00EB5488">
        <w:t xml:space="preserve"> получить из столбцов </w:t>
      </w:r>
      <w:r w:rsidRPr="00EB5488">
        <w:rPr>
          <w:b/>
          <w:bCs/>
        </w:rPr>
        <w:t>Фамилия</w:t>
      </w:r>
      <w:r w:rsidRPr="00EB5488">
        <w:t xml:space="preserve">, </w:t>
      </w:r>
      <w:r w:rsidRPr="00EB5488">
        <w:rPr>
          <w:b/>
          <w:bCs/>
        </w:rPr>
        <w:t>Имя</w:t>
      </w:r>
      <w:r w:rsidRPr="00EB5488">
        <w:t xml:space="preserve"> и </w:t>
      </w:r>
      <w:r w:rsidRPr="00EB5488">
        <w:rPr>
          <w:b/>
          <w:bCs/>
        </w:rPr>
        <w:t>Отчество</w:t>
      </w:r>
      <w:r w:rsidRPr="00EB5488">
        <w:t xml:space="preserve"> таблицы на листе </w:t>
      </w:r>
      <w:r w:rsidR="00775044" w:rsidRPr="00EB5488">
        <w:rPr>
          <w:b/>
          <w:bCs/>
        </w:rPr>
        <w:t>Расчет зарплаты</w:t>
      </w:r>
      <w:r w:rsidRPr="00EB5488">
        <w:t xml:space="preserve"> с помощью операции конкатенации и функции ЛЕВСИМВ.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</w:pPr>
      <w:r w:rsidRPr="00EB5488">
        <w:t xml:space="preserve">Столбец </w:t>
      </w:r>
      <w:r w:rsidRPr="00EB5488">
        <w:rPr>
          <w:b/>
          <w:bCs/>
        </w:rPr>
        <w:t>Выработка</w:t>
      </w:r>
      <w:r w:rsidRPr="00EB5488">
        <w:t xml:space="preserve"> (количество изделий) заполнить произвольными значениями от 8 до 12.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</w:pPr>
      <w:r w:rsidRPr="00EB5488">
        <w:t>Стоимость работы рассчитывается по следующим правилам: работа в пределах нормы выработки оплачивается по установленным расценкам, работа сверх нормы – по повышенным на 20% расценкам. Норма выработки равна 10 изделиям. Расценки: 1 000 руб. за 1 изделие. При вводе формулы использовать функцию ЕСЛИ.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</w:pPr>
      <w:r w:rsidRPr="00EB5488">
        <w:rPr>
          <w:i/>
        </w:rPr>
        <w:t>Замечание</w:t>
      </w:r>
      <w:r w:rsidRPr="00EB5488">
        <w:t>: по повышенным расценкам оплачивается только произведенное сверх нормы, например, если произведено 12 изделий, то 10 из них будет оплачено по обычным расценкам и только 2 по повышенным.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</w:pPr>
      <w:r w:rsidRPr="00EB5488">
        <w:lastRenderedPageBreak/>
        <w:t>Отчисления в пенсионный фонд составляют 1% от стоимости работы.</w:t>
      </w:r>
    </w:p>
    <w:p w:rsidR="007F3D25" w:rsidRPr="00EB5488" w:rsidRDefault="007F3D25" w:rsidP="000D7BED">
      <w:pPr>
        <w:tabs>
          <w:tab w:val="right" w:leader="dot" w:pos="5670"/>
        </w:tabs>
        <w:ind w:firstLine="425"/>
        <w:jc w:val="both"/>
        <w:rPr>
          <w:spacing w:val="-6"/>
        </w:rPr>
      </w:pPr>
      <w:r w:rsidRPr="00EB5488">
        <w:rPr>
          <w:b/>
          <w:bCs/>
          <w:spacing w:val="-6"/>
        </w:rPr>
        <w:t xml:space="preserve">Налог </w:t>
      </w:r>
      <w:r w:rsidRPr="00EB5488">
        <w:rPr>
          <w:spacing w:val="-6"/>
        </w:rPr>
        <w:t>= (</w:t>
      </w:r>
      <w:r w:rsidRPr="00EB5488">
        <w:rPr>
          <w:b/>
          <w:bCs/>
          <w:spacing w:val="-6"/>
        </w:rPr>
        <w:t xml:space="preserve">Стоимость работы </w:t>
      </w:r>
      <w:r w:rsidRPr="00EB5488">
        <w:rPr>
          <w:spacing w:val="-6"/>
        </w:rPr>
        <w:t xml:space="preserve">– </w:t>
      </w:r>
      <w:r w:rsidRPr="00EB5488">
        <w:rPr>
          <w:b/>
          <w:bCs/>
          <w:spacing w:val="-6"/>
        </w:rPr>
        <w:t>Пенсионный фонд</w:t>
      </w:r>
      <w:r w:rsidRPr="00EB5488">
        <w:rPr>
          <w:spacing w:val="-6"/>
        </w:rPr>
        <w:t xml:space="preserve"> – </w:t>
      </w:r>
      <w:r w:rsidRPr="00EB5488">
        <w:rPr>
          <w:b/>
          <w:bCs/>
          <w:spacing w:val="-6"/>
        </w:rPr>
        <w:t>МРОТ</w:t>
      </w:r>
      <w:r w:rsidRPr="00EB5488">
        <w:rPr>
          <w:spacing w:val="-6"/>
        </w:rPr>
        <w:t>) × 13%.</w:t>
      </w:r>
    </w:p>
    <w:p w:rsidR="007F3D25" w:rsidRPr="00EB5488" w:rsidRDefault="007F3D25" w:rsidP="007F3D25">
      <w:pPr>
        <w:ind w:firstLine="426"/>
        <w:jc w:val="both"/>
      </w:pPr>
      <w:r w:rsidRPr="00EB5488">
        <w:rPr>
          <w:b/>
          <w:bCs/>
        </w:rPr>
        <w:t>К выдаче</w:t>
      </w:r>
      <w:r w:rsidRPr="00EB5488">
        <w:t xml:space="preserve"> = </w:t>
      </w:r>
      <w:r w:rsidRPr="00EB5488">
        <w:rPr>
          <w:b/>
          <w:bCs/>
        </w:rPr>
        <w:t xml:space="preserve">Стоимость работы </w:t>
      </w:r>
      <w:r w:rsidRPr="00EB5488">
        <w:t xml:space="preserve">– </w:t>
      </w:r>
      <w:r w:rsidRPr="00EB5488">
        <w:rPr>
          <w:b/>
          <w:bCs/>
        </w:rPr>
        <w:t>Пенсионный фонд</w:t>
      </w:r>
      <w:r w:rsidRPr="00EB5488">
        <w:t xml:space="preserve"> – </w:t>
      </w:r>
      <w:r w:rsidRPr="00EB5488">
        <w:rPr>
          <w:b/>
          <w:bCs/>
        </w:rPr>
        <w:t>Налог</w:t>
      </w:r>
      <w:r w:rsidRPr="00EB5488">
        <w:t>.</w:t>
      </w:r>
    </w:p>
    <w:p w:rsidR="005C2A1F" w:rsidRPr="00EB5488" w:rsidRDefault="005C2A1F" w:rsidP="005C2A1F">
      <w:pPr>
        <w:tabs>
          <w:tab w:val="right" w:leader="dot" w:pos="5670"/>
        </w:tabs>
        <w:ind w:firstLine="425"/>
        <w:jc w:val="both"/>
      </w:pPr>
      <w:r w:rsidRPr="00EB5488">
        <w:t xml:space="preserve">Норму </w:t>
      </w:r>
      <w:r w:rsidR="007F3D25" w:rsidRPr="00EB5488">
        <w:t>выра</w:t>
      </w:r>
      <w:r>
        <w:t>ботки, расценки, процент налога</w:t>
      </w:r>
      <w:r w:rsidR="007F3D25" w:rsidRPr="00EB5488">
        <w:t xml:space="preserve"> разместить </w:t>
      </w:r>
      <w:r>
        <w:t>в</w:t>
      </w:r>
      <w:r w:rsidRPr="00EB5488">
        <w:t xml:space="preserve"> </w:t>
      </w:r>
      <w:r>
        <w:t>15</w:t>
      </w:r>
      <w:r w:rsidRPr="00EB5488">
        <w:t xml:space="preserve"> строке (под</w:t>
      </w:r>
      <w:r>
        <w:t xml:space="preserve"> таблицей</w:t>
      </w:r>
      <w:r w:rsidRPr="00EB5488">
        <w:t>).</w:t>
      </w:r>
    </w:p>
    <w:p w:rsidR="007F3D25" w:rsidRPr="00EB5488" w:rsidRDefault="007F3D25" w:rsidP="005C2A1F">
      <w:pPr>
        <w:ind w:firstLine="426"/>
        <w:jc w:val="both"/>
        <w:rPr>
          <w:b/>
          <w:bCs/>
        </w:rPr>
      </w:pPr>
      <w:r w:rsidRPr="00EB5488">
        <w:t xml:space="preserve">Добавить итоговую строку, содержащую </w:t>
      </w:r>
      <w:r w:rsidRPr="005C2A1F">
        <w:rPr>
          <w:color w:val="FF0000"/>
        </w:rPr>
        <w:t>суммы</w:t>
      </w:r>
      <w:r w:rsidRPr="00EB5488">
        <w:t xml:space="preserve"> столбцов </w:t>
      </w:r>
      <w:r w:rsidRPr="00EB5488">
        <w:rPr>
          <w:b/>
          <w:bCs/>
        </w:rPr>
        <w:t>Выработка</w:t>
      </w:r>
      <w:r w:rsidRPr="00EB5488">
        <w:t xml:space="preserve">, </w:t>
      </w:r>
      <w:r w:rsidRPr="00EB5488">
        <w:rPr>
          <w:b/>
          <w:bCs/>
        </w:rPr>
        <w:t>Стоимость</w:t>
      </w:r>
      <w:r w:rsidRPr="00EB5488">
        <w:t xml:space="preserve"> </w:t>
      </w:r>
      <w:r w:rsidRPr="00EB5488">
        <w:rPr>
          <w:b/>
          <w:bCs/>
        </w:rPr>
        <w:t>работы</w:t>
      </w:r>
      <w:r w:rsidRPr="00EB5488">
        <w:t xml:space="preserve">, </w:t>
      </w:r>
      <w:r w:rsidRPr="00EB5488">
        <w:rPr>
          <w:b/>
          <w:bCs/>
        </w:rPr>
        <w:t>Пенсионный фонд</w:t>
      </w:r>
      <w:r w:rsidRPr="00EB5488">
        <w:t>,</w:t>
      </w:r>
      <w:r w:rsidRPr="00EB5488">
        <w:rPr>
          <w:b/>
          <w:bCs/>
        </w:rPr>
        <w:t xml:space="preserve"> Налог</w:t>
      </w:r>
      <w:r w:rsidRPr="00EB5488">
        <w:t xml:space="preserve">, </w:t>
      </w:r>
      <w:r w:rsidRPr="00EB5488">
        <w:rPr>
          <w:b/>
          <w:bCs/>
        </w:rPr>
        <w:t>К выдаче.</w:t>
      </w:r>
    </w:p>
    <w:p w:rsidR="007F3D25" w:rsidRPr="00EB5488" w:rsidRDefault="007F3D25" w:rsidP="000D7BED">
      <w:pPr>
        <w:numPr>
          <w:ilvl w:val="0"/>
          <w:numId w:val="27"/>
        </w:numPr>
        <w:jc w:val="both"/>
      </w:pPr>
      <w:r w:rsidRPr="00EB5488">
        <w:t xml:space="preserve">Присвоить листу имя </w:t>
      </w:r>
      <w:r w:rsidRPr="00EB5488">
        <w:rPr>
          <w:b/>
          <w:bCs/>
        </w:rPr>
        <w:t>Сдельная оплата</w:t>
      </w:r>
      <w:r w:rsidRPr="00EB5488">
        <w:t>.</w:t>
      </w:r>
    </w:p>
    <w:p w:rsidR="007F3D25" w:rsidRPr="00EB5488" w:rsidRDefault="007F3D25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Форматирование таблицы</w:t>
      </w:r>
    </w:p>
    <w:p w:rsidR="007F3D25" w:rsidRPr="00EB5488" w:rsidRDefault="007F3D25" w:rsidP="00CE6F38">
      <w:pPr>
        <w:numPr>
          <w:ilvl w:val="0"/>
          <w:numId w:val="27"/>
        </w:numPr>
        <w:jc w:val="both"/>
      </w:pPr>
      <w:r w:rsidRPr="00EB5488">
        <w:t>Ячейкам, содержащим денежные величины, назначить денежный формат.</w:t>
      </w:r>
    </w:p>
    <w:p w:rsidR="007F3D25" w:rsidRPr="00EB5488" w:rsidRDefault="007F3D25" w:rsidP="00CE6F38">
      <w:pPr>
        <w:numPr>
          <w:ilvl w:val="0"/>
          <w:numId w:val="27"/>
        </w:numPr>
        <w:jc w:val="both"/>
      </w:pPr>
      <w:r w:rsidRPr="00EB5488">
        <w:t xml:space="preserve">Открыть лист </w:t>
      </w:r>
      <w:r w:rsidRPr="00EB5488">
        <w:rPr>
          <w:b/>
          <w:bCs/>
        </w:rPr>
        <w:t>Повременная оплата</w:t>
      </w:r>
      <w:r w:rsidRPr="00EB5488">
        <w:t>.</w:t>
      </w:r>
    </w:p>
    <w:p w:rsidR="007F3D25" w:rsidRPr="00EB5488" w:rsidRDefault="007F3D25" w:rsidP="00CE6F38">
      <w:pPr>
        <w:ind w:firstLine="426"/>
        <w:jc w:val="both"/>
      </w:pPr>
      <w:r w:rsidRPr="00EB5488">
        <w:t xml:space="preserve">Создать стиль, основанный на формате ячейки </w:t>
      </w:r>
      <w:r w:rsidRPr="00EB5488">
        <w:rPr>
          <w:b/>
          <w:bCs/>
        </w:rPr>
        <w:t>Оклад</w:t>
      </w:r>
      <w:r w:rsidRPr="00EB5488">
        <w:t xml:space="preserve"> (шрифт – </w:t>
      </w:r>
      <w:r w:rsidRPr="00EB5488">
        <w:rPr>
          <w:lang w:val="en-US"/>
        </w:rPr>
        <w:t>Times</w:t>
      </w:r>
      <w:r w:rsidRPr="00EB5488">
        <w:t xml:space="preserve"> </w:t>
      </w:r>
      <w:r w:rsidRPr="00EB5488">
        <w:rPr>
          <w:lang w:val="en-US"/>
        </w:rPr>
        <w:t>New</w:t>
      </w:r>
      <w:r w:rsidRPr="00EB5488">
        <w:t xml:space="preserve"> </w:t>
      </w:r>
      <w:r w:rsidRPr="00EB5488">
        <w:rPr>
          <w:lang w:val="en-US"/>
        </w:rPr>
        <w:t>Roman</w:t>
      </w:r>
      <w:r w:rsidRPr="00EB5488">
        <w:t xml:space="preserve"> 12, полужирный, выравнивание по горизонтали и по вертикали – по центру, фон – светло-серый, рамки). Присвоить стилю имя «Шапка».</w:t>
      </w:r>
    </w:p>
    <w:p w:rsidR="007F3D25" w:rsidRPr="00EB5488" w:rsidRDefault="007F3D25" w:rsidP="00CE6F38">
      <w:pPr>
        <w:ind w:firstLine="426"/>
        <w:jc w:val="both"/>
      </w:pPr>
      <w:r w:rsidRPr="00EB5488">
        <w:t xml:space="preserve">Использовать этот стиль для форматирования «шапки» таблицы на листе </w:t>
      </w:r>
      <w:r w:rsidRPr="00EB5488">
        <w:rPr>
          <w:b/>
          <w:bCs/>
        </w:rPr>
        <w:t>Сдельная оплата</w:t>
      </w:r>
      <w:r w:rsidRPr="00EB5488">
        <w:t>.</w:t>
      </w:r>
    </w:p>
    <w:p w:rsidR="007F3D25" w:rsidRPr="00EB5488" w:rsidRDefault="007F3D25" w:rsidP="00CE6F38">
      <w:pPr>
        <w:numPr>
          <w:ilvl w:val="0"/>
          <w:numId w:val="27"/>
        </w:numPr>
        <w:jc w:val="both"/>
      </w:pPr>
      <w:r w:rsidRPr="00EB5488">
        <w:t xml:space="preserve">Отформатировать итоговую строку </w:t>
      </w:r>
      <w:r w:rsidR="0089505D" w:rsidRPr="00EB5488">
        <w:t>встроенным стилем «Итог»</w:t>
      </w:r>
    </w:p>
    <w:p w:rsidR="007F3D25" w:rsidRPr="00EB5488" w:rsidRDefault="007F3D25" w:rsidP="00CE6F38">
      <w:pPr>
        <w:numPr>
          <w:ilvl w:val="0"/>
          <w:numId w:val="27"/>
        </w:numPr>
        <w:jc w:val="both"/>
      </w:pPr>
      <w:r w:rsidRPr="00EB5488">
        <w:t>Оформить таблицу утолщенной рамкой, столбцы разделить тонкими вертикальными линиями; «шапку», итоговую строку и строку с константами отделить тонкими горизонтальными линиями, строки таблицы линиями не разделять.</w:t>
      </w:r>
    </w:p>
    <w:p w:rsidR="005C2A1F" w:rsidRDefault="005C2A1F" w:rsidP="00D83215">
      <w:pPr>
        <w:keepNext/>
        <w:jc w:val="center"/>
        <w:rPr>
          <w:i/>
          <w:iCs/>
        </w:rPr>
      </w:pPr>
    </w:p>
    <w:p w:rsidR="0069528A" w:rsidRPr="00EB5488" w:rsidRDefault="0069528A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Вложенные функции</w:t>
      </w:r>
    </w:p>
    <w:p w:rsidR="0069528A" w:rsidRPr="00EB5488" w:rsidRDefault="0069528A" w:rsidP="00D052BB">
      <w:pPr>
        <w:numPr>
          <w:ilvl w:val="0"/>
          <w:numId w:val="28"/>
        </w:numPr>
        <w:jc w:val="both"/>
      </w:pPr>
      <w:r w:rsidRPr="00EB5488">
        <w:t xml:space="preserve">Открыть новый лист и составить таблицу для расчета стоимости телефонных разговоров. Столбцы таблицы: </w:t>
      </w:r>
      <w:r w:rsidRPr="00EB5488">
        <w:rPr>
          <w:b/>
          <w:bCs/>
        </w:rPr>
        <w:t>Номер по порядку</w:t>
      </w:r>
      <w:r w:rsidRPr="00EB5488">
        <w:t xml:space="preserve">, </w:t>
      </w:r>
      <w:r w:rsidRPr="00EB5488">
        <w:rPr>
          <w:b/>
          <w:bCs/>
        </w:rPr>
        <w:t>Дата</w:t>
      </w:r>
      <w:r w:rsidRPr="00EB5488">
        <w:t xml:space="preserve">, </w:t>
      </w:r>
      <w:r w:rsidRPr="00EB5488">
        <w:rPr>
          <w:b/>
          <w:bCs/>
        </w:rPr>
        <w:t>Время начала разговора</w:t>
      </w:r>
      <w:r w:rsidRPr="00EB5488">
        <w:t xml:space="preserve">, </w:t>
      </w:r>
      <w:r w:rsidRPr="00EB5488">
        <w:rPr>
          <w:b/>
          <w:bCs/>
        </w:rPr>
        <w:t>Время окончания разговора</w:t>
      </w:r>
      <w:r w:rsidRPr="00EB5488">
        <w:t xml:space="preserve">, </w:t>
      </w:r>
      <w:r w:rsidRPr="00EB5488">
        <w:rPr>
          <w:b/>
          <w:bCs/>
        </w:rPr>
        <w:t>Время разговора</w:t>
      </w:r>
      <w:r w:rsidRPr="00EB5488">
        <w:t xml:space="preserve">, </w:t>
      </w:r>
      <w:r w:rsidRPr="00EB5488">
        <w:rPr>
          <w:b/>
        </w:rPr>
        <w:t>День недели</w:t>
      </w:r>
      <w:r w:rsidRPr="00EB5488">
        <w:t xml:space="preserve">, </w:t>
      </w:r>
      <w:r w:rsidRPr="00EB5488">
        <w:rPr>
          <w:b/>
          <w:bCs/>
        </w:rPr>
        <w:t>Час суток</w:t>
      </w:r>
      <w:r w:rsidRPr="00EB5488">
        <w:t xml:space="preserve">, </w:t>
      </w:r>
      <w:r w:rsidRPr="00EB5488">
        <w:rPr>
          <w:b/>
          <w:bCs/>
        </w:rPr>
        <w:t>Тариф</w:t>
      </w:r>
      <w:r w:rsidRPr="00EB5488">
        <w:t xml:space="preserve">, </w:t>
      </w:r>
      <w:r w:rsidRPr="00EB5488">
        <w:rPr>
          <w:b/>
          <w:bCs/>
        </w:rPr>
        <w:t>Стоимость разговора</w:t>
      </w:r>
      <w:r w:rsidRPr="00EB5488">
        <w:t>.</w:t>
      </w:r>
    </w:p>
    <w:p w:rsidR="0069528A" w:rsidRPr="00EB5488" w:rsidRDefault="0069528A" w:rsidP="00D052BB">
      <w:pPr>
        <w:ind w:firstLine="426"/>
        <w:jc w:val="both"/>
      </w:pPr>
      <w:r w:rsidRPr="00EB5488">
        <w:t>Столбец</w:t>
      </w:r>
      <w:r w:rsidRPr="00EB5488">
        <w:rPr>
          <w:b/>
          <w:bCs/>
        </w:rPr>
        <w:t xml:space="preserve"> Дата</w:t>
      </w:r>
      <w:r w:rsidRPr="00EB5488">
        <w:t xml:space="preserve"> заполнить произвольно датами одного месяца.</w:t>
      </w:r>
    </w:p>
    <w:p w:rsidR="0069528A" w:rsidRPr="00EB5488" w:rsidRDefault="0069528A" w:rsidP="00D052BB">
      <w:pPr>
        <w:ind w:firstLine="426"/>
        <w:jc w:val="both"/>
      </w:pPr>
      <w:r w:rsidRPr="00EB5488">
        <w:rPr>
          <w:bCs/>
        </w:rPr>
        <w:t xml:space="preserve">Столбцы </w:t>
      </w:r>
      <w:r w:rsidRPr="00EB5488">
        <w:rPr>
          <w:b/>
          <w:bCs/>
        </w:rPr>
        <w:t>Время начала разговора</w:t>
      </w:r>
      <w:r w:rsidRPr="00EB5488">
        <w:t xml:space="preserve"> и </w:t>
      </w:r>
      <w:r w:rsidRPr="00EB5488">
        <w:rPr>
          <w:b/>
          <w:bCs/>
        </w:rPr>
        <w:t>Время окончания разговора</w:t>
      </w:r>
      <w:r w:rsidRPr="00EB5488">
        <w:t xml:space="preserve"> заполнить произвольными значениями, причем разница между временем начала и окончания разговора должна быть меньше часа. </w:t>
      </w:r>
    </w:p>
    <w:p w:rsidR="0069528A" w:rsidRPr="00EB5488" w:rsidRDefault="0069528A" w:rsidP="00D052BB">
      <w:pPr>
        <w:ind w:firstLine="426"/>
        <w:jc w:val="both"/>
      </w:pPr>
      <w:r w:rsidRPr="00EB5488">
        <w:t>Значения остальных столбцов рассчитываются: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bCs/>
        </w:rPr>
        <w:t>Стоимость разговора</w:t>
      </w:r>
      <w:r w:rsidRPr="00EB5488">
        <w:t xml:space="preserve"> равна произведению времени разговора на тариф.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rPr>
          <w:b/>
          <w:bCs/>
        </w:rPr>
        <w:t>Время разговора</w:t>
      </w:r>
      <w:r w:rsidRPr="00EB5488">
        <w:t xml:space="preserve"> рассчитывается как разность между окончанием и началом разговора в минутах. Для определения нужного компонента времени (минут) использовать функцию МИНУТЫ.</w:t>
      </w:r>
    </w:p>
    <w:p w:rsidR="0069528A" w:rsidRPr="00EB5488" w:rsidRDefault="0069528A" w:rsidP="00D052BB">
      <w:pPr>
        <w:ind w:firstLine="426"/>
        <w:jc w:val="both"/>
      </w:pPr>
      <w:r w:rsidRPr="00EB5488">
        <w:t>Используется следующая система оплаты (тариф): в выходные дни − 0,</w:t>
      </w:r>
      <w:r w:rsidR="005C2A1F">
        <w:t>2</w:t>
      </w:r>
      <w:r w:rsidRPr="00EB5488">
        <w:t xml:space="preserve"> долл. за 1 минуту разговора, в будни − 0,</w:t>
      </w:r>
      <w:r w:rsidR="005C2A1F">
        <w:t>5</w:t>
      </w:r>
      <w:r w:rsidRPr="00EB5488">
        <w:t xml:space="preserve"> долл. с 8:00 до 21</w:t>
      </w:r>
      <w:r w:rsidR="005C2A1F">
        <w:t>:00 и 0,1</w:t>
      </w:r>
      <w:r w:rsidRPr="00EB5488">
        <w:t xml:space="preserve"> долл. – в остальное время суток. </w:t>
      </w:r>
    </w:p>
    <w:p w:rsidR="0069528A" w:rsidRPr="00EB5488" w:rsidRDefault="0069528A" w:rsidP="00D052BB">
      <w:pPr>
        <w:ind w:firstLine="426"/>
        <w:jc w:val="both"/>
      </w:pPr>
      <w:r w:rsidRPr="00EB5488">
        <w:t>Для определения дня недели использовать функцию ДЕНЬНЕД.</w:t>
      </w:r>
    </w:p>
    <w:p w:rsidR="0069528A" w:rsidRPr="00EB5488" w:rsidRDefault="0069528A" w:rsidP="00D052BB">
      <w:pPr>
        <w:ind w:firstLine="426"/>
        <w:jc w:val="both"/>
      </w:pPr>
      <w:r w:rsidRPr="00EB5488">
        <w:lastRenderedPageBreak/>
        <w:t>Для определения часа суток использовать функцию ЧАС. Час суток определять по времени начала разговора.</w:t>
      </w:r>
    </w:p>
    <w:p w:rsidR="0069528A" w:rsidRPr="00EB5488" w:rsidRDefault="0069528A" w:rsidP="00D052BB">
      <w:pPr>
        <w:ind w:firstLine="426"/>
        <w:jc w:val="both"/>
      </w:pPr>
      <w:r w:rsidRPr="00EB5488">
        <w:t xml:space="preserve">Добавить итоговую строку, содержащую сумму столбца </w:t>
      </w:r>
      <w:r w:rsidRPr="00EB5488">
        <w:rPr>
          <w:b/>
          <w:bCs/>
        </w:rPr>
        <w:t>Стоимость разговора</w:t>
      </w:r>
      <w:r w:rsidRPr="00EB5488">
        <w:t>.</w:t>
      </w:r>
    </w:p>
    <w:p w:rsidR="0069528A" w:rsidRPr="00EB5488" w:rsidRDefault="0069528A" w:rsidP="00D052BB">
      <w:pPr>
        <w:ind w:firstLine="426"/>
        <w:jc w:val="both"/>
        <w:rPr>
          <w:b/>
          <w:bCs/>
        </w:rPr>
      </w:pPr>
      <w:r w:rsidRPr="00EB5488">
        <w:t xml:space="preserve">Листу с таблицей присвоить имя </w:t>
      </w:r>
      <w:r w:rsidRPr="00EB5488">
        <w:rPr>
          <w:b/>
          <w:bCs/>
        </w:rPr>
        <w:t>Телефон</w:t>
      </w:r>
      <w:r w:rsidRPr="00EB5488">
        <w:t>.</w:t>
      </w:r>
    </w:p>
    <w:p w:rsidR="0069528A" w:rsidRPr="00EB5488" w:rsidRDefault="0069528A" w:rsidP="00D052BB">
      <w:pPr>
        <w:numPr>
          <w:ilvl w:val="0"/>
          <w:numId w:val="28"/>
        </w:numPr>
        <w:jc w:val="both"/>
      </w:pPr>
      <w:r w:rsidRPr="00EB5488">
        <w:t>Отформатировать таблицу: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t>ячейкам, содержащим денежные величины, назначить денежный формат;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t>«шапку» отформатировать с помощью стиля «Шапка», созданного в предыдущей работе;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t>итоговую строку отформатировать с помощью встроенного стиля «Итог»;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t>расчертить таблицу линиями; внешнюю рамку оформить утолщенной линией; столбцы разделить тонкими черными линиями;</w:t>
      </w:r>
    </w:p>
    <w:p w:rsidR="0069528A" w:rsidRPr="00EB5488" w:rsidRDefault="0069528A" w:rsidP="008B70F3">
      <w:pPr>
        <w:numPr>
          <w:ilvl w:val="0"/>
          <w:numId w:val="2"/>
        </w:numPr>
        <w:ind w:firstLine="426"/>
        <w:jc w:val="both"/>
      </w:pPr>
      <w:r w:rsidRPr="00EB5488">
        <w:t>добавить фон.</w:t>
      </w:r>
      <w:bookmarkEnd w:id="13"/>
      <w:bookmarkEnd w:id="14"/>
    </w:p>
    <w:sectPr w:rsidR="0069528A" w:rsidRPr="00EB5488" w:rsidSect="00B36EAE">
      <w:headerReference w:type="default" r:id="rId10"/>
      <w:footerReference w:type="even" r:id="rId11"/>
      <w:footerReference w:type="default" r:id="rId12"/>
      <w:type w:val="continuous"/>
      <w:pgSz w:w="8420" w:h="11907" w:orient="landscape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030" w:rsidRDefault="00B56030">
      <w:r>
        <w:separator/>
      </w:r>
    </w:p>
  </w:endnote>
  <w:endnote w:type="continuationSeparator" w:id="0">
    <w:p w:rsidR="00B56030" w:rsidRDefault="00B5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6416" w:rsidRDefault="00EE6416" w:rsidP="0007507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224C8">
      <w:rPr>
        <w:rStyle w:val="a9"/>
        <w:noProof/>
      </w:rPr>
      <w:t>1</w:t>
    </w:r>
    <w:r>
      <w:rPr>
        <w:rStyle w:val="a9"/>
      </w:rPr>
      <w:fldChar w:fldCharType="end"/>
    </w:r>
  </w:p>
  <w:p w:rsidR="00EE6416" w:rsidRDefault="00EE6416" w:rsidP="007A02A9">
    <w:pPr>
      <w:pStyle w:val="a7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030" w:rsidRDefault="00B56030">
      <w:r>
        <w:separator/>
      </w:r>
    </w:p>
  </w:footnote>
  <w:footnote w:type="continuationSeparator" w:id="0">
    <w:p w:rsidR="00B56030" w:rsidRDefault="00B56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E90" w:rsidRPr="00CB0E90" w:rsidRDefault="00CB0E90" w:rsidP="00CB0E90">
    <w:pPr>
      <w:pStyle w:val="aa"/>
      <w:pBdr>
        <w:bottom w:val="double" w:sz="4" w:space="1" w:color="auto"/>
      </w:pBdr>
      <w:tabs>
        <w:tab w:val="clear" w:pos="4153"/>
        <w:tab w:val="right" w:pos="6237"/>
      </w:tabs>
      <w:rPr>
        <w:lang w:val="en-US"/>
      </w:rPr>
    </w:pPr>
    <w:r>
      <w:rPr>
        <w:lang w:val="en-US"/>
      </w:rPr>
      <w:t>MS Excel</w:t>
    </w:r>
    <w:r>
      <w:tab/>
    </w:r>
    <w:proofErr w:type="spellStart"/>
    <w:r>
      <w:rPr>
        <w:lang w:val="en-US"/>
      </w:rPr>
      <w:t>Практ</w:t>
    </w:r>
    <w:proofErr w:type="spellEnd"/>
    <w:r>
      <w:rPr>
        <w:lang w:val="en-US"/>
      </w:rPr>
      <w:t xml:space="preserve">. </w:t>
    </w:r>
    <w:proofErr w:type="spellStart"/>
    <w:r>
      <w:rPr>
        <w:lang w:val="en-US"/>
      </w:rPr>
      <w:t>Раб</w:t>
    </w:r>
    <w:proofErr w:type="spellEnd"/>
    <w:r>
      <w:rPr>
        <w:lang w:val="en-US"/>
      </w:rPr>
      <w:t>.</w:t>
    </w:r>
    <w:r>
      <w:t xml:space="preserve"> </w:t>
    </w:r>
    <w:r w:rsidR="005C2A1F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 w15:restartNumberingAfterBreak="0">
    <w:nsid w:val="01D20D74"/>
    <w:multiLevelType w:val="hybridMultilevel"/>
    <w:tmpl w:val="97E6FED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02556"/>
    <w:multiLevelType w:val="hybridMultilevel"/>
    <w:tmpl w:val="06F6817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44DAC"/>
    <w:multiLevelType w:val="hybridMultilevel"/>
    <w:tmpl w:val="22243FE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BF4F6D"/>
    <w:multiLevelType w:val="hybridMultilevel"/>
    <w:tmpl w:val="770A403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732FBB"/>
    <w:multiLevelType w:val="hybridMultilevel"/>
    <w:tmpl w:val="B3BEF87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F860C6"/>
    <w:multiLevelType w:val="hybridMultilevel"/>
    <w:tmpl w:val="A7DAF984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06B62"/>
    <w:multiLevelType w:val="hybridMultilevel"/>
    <w:tmpl w:val="DE44894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2C5FC4"/>
    <w:multiLevelType w:val="hybridMultilevel"/>
    <w:tmpl w:val="3C3A073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F7008"/>
    <w:multiLevelType w:val="hybridMultilevel"/>
    <w:tmpl w:val="4816FDCE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96A92"/>
    <w:multiLevelType w:val="hybridMultilevel"/>
    <w:tmpl w:val="5324261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DF7AC7"/>
    <w:multiLevelType w:val="hybridMultilevel"/>
    <w:tmpl w:val="CF40676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AD69A2"/>
    <w:multiLevelType w:val="hybridMultilevel"/>
    <w:tmpl w:val="786079F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4B7B4D"/>
    <w:multiLevelType w:val="multilevel"/>
    <w:tmpl w:val="C67E5FDA"/>
    <w:lvl w:ilvl="0">
      <w:start w:val="1"/>
      <w:numFmt w:val="decimal"/>
      <w:pStyle w:val="1"/>
      <w:lvlText w:val="%1."/>
      <w:lvlJc w:val="left"/>
      <w:pPr>
        <w:tabs>
          <w:tab w:val="num" w:pos="999"/>
        </w:tabs>
        <w:ind w:left="999" w:hanging="432"/>
      </w:pPr>
      <w:rPr>
        <w:rFonts w:hint="default"/>
        <w:sz w:val="20"/>
        <w:szCs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 w15:restartNumberingAfterBreak="0">
    <w:nsid w:val="251E215C"/>
    <w:multiLevelType w:val="hybridMultilevel"/>
    <w:tmpl w:val="E4A2A30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AE079F"/>
    <w:multiLevelType w:val="hybridMultilevel"/>
    <w:tmpl w:val="2FB0D14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44880"/>
    <w:multiLevelType w:val="hybridMultilevel"/>
    <w:tmpl w:val="53205A0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9F64E1"/>
    <w:multiLevelType w:val="hybridMultilevel"/>
    <w:tmpl w:val="BA5CE492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1707C5"/>
    <w:multiLevelType w:val="hybridMultilevel"/>
    <w:tmpl w:val="7430ED6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281AA7"/>
    <w:multiLevelType w:val="hybridMultilevel"/>
    <w:tmpl w:val="637E716E"/>
    <w:lvl w:ilvl="0" w:tplc="13C4A88A">
      <w:start w:val="1"/>
      <w:numFmt w:val="bullet"/>
      <w:lvlText w:val=""/>
      <w:lvlJc w:val="left"/>
      <w:pPr>
        <w:tabs>
          <w:tab w:val="num" w:pos="709"/>
        </w:tabs>
        <w:ind w:left="0" w:firstLine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3149DF"/>
    <w:multiLevelType w:val="hybridMultilevel"/>
    <w:tmpl w:val="53E26E7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680935"/>
    <w:multiLevelType w:val="hybridMultilevel"/>
    <w:tmpl w:val="BC626F9C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AA7A36"/>
    <w:multiLevelType w:val="hybridMultilevel"/>
    <w:tmpl w:val="5FCA5628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997107"/>
    <w:multiLevelType w:val="hybridMultilevel"/>
    <w:tmpl w:val="EDD231C6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460189"/>
    <w:multiLevelType w:val="hybridMultilevel"/>
    <w:tmpl w:val="40D0ECF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DA0A8D"/>
    <w:multiLevelType w:val="hybridMultilevel"/>
    <w:tmpl w:val="0A42F2FA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930AB8"/>
    <w:multiLevelType w:val="hybridMultilevel"/>
    <w:tmpl w:val="8AD8110C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D8097B"/>
    <w:multiLevelType w:val="hybridMultilevel"/>
    <w:tmpl w:val="EC0C4C64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3F7B43"/>
    <w:multiLevelType w:val="hybridMultilevel"/>
    <w:tmpl w:val="2DD24C44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0"/>
  </w:num>
  <w:num w:numId="5">
    <w:abstractNumId w:val="1"/>
  </w:num>
  <w:num w:numId="6">
    <w:abstractNumId w:val="19"/>
  </w:num>
  <w:num w:numId="7">
    <w:abstractNumId w:val="9"/>
  </w:num>
  <w:num w:numId="8">
    <w:abstractNumId w:val="11"/>
  </w:num>
  <w:num w:numId="9">
    <w:abstractNumId w:val="2"/>
  </w:num>
  <w:num w:numId="10">
    <w:abstractNumId w:val="15"/>
  </w:num>
  <w:num w:numId="11">
    <w:abstractNumId w:val="13"/>
  </w:num>
  <w:num w:numId="12">
    <w:abstractNumId w:val="24"/>
  </w:num>
  <w:num w:numId="13">
    <w:abstractNumId w:val="26"/>
  </w:num>
  <w:num w:numId="14">
    <w:abstractNumId w:val="27"/>
  </w:num>
  <w:num w:numId="15">
    <w:abstractNumId w:val="21"/>
  </w:num>
  <w:num w:numId="16">
    <w:abstractNumId w:val="3"/>
  </w:num>
  <w:num w:numId="17">
    <w:abstractNumId w:val="17"/>
  </w:num>
  <w:num w:numId="18">
    <w:abstractNumId w:val="4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6"/>
  </w:num>
  <w:num w:numId="24">
    <w:abstractNumId w:val="10"/>
  </w:num>
  <w:num w:numId="25">
    <w:abstractNumId w:val="16"/>
  </w:num>
  <w:num w:numId="26">
    <w:abstractNumId w:val="20"/>
  </w:num>
  <w:num w:numId="27">
    <w:abstractNumId w:val="25"/>
  </w:num>
  <w:num w:numId="2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74C"/>
    <w:rsid w:val="000023A9"/>
    <w:rsid w:val="0000579E"/>
    <w:rsid w:val="000062BF"/>
    <w:rsid w:val="0000684B"/>
    <w:rsid w:val="00006CF5"/>
    <w:rsid w:val="000113E0"/>
    <w:rsid w:val="00015AF8"/>
    <w:rsid w:val="00015B6D"/>
    <w:rsid w:val="000169ED"/>
    <w:rsid w:val="000211D6"/>
    <w:rsid w:val="0002478A"/>
    <w:rsid w:val="000276B6"/>
    <w:rsid w:val="000302DD"/>
    <w:rsid w:val="00030F6A"/>
    <w:rsid w:val="00031360"/>
    <w:rsid w:val="00031722"/>
    <w:rsid w:val="00031D88"/>
    <w:rsid w:val="00031DF4"/>
    <w:rsid w:val="000330AB"/>
    <w:rsid w:val="000346BD"/>
    <w:rsid w:val="00034967"/>
    <w:rsid w:val="00035779"/>
    <w:rsid w:val="000440C6"/>
    <w:rsid w:val="0004501A"/>
    <w:rsid w:val="00045B1C"/>
    <w:rsid w:val="00046744"/>
    <w:rsid w:val="00052505"/>
    <w:rsid w:val="000548F8"/>
    <w:rsid w:val="00055E96"/>
    <w:rsid w:val="00057712"/>
    <w:rsid w:val="00065008"/>
    <w:rsid w:val="00065680"/>
    <w:rsid w:val="00071054"/>
    <w:rsid w:val="000718EE"/>
    <w:rsid w:val="00071DC1"/>
    <w:rsid w:val="0007287D"/>
    <w:rsid w:val="00075074"/>
    <w:rsid w:val="00075844"/>
    <w:rsid w:val="00076CFD"/>
    <w:rsid w:val="00080157"/>
    <w:rsid w:val="00080B40"/>
    <w:rsid w:val="00080E7C"/>
    <w:rsid w:val="0008340C"/>
    <w:rsid w:val="00083B5B"/>
    <w:rsid w:val="000844C1"/>
    <w:rsid w:val="0008793F"/>
    <w:rsid w:val="000921FF"/>
    <w:rsid w:val="00093964"/>
    <w:rsid w:val="00094D1E"/>
    <w:rsid w:val="0009648A"/>
    <w:rsid w:val="0009733F"/>
    <w:rsid w:val="00097A49"/>
    <w:rsid w:val="000A0D62"/>
    <w:rsid w:val="000A1871"/>
    <w:rsid w:val="000A3DA6"/>
    <w:rsid w:val="000A46DB"/>
    <w:rsid w:val="000A6D92"/>
    <w:rsid w:val="000B0837"/>
    <w:rsid w:val="000B0C73"/>
    <w:rsid w:val="000B41A7"/>
    <w:rsid w:val="000B4F8F"/>
    <w:rsid w:val="000B6C99"/>
    <w:rsid w:val="000B7678"/>
    <w:rsid w:val="000C285A"/>
    <w:rsid w:val="000C28E7"/>
    <w:rsid w:val="000C47EC"/>
    <w:rsid w:val="000C70AC"/>
    <w:rsid w:val="000C710A"/>
    <w:rsid w:val="000D3461"/>
    <w:rsid w:val="000D3F74"/>
    <w:rsid w:val="000D43CD"/>
    <w:rsid w:val="000D43E6"/>
    <w:rsid w:val="000D76C0"/>
    <w:rsid w:val="000D7BED"/>
    <w:rsid w:val="000E4B42"/>
    <w:rsid w:val="000E66A0"/>
    <w:rsid w:val="000E7438"/>
    <w:rsid w:val="000F514A"/>
    <w:rsid w:val="000F54D2"/>
    <w:rsid w:val="00101902"/>
    <w:rsid w:val="00101AEB"/>
    <w:rsid w:val="00101AF8"/>
    <w:rsid w:val="0010374F"/>
    <w:rsid w:val="00104468"/>
    <w:rsid w:val="00105108"/>
    <w:rsid w:val="0010596D"/>
    <w:rsid w:val="00105A10"/>
    <w:rsid w:val="00105A22"/>
    <w:rsid w:val="00105BB0"/>
    <w:rsid w:val="00110DC7"/>
    <w:rsid w:val="001144CB"/>
    <w:rsid w:val="001144DC"/>
    <w:rsid w:val="001150A1"/>
    <w:rsid w:val="001170B5"/>
    <w:rsid w:val="001170DA"/>
    <w:rsid w:val="00117CBC"/>
    <w:rsid w:val="00122956"/>
    <w:rsid w:val="00122CA8"/>
    <w:rsid w:val="00125903"/>
    <w:rsid w:val="00127BA4"/>
    <w:rsid w:val="00130216"/>
    <w:rsid w:val="00131325"/>
    <w:rsid w:val="00133960"/>
    <w:rsid w:val="001353E3"/>
    <w:rsid w:val="00137630"/>
    <w:rsid w:val="0014062A"/>
    <w:rsid w:val="00141309"/>
    <w:rsid w:val="00142E15"/>
    <w:rsid w:val="00144043"/>
    <w:rsid w:val="001449A7"/>
    <w:rsid w:val="00145017"/>
    <w:rsid w:val="00145B84"/>
    <w:rsid w:val="00145F63"/>
    <w:rsid w:val="00147661"/>
    <w:rsid w:val="00151191"/>
    <w:rsid w:val="001522D9"/>
    <w:rsid w:val="00155193"/>
    <w:rsid w:val="0015748E"/>
    <w:rsid w:val="0015788E"/>
    <w:rsid w:val="00160234"/>
    <w:rsid w:val="0016084F"/>
    <w:rsid w:val="0016235E"/>
    <w:rsid w:val="00165EA0"/>
    <w:rsid w:val="001661F1"/>
    <w:rsid w:val="00167281"/>
    <w:rsid w:val="00167F92"/>
    <w:rsid w:val="00170A44"/>
    <w:rsid w:val="00171FDF"/>
    <w:rsid w:val="00175CD5"/>
    <w:rsid w:val="0017756A"/>
    <w:rsid w:val="001801A4"/>
    <w:rsid w:val="001826EB"/>
    <w:rsid w:val="00183F6C"/>
    <w:rsid w:val="00184560"/>
    <w:rsid w:val="00186C2A"/>
    <w:rsid w:val="00190AAA"/>
    <w:rsid w:val="0019146C"/>
    <w:rsid w:val="0019255C"/>
    <w:rsid w:val="001957FE"/>
    <w:rsid w:val="00195A3B"/>
    <w:rsid w:val="001971CB"/>
    <w:rsid w:val="001A11C8"/>
    <w:rsid w:val="001A1C0E"/>
    <w:rsid w:val="001A2541"/>
    <w:rsid w:val="001A2A61"/>
    <w:rsid w:val="001A319B"/>
    <w:rsid w:val="001A545C"/>
    <w:rsid w:val="001A71F3"/>
    <w:rsid w:val="001A7F42"/>
    <w:rsid w:val="001B0832"/>
    <w:rsid w:val="001B2CB4"/>
    <w:rsid w:val="001B3195"/>
    <w:rsid w:val="001B4931"/>
    <w:rsid w:val="001B7ED4"/>
    <w:rsid w:val="001C2C0C"/>
    <w:rsid w:val="001C2F37"/>
    <w:rsid w:val="001C41CF"/>
    <w:rsid w:val="001C42E8"/>
    <w:rsid w:val="001C4835"/>
    <w:rsid w:val="001C58A1"/>
    <w:rsid w:val="001D0486"/>
    <w:rsid w:val="001D04C7"/>
    <w:rsid w:val="001D2742"/>
    <w:rsid w:val="001D2E49"/>
    <w:rsid w:val="001D5E2B"/>
    <w:rsid w:val="001D64B7"/>
    <w:rsid w:val="001D6EA1"/>
    <w:rsid w:val="001E0FD9"/>
    <w:rsid w:val="001E199D"/>
    <w:rsid w:val="001E24D8"/>
    <w:rsid w:val="001E2BD2"/>
    <w:rsid w:val="001E2F06"/>
    <w:rsid w:val="001E6AAF"/>
    <w:rsid w:val="001E7672"/>
    <w:rsid w:val="001F1B79"/>
    <w:rsid w:val="001F362E"/>
    <w:rsid w:val="001F484E"/>
    <w:rsid w:val="001F5655"/>
    <w:rsid w:val="001F6317"/>
    <w:rsid w:val="00202AE7"/>
    <w:rsid w:val="00202B20"/>
    <w:rsid w:val="00202D8A"/>
    <w:rsid w:val="00203369"/>
    <w:rsid w:val="00203697"/>
    <w:rsid w:val="00206158"/>
    <w:rsid w:val="00206A7A"/>
    <w:rsid w:val="002073FA"/>
    <w:rsid w:val="00211E1F"/>
    <w:rsid w:val="00212381"/>
    <w:rsid w:val="00213E34"/>
    <w:rsid w:val="00214F6F"/>
    <w:rsid w:val="00215E2B"/>
    <w:rsid w:val="002164A9"/>
    <w:rsid w:val="002168FF"/>
    <w:rsid w:val="0022064D"/>
    <w:rsid w:val="00220C18"/>
    <w:rsid w:val="00222241"/>
    <w:rsid w:val="00223741"/>
    <w:rsid w:val="00225C16"/>
    <w:rsid w:val="00230750"/>
    <w:rsid w:val="002309E8"/>
    <w:rsid w:val="00234656"/>
    <w:rsid w:val="00235106"/>
    <w:rsid w:val="00237F58"/>
    <w:rsid w:val="00240E1A"/>
    <w:rsid w:val="002420E0"/>
    <w:rsid w:val="00242577"/>
    <w:rsid w:val="00242A5D"/>
    <w:rsid w:val="002435E8"/>
    <w:rsid w:val="002435F1"/>
    <w:rsid w:val="00243AF2"/>
    <w:rsid w:val="00243E73"/>
    <w:rsid w:val="002445BA"/>
    <w:rsid w:val="002452E0"/>
    <w:rsid w:val="00246FB4"/>
    <w:rsid w:val="0024781B"/>
    <w:rsid w:val="00251687"/>
    <w:rsid w:val="0025197E"/>
    <w:rsid w:val="00260926"/>
    <w:rsid w:val="00260EC4"/>
    <w:rsid w:val="002639D7"/>
    <w:rsid w:val="002645A3"/>
    <w:rsid w:val="0026490C"/>
    <w:rsid w:val="00265EEB"/>
    <w:rsid w:val="00267276"/>
    <w:rsid w:val="00271285"/>
    <w:rsid w:val="00272AE0"/>
    <w:rsid w:val="002731E8"/>
    <w:rsid w:val="002738AD"/>
    <w:rsid w:val="00274071"/>
    <w:rsid w:val="00274EC9"/>
    <w:rsid w:val="00275F63"/>
    <w:rsid w:val="002822A3"/>
    <w:rsid w:val="00282ED2"/>
    <w:rsid w:val="002833FA"/>
    <w:rsid w:val="00283B44"/>
    <w:rsid w:val="002A3A21"/>
    <w:rsid w:val="002A5B82"/>
    <w:rsid w:val="002A7618"/>
    <w:rsid w:val="002B1039"/>
    <w:rsid w:val="002B14E9"/>
    <w:rsid w:val="002C0AF0"/>
    <w:rsid w:val="002C0E76"/>
    <w:rsid w:val="002C22A4"/>
    <w:rsid w:val="002C3FF5"/>
    <w:rsid w:val="002C5CBA"/>
    <w:rsid w:val="002C7FEA"/>
    <w:rsid w:val="002D34A4"/>
    <w:rsid w:val="002D4734"/>
    <w:rsid w:val="002D6A12"/>
    <w:rsid w:val="002D6B92"/>
    <w:rsid w:val="002E0B2E"/>
    <w:rsid w:val="002E3AD5"/>
    <w:rsid w:val="002E52B6"/>
    <w:rsid w:val="002E6042"/>
    <w:rsid w:val="002E7623"/>
    <w:rsid w:val="002F06B8"/>
    <w:rsid w:val="002F2BC3"/>
    <w:rsid w:val="002F7C23"/>
    <w:rsid w:val="002F7DBB"/>
    <w:rsid w:val="00300131"/>
    <w:rsid w:val="003050B2"/>
    <w:rsid w:val="003060BE"/>
    <w:rsid w:val="003070FB"/>
    <w:rsid w:val="00307493"/>
    <w:rsid w:val="00311362"/>
    <w:rsid w:val="00311449"/>
    <w:rsid w:val="003146A2"/>
    <w:rsid w:val="003152EC"/>
    <w:rsid w:val="003160EC"/>
    <w:rsid w:val="00321B60"/>
    <w:rsid w:val="00326048"/>
    <w:rsid w:val="003275E7"/>
    <w:rsid w:val="00331580"/>
    <w:rsid w:val="00332309"/>
    <w:rsid w:val="003324E6"/>
    <w:rsid w:val="003325C5"/>
    <w:rsid w:val="00333491"/>
    <w:rsid w:val="003366D1"/>
    <w:rsid w:val="003368BE"/>
    <w:rsid w:val="00336A1F"/>
    <w:rsid w:val="003379E1"/>
    <w:rsid w:val="00341539"/>
    <w:rsid w:val="003417AC"/>
    <w:rsid w:val="00343118"/>
    <w:rsid w:val="0034325D"/>
    <w:rsid w:val="0034377E"/>
    <w:rsid w:val="003440BC"/>
    <w:rsid w:val="0034540C"/>
    <w:rsid w:val="003469CF"/>
    <w:rsid w:val="003476D5"/>
    <w:rsid w:val="00354E14"/>
    <w:rsid w:val="003562E8"/>
    <w:rsid w:val="0035740A"/>
    <w:rsid w:val="003574C0"/>
    <w:rsid w:val="00360164"/>
    <w:rsid w:val="0036027F"/>
    <w:rsid w:val="00361A37"/>
    <w:rsid w:val="0036616B"/>
    <w:rsid w:val="003725AF"/>
    <w:rsid w:val="00372E7D"/>
    <w:rsid w:val="003820B6"/>
    <w:rsid w:val="00382715"/>
    <w:rsid w:val="00383717"/>
    <w:rsid w:val="00384C44"/>
    <w:rsid w:val="00385A01"/>
    <w:rsid w:val="00386D03"/>
    <w:rsid w:val="003870E1"/>
    <w:rsid w:val="003871F7"/>
    <w:rsid w:val="003877E7"/>
    <w:rsid w:val="00387E08"/>
    <w:rsid w:val="003908F6"/>
    <w:rsid w:val="003913D4"/>
    <w:rsid w:val="00391981"/>
    <w:rsid w:val="003926A1"/>
    <w:rsid w:val="003929F0"/>
    <w:rsid w:val="00392AA5"/>
    <w:rsid w:val="00395634"/>
    <w:rsid w:val="00395845"/>
    <w:rsid w:val="00397549"/>
    <w:rsid w:val="003A03D3"/>
    <w:rsid w:val="003A272F"/>
    <w:rsid w:val="003B036A"/>
    <w:rsid w:val="003B1792"/>
    <w:rsid w:val="003B1D30"/>
    <w:rsid w:val="003B3004"/>
    <w:rsid w:val="003B357D"/>
    <w:rsid w:val="003B4737"/>
    <w:rsid w:val="003B5340"/>
    <w:rsid w:val="003B5408"/>
    <w:rsid w:val="003B5AA3"/>
    <w:rsid w:val="003C2A81"/>
    <w:rsid w:val="003C2D50"/>
    <w:rsid w:val="003C3706"/>
    <w:rsid w:val="003C3D68"/>
    <w:rsid w:val="003C4223"/>
    <w:rsid w:val="003C6427"/>
    <w:rsid w:val="003C7688"/>
    <w:rsid w:val="003D1887"/>
    <w:rsid w:val="003D3954"/>
    <w:rsid w:val="003D3C2B"/>
    <w:rsid w:val="003D52F4"/>
    <w:rsid w:val="003D5C73"/>
    <w:rsid w:val="003E086B"/>
    <w:rsid w:val="003E2014"/>
    <w:rsid w:val="003E32B4"/>
    <w:rsid w:val="003E5422"/>
    <w:rsid w:val="003E6753"/>
    <w:rsid w:val="003E781E"/>
    <w:rsid w:val="003F0968"/>
    <w:rsid w:val="003F372E"/>
    <w:rsid w:val="003F4F9B"/>
    <w:rsid w:val="00401B69"/>
    <w:rsid w:val="00402F3E"/>
    <w:rsid w:val="004030BB"/>
    <w:rsid w:val="00404FE6"/>
    <w:rsid w:val="00405A1B"/>
    <w:rsid w:val="00405E2A"/>
    <w:rsid w:val="00406724"/>
    <w:rsid w:val="0040739C"/>
    <w:rsid w:val="0040780C"/>
    <w:rsid w:val="00407DCD"/>
    <w:rsid w:val="00410C7E"/>
    <w:rsid w:val="00412235"/>
    <w:rsid w:val="004123E2"/>
    <w:rsid w:val="004138EB"/>
    <w:rsid w:val="00414D59"/>
    <w:rsid w:val="00416605"/>
    <w:rsid w:val="00417276"/>
    <w:rsid w:val="0041747F"/>
    <w:rsid w:val="004177DC"/>
    <w:rsid w:val="00417AB6"/>
    <w:rsid w:val="0042033E"/>
    <w:rsid w:val="00420E22"/>
    <w:rsid w:val="0042205E"/>
    <w:rsid w:val="004225F8"/>
    <w:rsid w:val="0042297F"/>
    <w:rsid w:val="004245EE"/>
    <w:rsid w:val="00425CFD"/>
    <w:rsid w:val="00427BFF"/>
    <w:rsid w:val="004302E1"/>
    <w:rsid w:val="00430BF0"/>
    <w:rsid w:val="00431B80"/>
    <w:rsid w:val="00434FCD"/>
    <w:rsid w:val="00435A34"/>
    <w:rsid w:val="00436021"/>
    <w:rsid w:val="00436699"/>
    <w:rsid w:val="004369C5"/>
    <w:rsid w:val="004375D2"/>
    <w:rsid w:val="004376FF"/>
    <w:rsid w:val="00437BA2"/>
    <w:rsid w:val="004404F5"/>
    <w:rsid w:val="0044077C"/>
    <w:rsid w:val="00441586"/>
    <w:rsid w:val="00441654"/>
    <w:rsid w:val="00441AC2"/>
    <w:rsid w:val="00446B4D"/>
    <w:rsid w:val="00446BD1"/>
    <w:rsid w:val="00447AE0"/>
    <w:rsid w:val="00450D03"/>
    <w:rsid w:val="00452AAD"/>
    <w:rsid w:val="004530C4"/>
    <w:rsid w:val="004535F0"/>
    <w:rsid w:val="00453F91"/>
    <w:rsid w:val="00456CA6"/>
    <w:rsid w:val="00460B41"/>
    <w:rsid w:val="00460DD6"/>
    <w:rsid w:val="00461588"/>
    <w:rsid w:val="00461EE0"/>
    <w:rsid w:val="004622F4"/>
    <w:rsid w:val="00462B74"/>
    <w:rsid w:val="00462D43"/>
    <w:rsid w:val="00465F16"/>
    <w:rsid w:val="00466ADE"/>
    <w:rsid w:val="004670C3"/>
    <w:rsid w:val="00471858"/>
    <w:rsid w:val="00472873"/>
    <w:rsid w:val="0047360A"/>
    <w:rsid w:val="00474438"/>
    <w:rsid w:val="004756C6"/>
    <w:rsid w:val="00475A40"/>
    <w:rsid w:val="004764E5"/>
    <w:rsid w:val="00483B93"/>
    <w:rsid w:val="0048529E"/>
    <w:rsid w:val="004861DA"/>
    <w:rsid w:val="004872E3"/>
    <w:rsid w:val="00493428"/>
    <w:rsid w:val="00496934"/>
    <w:rsid w:val="004A17B7"/>
    <w:rsid w:val="004A1B4A"/>
    <w:rsid w:val="004A21F8"/>
    <w:rsid w:val="004A3F9B"/>
    <w:rsid w:val="004A6333"/>
    <w:rsid w:val="004B0B61"/>
    <w:rsid w:val="004B3155"/>
    <w:rsid w:val="004B6DFD"/>
    <w:rsid w:val="004B6F0F"/>
    <w:rsid w:val="004B7BC7"/>
    <w:rsid w:val="004C1C54"/>
    <w:rsid w:val="004C4A79"/>
    <w:rsid w:val="004C5458"/>
    <w:rsid w:val="004C783E"/>
    <w:rsid w:val="004D0CE3"/>
    <w:rsid w:val="004D1040"/>
    <w:rsid w:val="004D218A"/>
    <w:rsid w:val="004D2B45"/>
    <w:rsid w:val="004D30E9"/>
    <w:rsid w:val="004E13A3"/>
    <w:rsid w:val="004E2F20"/>
    <w:rsid w:val="004E49C8"/>
    <w:rsid w:val="004E506C"/>
    <w:rsid w:val="004E5F88"/>
    <w:rsid w:val="004F2233"/>
    <w:rsid w:val="004F2266"/>
    <w:rsid w:val="004F25C7"/>
    <w:rsid w:val="004F310D"/>
    <w:rsid w:val="004F3413"/>
    <w:rsid w:val="004F769F"/>
    <w:rsid w:val="005001F4"/>
    <w:rsid w:val="005017D2"/>
    <w:rsid w:val="005020B7"/>
    <w:rsid w:val="005060DF"/>
    <w:rsid w:val="00507E73"/>
    <w:rsid w:val="005117E1"/>
    <w:rsid w:val="00517B28"/>
    <w:rsid w:val="00517F84"/>
    <w:rsid w:val="00521914"/>
    <w:rsid w:val="00522BFE"/>
    <w:rsid w:val="00522EFA"/>
    <w:rsid w:val="00523C7E"/>
    <w:rsid w:val="00523FF8"/>
    <w:rsid w:val="00525B4E"/>
    <w:rsid w:val="00525D2C"/>
    <w:rsid w:val="005265E3"/>
    <w:rsid w:val="00527FF7"/>
    <w:rsid w:val="00530E66"/>
    <w:rsid w:val="005312DF"/>
    <w:rsid w:val="00534D09"/>
    <w:rsid w:val="0053515F"/>
    <w:rsid w:val="00535A76"/>
    <w:rsid w:val="005361E3"/>
    <w:rsid w:val="0054063F"/>
    <w:rsid w:val="00540C86"/>
    <w:rsid w:val="005412E6"/>
    <w:rsid w:val="0054303E"/>
    <w:rsid w:val="00544B7D"/>
    <w:rsid w:val="00547528"/>
    <w:rsid w:val="00551D7D"/>
    <w:rsid w:val="00552EFE"/>
    <w:rsid w:val="005533E3"/>
    <w:rsid w:val="00553FB4"/>
    <w:rsid w:val="005550CB"/>
    <w:rsid w:val="00556B45"/>
    <w:rsid w:val="00556D73"/>
    <w:rsid w:val="0056065B"/>
    <w:rsid w:val="00561B05"/>
    <w:rsid w:val="0056230E"/>
    <w:rsid w:val="00562EFE"/>
    <w:rsid w:val="00566F1B"/>
    <w:rsid w:val="00570028"/>
    <w:rsid w:val="00571499"/>
    <w:rsid w:val="0057247B"/>
    <w:rsid w:val="00576291"/>
    <w:rsid w:val="00577725"/>
    <w:rsid w:val="00581D3A"/>
    <w:rsid w:val="005856CD"/>
    <w:rsid w:val="00585A36"/>
    <w:rsid w:val="00586DB3"/>
    <w:rsid w:val="00591952"/>
    <w:rsid w:val="005925AC"/>
    <w:rsid w:val="00592B71"/>
    <w:rsid w:val="00593F8B"/>
    <w:rsid w:val="005A29D2"/>
    <w:rsid w:val="005A4479"/>
    <w:rsid w:val="005A483E"/>
    <w:rsid w:val="005A4A01"/>
    <w:rsid w:val="005A50DD"/>
    <w:rsid w:val="005A61AE"/>
    <w:rsid w:val="005A6CB0"/>
    <w:rsid w:val="005B08B2"/>
    <w:rsid w:val="005B34D4"/>
    <w:rsid w:val="005B5F02"/>
    <w:rsid w:val="005C0192"/>
    <w:rsid w:val="005C2809"/>
    <w:rsid w:val="005C28D5"/>
    <w:rsid w:val="005C2A1F"/>
    <w:rsid w:val="005C46F8"/>
    <w:rsid w:val="005D093C"/>
    <w:rsid w:val="005D0B5F"/>
    <w:rsid w:val="005D376C"/>
    <w:rsid w:val="005D504B"/>
    <w:rsid w:val="005D6DA5"/>
    <w:rsid w:val="005E0212"/>
    <w:rsid w:val="005E1D9F"/>
    <w:rsid w:val="005E381D"/>
    <w:rsid w:val="005E3D9B"/>
    <w:rsid w:val="005E3E30"/>
    <w:rsid w:val="005E4CBB"/>
    <w:rsid w:val="005E5B06"/>
    <w:rsid w:val="005E65F8"/>
    <w:rsid w:val="005E7012"/>
    <w:rsid w:val="005E7AE4"/>
    <w:rsid w:val="005F0B93"/>
    <w:rsid w:val="005F2750"/>
    <w:rsid w:val="005F3748"/>
    <w:rsid w:val="005F3D44"/>
    <w:rsid w:val="005F3F04"/>
    <w:rsid w:val="005F4D37"/>
    <w:rsid w:val="005F602D"/>
    <w:rsid w:val="005F61BE"/>
    <w:rsid w:val="00603C8B"/>
    <w:rsid w:val="0060465B"/>
    <w:rsid w:val="006050F9"/>
    <w:rsid w:val="00605870"/>
    <w:rsid w:val="0060613F"/>
    <w:rsid w:val="00610D50"/>
    <w:rsid w:val="00613069"/>
    <w:rsid w:val="006131BE"/>
    <w:rsid w:val="00613943"/>
    <w:rsid w:val="00613DE2"/>
    <w:rsid w:val="00614645"/>
    <w:rsid w:val="00615436"/>
    <w:rsid w:val="006163D2"/>
    <w:rsid w:val="00616948"/>
    <w:rsid w:val="00617C28"/>
    <w:rsid w:val="006206C9"/>
    <w:rsid w:val="00620BC6"/>
    <w:rsid w:val="006254A5"/>
    <w:rsid w:val="00625592"/>
    <w:rsid w:val="00631067"/>
    <w:rsid w:val="006311A2"/>
    <w:rsid w:val="00631B91"/>
    <w:rsid w:val="00632545"/>
    <w:rsid w:val="00632FF6"/>
    <w:rsid w:val="00635014"/>
    <w:rsid w:val="00636786"/>
    <w:rsid w:val="006370A5"/>
    <w:rsid w:val="00637EFC"/>
    <w:rsid w:val="006420D5"/>
    <w:rsid w:val="0064301C"/>
    <w:rsid w:val="0064364B"/>
    <w:rsid w:val="0064371B"/>
    <w:rsid w:val="00643B19"/>
    <w:rsid w:val="006440F7"/>
    <w:rsid w:val="00644633"/>
    <w:rsid w:val="0064730B"/>
    <w:rsid w:val="006514E4"/>
    <w:rsid w:val="0065317F"/>
    <w:rsid w:val="00653EFC"/>
    <w:rsid w:val="006545D3"/>
    <w:rsid w:val="00654F15"/>
    <w:rsid w:val="0065580F"/>
    <w:rsid w:val="00663283"/>
    <w:rsid w:val="006640ED"/>
    <w:rsid w:val="006642B6"/>
    <w:rsid w:val="0066762B"/>
    <w:rsid w:val="00667C6A"/>
    <w:rsid w:val="00670FFE"/>
    <w:rsid w:val="0067121B"/>
    <w:rsid w:val="006712CA"/>
    <w:rsid w:val="0067366C"/>
    <w:rsid w:val="00674F8F"/>
    <w:rsid w:val="00675156"/>
    <w:rsid w:val="00677C41"/>
    <w:rsid w:val="00680681"/>
    <w:rsid w:val="00681F5B"/>
    <w:rsid w:val="00682B1B"/>
    <w:rsid w:val="00684BC8"/>
    <w:rsid w:val="00686A57"/>
    <w:rsid w:val="00686D5B"/>
    <w:rsid w:val="006910E8"/>
    <w:rsid w:val="00693551"/>
    <w:rsid w:val="0069528A"/>
    <w:rsid w:val="006964A8"/>
    <w:rsid w:val="00696882"/>
    <w:rsid w:val="00696B5E"/>
    <w:rsid w:val="006A2477"/>
    <w:rsid w:val="006A2597"/>
    <w:rsid w:val="006A4D53"/>
    <w:rsid w:val="006B0363"/>
    <w:rsid w:val="006B16D1"/>
    <w:rsid w:val="006B288E"/>
    <w:rsid w:val="006B3CF7"/>
    <w:rsid w:val="006B4748"/>
    <w:rsid w:val="006B704A"/>
    <w:rsid w:val="006B7F5A"/>
    <w:rsid w:val="006C0976"/>
    <w:rsid w:val="006C2007"/>
    <w:rsid w:val="006C44BA"/>
    <w:rsid w:val="006C45EF"/>
    <w:rsid w:val="006C4810"/>
    <w:rsid w:val="006C5672"/>
    <w:rsid w:val="006D1596"/>
    <w:rsid w:val="006D1C3E"/>
    <w:rsid w:val="006D25D0"/>
    <w:rsid w:val="006D34E5"/>
    <w:rsid w:val="006D447C"/>
    <w:rsid w:val="006D5005"/>
    <w:rsid w:val="006D5841"/>
    <w:rsid w:val="006D5FAD"/>
    <w:rsid w:val="006D6D05"/>
    <w:rsid w:val="006E075A"/>
    <w:rsid w:val="006E0AE5"/>
    <w:rsid w:val="006E2164"/>
    <w:rsid w:val="006E2FBA"/>
    <w:rsid w:val="006E3C4C"/>
    <w:rsid w:val="006E3D07"/>
    <w:rsid w:val="006E4780"/>
    <w:rsid w:val="006E635C"/>
    <w:rsid w:val="006E6A62"/>
    <w:rsid w:val="006E77E9"/>
    <w:rsid w:val="006F02E2"/>
    <w:rsid w:val="006F1EC9"/>
    <w:rsid w:val="006F2BEA"/>
    <w:rsid w:val="006F2E4E"/>
    <w:rsid w:val="006F485D"/>
    <w:rsid w:val="006F64DE"/>
    <w:rsid w:val="006F72F1"/>
    <w:rsid w:val="00701189"/>
    <w:rsid w:val="0070267C"/>
    <w:rsid w:val="0070470E"/>
    <w:rsid w:val="0071008D"/>
    <w:rsid w:val="007101BD"/>
    <w:rsid w:val="00711F47"/>
    <w:rsid w:val="00712422"/>
    <w:rsid w:val="00712E72"/>
    <w:rsid w:val="00715562"/>
    <w:rsid w:val="00717376"/>
    <w:rsid w:val="007177A0"/>
    <w:rsid w:val="007208A1"/>
    <w:rsid w:val="00721084"/>
    <w:rsid w:val="00721641"/>
    <w:rsid w:val="00723A63"/>
    <w:rsid w:val="00723C4B"/>
    <w:rsid w:val="007252A7"/>
    <w:rsid w:val="007255CF"/>
    <w:rsid w:val="00727995"/>
    <w:rsid w:val="0073235C"/>
    <w:rsid w:val="007355D8"/>
    <w:rsid w:val="0073577A"/>
    <w:rsid w:val="00746E5B"/>
    <w:rsid w:val="00747C0C"/>
    <w:rsid w:val="007502BF"/>
    <w:rsid w:val="00750D4B"/>
    <w:rsid w:val="007543F8"/>
    <w:rsid w:val="00756127"/>
    <w:rsid w:val="0075730D"/>
    <w:rsid w:val="007600CE"/>
    <w:rsid w:val="0076332D"/>
    <w:rsid w:val="007647D9"/>
    <w:rsid w:val="00764F3F"/>
    <w:rsid w:val="007652C9"/>
    <w:rsid w:val="0076633C"/>
    <w:rsid w:val="00766A07"/>
    <w:rsid w:val="00771B79"/>
    <w:rsid w:val="00771C55"/>
    <w:rsid w:val="00773D18"/>
    <w:rsid w:val="0077437B"/>
    <w:rsid w:val="00775044"/>
    <w:rsid w:val="00775557"/>
    <w:rsid w:val="007768F3"/>
    <w:rsid w:val="00782876"/>
    <w:rsid w:val="00783221"/>
    <w:rsid w:val="00784640"/>
    <w:rsid w:val="00790D6F"/>
    <w:rsid w:val="0079106C"/>
    <w:rsid w:val="00791D1C"/>
    <w:rsid w:val="00794196"/>
    <w:rsid w:val="007A02A9"/>
    <w:rsid w:val="007A5D77"/>
    <w:rsid w:val="007A676C"/>
    <w:rsid w:val="007A68A7"/>
    <w:rsid w:val="007A783E"/>
    <w:rsid w:val="007B0398"/>
    <w:rsid w:val="007B1485"/>
    <w:rsid w:val="007B3831"/>
    <w:rsid w:val="007B7F74"/>
    <w:rsid w:val="007C18FB"/>
    <w:rsid w:val="007C45C4"/>
    <w:rsid w:val="007C564D"/>
    <w:rsid w:val="007C6DB0"/>
    <w:rsid w:val="007C7563"/>
    <w:rsid w:val="007D057D"/>
    <w:rsid w:val="007D2C74"/>
    <w:rsid w:val="007D4269"/>
    <w:rsid w:val="007D48B5"/>
    <w:rsid w:val="007D4B59"/>
    <w:rsid w:val="007D5645"/>
    <w:rsid w:val="007D5920"/>
    <w:rsid w:val="007D7317"/>
    <w:rsid w:val="007D7A5B"/>
    <w:rsid w:val="007E503E"/>
    <w:rsid w:val="007E6903"/>
    <w:rsid w:val="007E7E97"/>
    <w:rsid w:val="007F084E"/>
    <w:rsid w:val="007F17D5"/>
    <w:rsid w:val="007F2995"/>
    <w:rsid w:val="007F32B8"/>
    <w:rsid w:val="007F3D25"/>
    <w:rsid w:val="007F4914"/>
    <w:rsid w:val="007F587F"/>
    <w:rsid w:val="007F5C12"/>
    <w:rsid w:val="007F5E0E"/>
    <w:rsid w:val="007F62BC"/>
    <w:rsid w:val="007F6AD2"/>
    <w:rsid w:val="007F7045"/>
    <w:rsid w:val="00800F58"/>
    <w:rsid w:val="00800FB8"/>
    <w:rsid w:val="00802197"/>
    <w:rsid w:val="00802BBB"/>
    <w:rsid w:val="00806F03"/>
    <w:rsid w:val="008071A4"/>
    <w:rsid w:val="00807999"/>
    <w:rsid w:val="008100F8"/>
    <w:rsid w:val="00810107"/>
    <w:rsid w:val="00811A5C"/>
    <w:rsid w:val="0081350C"/>
    <w:rsid w:val="00813554"/>
    <w:rsid w:val="00816346"/>
    <w:rsid w:val="0081674C"/>
    <w:rsid w:val="00820228"/>
    <w:rsid w:val="008213BE"/>
    <w:rsid w:val="00821905"/>
    <w:rsid w:val="00824020"/>
    <w:rsid w:val="008261A0"/>
    <w:rsid w:val="00827289"/>
    <w:rsid w:val="00827986"/>
    <w:rsid w:val="0083122B"/>
    <w:rsid w:val="0083194E"/>
    <w:rsid w:val="008342DD"/>
    <w:rsid w:val="00834533"/>
    <w:rsid w:val="00835087"/>
    <w:rsid w:val="008402B7"/>
    <w:rsid w:val="00840E8D"/>
    <w:rsid w:val="0084608A"/>
    <w:rsid w:val="0084619F"/>
    <w:rsid w:val="00846343"/>
    <w:rsid w:val="00850853"/>
    <w:rsid w:val="00851BB4"/>
    <w:rsid w:val="008649B3"/>
    <w:rsid w:val="00865670"/>
    <w:rsid w:val="008657B7"/>
    <w:rsid w:val="008665D3"/>
    <w:rsid w:val="00866A50"/>
    <w:rsid w:val="00867A80"/>
    <w:rsid w:val="0087080A"/>
    <w:rsid w:val="00874632"/>
    <w:rsid w:val="00874C3D"/>
    <w:rsid w:val="00876294"/>
    <w:rsid w:val="008808C2"/>
    <w:rsid w:val="00880C6F"/>
    <w:rsid w:val="00881609"/>
    <w:rsid w:val="00881DEA"/>
    <w:rsid w:val="008821C2"/>
    <w:rsid w:val="00884F65"/>
    <w:rsid w:val="008851CE"/>
    <w:rsid w:val="00890366"/>
    <w:rsid w:val="00890807"/>
    <w:rsid w:val="00892131"/>
    <w:rsid w:val="00892384"/>
    <w:rsid w:val="00894B25"/>
    <w:rsid w:val="0089505D"/>
    <w:rsid w:val="00896B54"/>
    <w:rsid w:val="00896F36"/>
    <w:rsid w:val="008979A8"/>
    <w:rsid w:val="00897F7A"/>
    <w:rsid w:val="008A088B"/>
    <w:rsid w:val="008A11CD"/>
    <w:rsid w:val="008A3CC4"/>
    <w:rsid w:val="008A41BD"/>
    <w:rsid w:val="008A624F"/>
    <w:rsid w:val="008A708B"/>
    <w:rsid w:val="008B09EC"/>
    <w:rsid w:val="008B0DB6"/>
    <w:rsid w:val="008B1E2B"/>
    <w:rsid w:val="008B26CA"/>
    <w:rsid w:val="008B3561"/>
    <w:rsid w:val="008B4015"/>
    <w:rsid w:val="008B4FC8"/>
    <w:rsid w:val="008B56EA"/>
    <w:rsid w:val="008B578C"/>
    <w:rsid w:val="008B6650"/>
    <w:rsid w:val="008B70F3"/>
    <w:rsid w:val="008C0B7E"/>
    <w:rsid w:val="008C1A1F"/>
    <w:rsid w:val="008C1AEE"/>
    <w:rsid w:val="008C4CD6"/>
    <w:rsid w:val="008C5DAE"/>
    <w:rsid w:val="008C6D8A"/>
    <w:rsid w:val="008D1AFD"/>
    <w:rsid w:val="008D2F1D"/>
    <w:rsid w:val="008D3679"/>
    <w:rsid w:val="008D4885"/>
    <w:rsid w:val="008D7692"/>
    <w:rsid w:val="008D7A99"/>
    <w:rsid w:val="008E0238"/>
    <w:rsid w:val="008E2486"/>
    <w:rsid w:val="008E5BA7"/>
    <w:rsid w:val="008E7387"/>
    <w:rsid w:val="008F0C2C"/>
    <w:rsid w:val="008F3105"/>
    <w:rsid w:val="008F4B1C"/>
    <w:rsid w:val="008F5C19"/>
    <w:rsid w:val="008F7903"/>
    <w:rsid w:val="00901FC7"/>
    <w:rsid w:val="00903074"/>
    <w:rsid w:val="009035C0"/>
    <w:rsid w:val="00906A1F"/>
    <w:rsid w:val="0090794A"/>
    <w:rsid w:val="0091044E"/>
    <w:rsid w:val="009109F1"/>
    <w:rsid w:val="00912CF2"/>
    <w:rsid w:val="0091465B"/>
    <w:rsid w:val="009161BD"/>
    <w:rsid w:val="00917A7D"/>
    <w:rsid w:val="00921AA7"/>
    <w:rsid w:val="0092259C"/>
    <w:rsid w:val="009234C2"/>
    <w:rsid w:val="00926ED9"/>
    <w:rsid w:val="009278B3"/>
    <w:rsid w:val="0093137F"/>
    <w:rsid w:val="009314D0"/>
    <w:rsid w:val="00932130"/>
    <w:rsid w:val="00933C19"/>
    <w:rsid w:val="00933F6B"/>
    <w:rsid w:val="0093414F"/>
    <w:rsid w:val="009357E5"/>
    <w:rsid w:val="0093664B"/>
    <w:rsid w:val="009374F8"/>
    <w:rsid w:val="0094054E"/>
    <w:rsid w:val="009422EF"/>
    <w:rsid w:val="00943CBC"/>
    <w:rsid w:val="00944015"/>
    <w:rsid w:val="0094465F"/>
    <w:rsid w:val="00944B10"/>
    <w:rsid w:val="0094532B"/>
    <w:rsid w:val="00945C28"/>
    <w:rsid w:val="00947A35"/>
    <w:rsid w:val="00947B76"/>
    <w:rsid w:val="0095101D"/>
    <w:rsid w:val="00952959"/>
    <w:rsid w:val="00953577"/>
    <w:rsid w:val="00954063"/>
    <w:rsid w:val="00956BC8"/>
    <w:rsid w:val="00956D40"/>
    <w:rsid w:val="00957C66"/>
    <w:rsid w:val="00960579"/>
    <w:rsid w:val="00961B0F"/>
    <w:rsid w:val="00961DDE"/>
    <w:rsid w:val="00961FDE"/>
    <w:rsid w:val="00964151"/>
    <w:rsid w:val="00964578"/>
    <w:rsid w:val="00965B24"/>
    <w:rsid w:val="00966C57"/>
    <w:rsid w:val="00971F81"/>
    <w:rsid w:val="00974B94"/>
    <w:rsid w:val="00974F81"/>
    <w:rsid w:val="009775DD"/>
    <w:rsid w:val="009822E1"/>
    <w:rsid w:val="00984F4C"/>
    <w:rsid w:val="009862AF"/>
    <w:rsid w:val="009913CA"/>
    <w:rsid w:val="00992CC2"/>
    <w:rsid w:val="00993512"/>
    <w:rsid w:val="0099523E"/>
    <w:rsid w:val="009952A4"/>
    <w:rsid w:val="00995964"/>
    <w:rsid w:val="00995F11"/>
    <w:rsid w:val="009A236A"/>
    <w:rsid w:val="009A26C1"/>
    <w:rsid w:val="009A29EA"/>
    <w:rsid w:val="009A2BD4"/>
    <w:rsid w:val="009A35DD"/>
    <w:rsid w:val="009A3B59"/>
    <w:rsid w:val="009A3CC4"/>
    <w:rsid w:val="009A4151"/>
    <w:rsid w:val="009A6256"/>
    <w:rsid w:val="009A65C4"/>
    <w:rsid w:val="009B03E9"/>
    <w:rsid w:val="009B3E59"/>
    <w:rsid w:val="009B5145"/>
    <w:rsid w:val="009B5DD9"/>
    <w:rsid w:val="009B64D8"/>
    <w:rsid w:val="009B7E86"/>
    <w:rsid w:val="009C32A6"/>
    <w:rsid w:val="009C3A36"/>
    <w:rsid w:val="009C5093"/>
    <w:rsid w:val="009C76BE"/>
    <w:rsid w:val="009C7A39"/>
    <w:rsid w:val="009D1679"/>
    <w:rsid w:val="009D1936"/>
    <w:rsid w:val="009D2AE6"/>
    <w:rsid w:val="009D30C7"/>
    <w:rsid w:val="009D4771"/>
    <w:rsid w:val="009E2ACC"/>
    <w:rsid w:val="009E46C1"/>
    <w:rsid w:val="009E7A66"/>
    <w:rsid w:val="009F0080"/>
    <w:rsid w:val="009F27BA"/>
    <w:rsid w:val="009F30B9"/>
    <w:rsid w:val="009F4D21"/>
    <w:rsid w:val="009F7F93"/>
    <w:rsid w:val="00A029B2"/>
    <w:rsid w:val="00A04570"/>
    <w:rsid w:val="00A04DCE"/>
    <w:rsid w:val="00A059EB"/>
    <w:rsid w:val="00A05F95"/>
    <w:rsid w:val="00A0602D"/>
    <w:rsid w:val="00A06B48"/>
    <w:rsid w:val="00A12628"/>
    <w:rsid w:val="00A1348A"/>
    <w:rsid w:val="00A146BC"/>
    <w:rsid w:val="00A15011"/>
    <w:rsid w:val="00A1724D"/>
    <w:rsid w:val="00A2052C"/>
    <w:rsid w:val="00A20BAE"/>
    <w:rsid w:val="00A2193B"/>
    <w:rsid w:val="00A2249A"/>
    <w:rsid w:val="00A224C8"/>
    <w:rsid w:val="00A22824"/>
    <w:rsid w:val="00A23BE2"/>
    <w:rsid w:val="00A2444D"/>
    <w:rsid w:val="00A25608"/>
    <w:rsid w:val="00A25CE5"/>
    <w:rsid w:val="00A26AE1"/>
    <w:rsid w:val="00A27B45"/>
    <w:rsid w:val="00A317B2"/>
    <w:rsid w:val="00A33DDF"/>
    <w:rsid w:val="00A361DB"/>
    <w:rsid w:val="00A37D36"/>
    <w:rsid w:val="00A37DFB"/>
    <w:rsid w:val="00A40804"/>
    <w:rsid w:val="00A40BE9"/>
    <w:rsid w:val="00A4154A"/>
    <w:rsid w:val="00A426F5"/>
    <w:rsid w:val="00A42C79"/>
    <w:rsid w:val="00A42D2E"/>
    <w:rsid w:val="00A43456"/>
    <w:rsid w:val="00A45A50"/>
    <w:rsid w:val="00A46078"/>
    <w:rsid w:val="00A464FB"/>
    <w:rsid w:val="00A50CA6"/>
    <w:rsid w:val="00A511EC"/>
    <w:rsid w:val="00A53913"/>
    <w:rsid w:val="00A53D2C"/>
    <w:rsid w:val="00A53E49"/>
    <w:rsid w:val="00A5489D"/>
    <w:rsid w:val="00A552D4"/>
    <w:rsid w:val="00A61970"/>
    <w:rsid w:val="00A63432"/>
    <w:rsid w:val="00A65952"/>
    <w:rsid w:val="00A671A1"/>
    <w:rsid w:val="00A707DF"/>
    <w:rsid w:val="00A70D51"/>
    <w:rsid w:val="00A72137"/>
    <w:rsid w:val="00A72582"/>
    <w:rsid w:val="00A73402"/>
    <w:rsid w:val="00A75188"/>
    <w:rsid w:val="00A7721E"/>
    <w:rsid w:val="00A805CA"/>
    <w:rsid w:val="00A80E3D"/>
    <w:rsid w:val="00A81E1F"/>
    <w:rsid w:val="00A829F2"/>
    <w:rsid w:val="00A8308A"/>
    <w:rsid w:val="00A83D3F"/>
    <w:rsid w:val="00A83D5E"/>
    <w:rsid w:val="00A86989"/>
    <w:rsid w:val="00A87E92"/>
    <w:rsid w:val="00A94081"/>
    <w:rsid w:val="00A94303"/>
    <w:rsid w:val="00A94697"/>
    <w:rsid w:val="00A9485B"/>
    <w:rsid w:val="00A94F27"/>
    <w:rsid w:val="00A96EB7"/>
    <w:rsid w:val="00A97BDA"/>
    <w:rsid w:val="00AA1062"/>
    <w:rsid w:val="00AA141F"/>
    <w:rsid w:val="00AA1C33"/>
    <w:rsid w:val="00AA2A6D"/>
    <w:rsid w:val="00AA39FF"/>
    <w:rsid w:val="00AA5BF7"/>
    <w:rsid w:val="00AA6271"/>
    <w:rsid w:val="00AA6EFC"/>
    <w:rsid w:val="00AB228D"/>
    <w:rsid w:val="00AB2B15"/>
    <w:rsid w:val="00AB3AF0"/>
    <w:rsid w:val="00AB4175"/>
    <w:rsid w:val="00AB4FEF"/>
    <w:rsid w:val="00AB5897"/>
    <w:rsid w:val="00AB61A7"/>
    <w:rsid w:val="00AB7315"/>
    <w:rsid w:val="00AC012C"/>
    <w:rsid w:val="00AC3E93"/>
    <w:rsid w:val="00AD1790"/>
    <w:rsid w:val="00AD2385"/>
    <w:rsid w:val="00AD31FF"/>
    <w:rsid w:val="00AD36CE"/>
    <w:rsid w:val="00AD4AF7"/>
    <w:rsid w:val="00AD544F"/>
    <w:rsid w:val="00AD59F8"/>
    <w:rsid w:val="00AD5D9A"/>
    <w:rsid w:val="00AE0047"/>
    <w:rsid w:val="00AE0094"/>
    <w:rsid w:val="00AE2A95"/>
    <w:rsid w:val="00AE3E7C"/>
    <w:rsid w:val="00AE4024"/>
    <w:rsid w:val="00AE5286"/>
    <w:rsid w:val="00AE5B04"/>
    <w:rsid w:val="00AE73C0"/>
    <w:rsid w:val="00AF1973"/>
    <w:rsid w:val="00AF2E56"/>
    <w:rsid w:val="00AF2E80"/>
    <w:rsid w:val="00AF6245"/>
    <w:rsid w:val="00B01543"/>
    <w:rsid w:val="00B02511"/>
    <w:rsid w:val="00B04D88"/>
    <w:rsid w:val="00B055DE"/>
    <w:rsid w:val="00B11197"/>
    <w:rsid w:val="00B138DB"/>
    <w:rsid w:val="00B151F4"/>
    <w:rsid w:val="00B16FB1"/>
    <w:rsid w:val="00B17666"/>
    <w:rsid w:val="00B1795A"/>
    <w:rsid w:val="00B228E5"/>
    <w:rsid w:val="00B262CE"/>
    <w:rsid w:val="00B26B34"/>
    <w:rsid w:val="00B2761E"/>
    <w:rsid w:val="00B31314"/>
    <w:rsid w:val="00B315C2"/>
    <w:rsid w:val="00B31898"/>
    <w:rsid w:val="00B322F6"/>
    <w:rsid w:val="00B36EAE"/>
    <w:rsid w:val="00B37A61"/>
    <w:rsid w:val="00B37BFC"/>
    <w:rsid w:val="00B416BD"/>
    <w:rsid w:val="00B41A73"/>
    <w:rsid w:val="00B43DFD"/>
    <w:rsid w:val="00B44BED"/>
    <w:rsid w:val="00B455FC"/>
    <w:rsid w:val="00B456B9"/>
    <w:rsid w:val="00B4576F"/>
    <w:rsid w:val="00B46881"/>
    <w:rsid w:val="00B51D2D"/>
    <w:rsid w:val="00B52355"/>
    <w:rsid w:val="00B52BB6"/>
    <w:rsid w:val="00B54366"/>
    <w:rsid w:val="00B56030"/>
    <w:rsid w:val="00B60C34"/>
    <w:rsid w:val="00B61280"/>
    <w:rsid w:val="00B6249A"/>
    <w:rsid w:val="00B64470"/>
    <w:rsid w:val="00B64A3F"/>
    <w:rsid w:val="00B64DEC"/>
    <w:rsid w:val="00B666B4"/>
    <w:rsid w:val="00B7342B"/>
    <w:rsid w:val="00B76167"/>
    <w:rsid w:val="00B7655C"/>
    <w:rsid w:val="00B76CB0"/>
    <w:rsid w:val="00B77FA1"/>
    <w:rsid w:val="00B8149E"/>
    <w:rsid w:val="00B81DB1"/>
    <w:rsid w:val="00B8215D"/>
    <w:rsid w:val="00B852D1"/>
    <w:rsid w:val="00B8719B"/>
    <w:rsid w:val="00B87505"/>
    <w:rsid w:val="00B91CCB"/>
    <w:rsid w:val="00B9409D"/>
    <w:rsid w:val="00B94861"/>
    <w:rsid w:val="00B94E63"/>
    <w:rsid w:val="00B95022"/>
    <w:rsid w:val="00B95CDA"/>
    <w:rsid w:val="00B97B91"/>
    <w:rsid w:val="00BA031F"/>
    <w:rsid w:val="00BA211F"/>
    <w:rsid w:val="00BA2AD9"/>
    <w:rsid w:val="00BA2E36"/>
    <w:rsid w:val="00BA697B"/>
    <w:rsid w:val="00BA7249"/>
    <w:rsid w:val="00BA75CD"/>
    <w:rsid w:val="00BB13B8"/>
    <w:rsid w:val="00BB17A3"/>
    <w:rsid w:val="00BB2C98"/>
    <w:rsid w:val="00BB3365"/>
    <w:rsid w:val="00BB55BB"/>
    <w:rsid w:val="00BC03E8"/>
    <w:rsid w:val="00BC182B"/>
    <w:rsid w:val="00BC1DF1"/>
    <w:rsid w:val="00BC29F8"/>
    <w:rsid w:val="00BC3739"/>
    <w:rsid w:val="00BD068D"/>
    <w:rsid w:val="00BD06EF"/>
    <w:rsid w:val="00BD09E6"/>
    <w:rsid w:val="00BD1CFD"/>
    <w:rsid w:val="00BD1E4B"/>
    <w:rsid w:val="00BD409B"/>
    <w:rsid w:val="00BD56B5"/>
    <w:rsid w:val="00BD6D4F"/>
    <w:rsid w:val="00BD774B"/>
    <w:rsid w:val="00BE0B10"/>
    <w:rsid w:val="00BE0FBC"/>
    <w:rsid w:val="00BE36A1"/>
    <w:rsid w:val="00BE5867"/>
    <w:rsid w:val="00BE6279"/>
    <w:rsid w:val="00BE64A5"/>
    <w:rsid w:val="00BE6FAD"/>
    <w:rsid w:val="00BE7294"/>
    <w:rsid w:val="00BE7F99"/>
    <w:rsid w:val="00BF0254"/>
    <w:rsid w:val="00BF127B"/>
    <w:rsid w:val="00BF3201"/>
    <w:rsid w:val="00BF4577"/>
    <w:rsid w:val="00BF52C5"/>
    <w:rsid w:val="00BF54E3"/>
    <w:rsid w:val="00BF642B"/>
    <w:rsid w:val="00C03ACE"/>
    <w:rsid w:val="00C045C4"/>
    <w:rsid w:val="00C0739D"/>
    <w:rsid w:val="00C11D44"/>
    <w:rsid w:val="00C16935"/>
    <w:rsid w:val="00C17548"/>
    <w:rsid w:val="00C208F9"/>
    <w:rsid w:val="00C2186C"/>
    <w:rsid w:val="00C22EDA"/>
    <w:rsid w:val="00C233D2"/>
    <w:rsid w:val="00C23694"/>
    <w:rsid w:val="00C238D4"/>
    <w:rsid w:val="00C257B3"/>
    <w:rsid w:val="00C278C9"/>
    <w:rsid w:val="00C3065C"/>
    <w:rsid w:val="00C32FB9"/>
    <w:rsid w:val="00C358F5"/>
    <w:rsid w:val="00C36AD8"/>
    <w:rsid w:val="00C42F72"/>
    <w:rsid w:val="00C432B0"/>
    <w:rsid w:val="00C45902"/>
    <w:rsid w:val="00C50AC6"/>
    <w:rsid w:val="00C54BF9"/>
    <w:rsid w:val="00C555BB"/>
    <w:rsid w:val="00C607F7"/>
    <w:rsid w:val="00C61912"/>
    <w:rsid w:val="00C6258A"/>
    <w:rsid w:val="00C63A70"/>
    <w:rsid w:val="00C65E6C"/>
    <w:rsid w:val="00C66B0B"/>
    <w:rsid w:val="00C6761E"/>
    <w:rsid w:val="00C7182B"/>
    <w:rsid w:val="00C7280C"/>
    <w:rsid w:val="00C74E78"/>
    <w:rsid w:val="00C759CF"/>
    <w:rsid w:val="00C762C9"/>
    <w:rsid w:val="00C766DE"/>
    <w:rsid w:val="00C7677A"/>
    <w:rsid w:val="00C768B1"/>
    <w:rsid w:val="00C76DD4"/>
    <w:rsid w:val="00C80906"/>
    <w:rsid w:val="00C81508"/>
    <w:rsid w:val="00C8256C"/>
    <w:rsid w:val="00C833F5"/>
    <w:rsid w:val="00C8579E"/>
    <w:rsid w:val="00C86EE0"/>
    <w:rsid w:val="00C87C6E"/>
    <w:rsid w:val="00C920C6"/>
    <w:rsid w:val="00C94391"/>
    <w:rsid w:val="00CA1259"/>
    <w:rsid w:val="00CA1FC8"/>
    <w:rsid w:val="00CA2CC8"/>
    <w:rsid w:val="00CA43EB"/>
    <w:rsid w:val="00CA48D7"/>
    <w:rsid w:val="00CA7E4D"/>
    <w:rsid w:val="00CB0E90"/>
    <w:rsid w:val="00CB281A"/>
    <w:rsid w:val="00CB32ED"/>
    <w:rsid w:val="00CB3788"/>
    <w:rsid w:val="00CB3C3D"/>
    <w:rsid w:val="00CB58AB"/>
    <w:rsid w:val="00CB6CAB"/>
    <w:rsid w:val="00CB76A8"/>
    <w:rsid w:val="00CC0674"/>
    <w:rsid w:val="00CC1B75"/>
    <w:rsid w:val="00CC291C"/>
    <w:rsid w:val="00CC2B10"/>
    <w:rsid w:val="00CC2B85"/>
    <w:rsid w:val="00CC4B2E"/>
    <w:rsid w:val="00CC65BE"/>
    <w:rsid w:val="00CC66C1"/>
    <w:rsid w:val="00CD1A31"/>
    <w:rsid w:val="00CD2E2C"/>
    <w:rsid w:val="00CD346E"/>
    <w:rsid w:val="00CD6213"/>
    <w:rsid w:val="00CD710F"/>
    <w:rsid w:val="00CD7F42"/>
    <w:rsid w:val="00CE086C"/>
    <w:rsid w:val="00CE511A"/>
    <w:rsid w:val="00CE62B0"/>
    <w:rsid w:val="00CE6F38"/>
    <w:rsid w:val="00CE7414"/>
    <w:rsid w:val="00CE7C05"/>
    <w:rsid w:val="00CF2EAB"/>
    <w:rsid w:val="00D0103D"/>
    <w:rsid w:val="00D0117C"/>
    <w:rsid w:val="00D0131C"/>
    <w:rsid w:val="00D037DD"/>
    <w:rsid w:val="00D052BB"/>
    <w:rsid w:val="00D0534B"/>
    <w:rsid w:val="00D06B84"/>
    <w:rsid w:val="00D131CE"/>
    <w:rsid w:val="00D16D7C"/>
    <w:rsid w:val="00D20796"/>
    <w:rsid w:val="00D22072"/>
    <w:rsid w:val="00D273F1"/>
    <w:rsid w:val="00D302EB"/>
    <w:rsid w:val="00D31A67"/>
    <w:rsid w:val="00D3214D"/>
    <w:rsid w:val="00D33B53"/>
    <w:rsid w:val="00D342BB"/>
    <w:rsid w:val="00D35673"/>
    <w:rsid w:val="00D408A0"/>
    <w:rsid w:val="00D4134A"/>
    <w:rsid w:val="00D43EFA"/>
    <w:rsid w:val="00D44143"/>
    <w:rsid w:val="00D45049"/>
    <w:rsid w:val="00D456C9"/>
    <w:rsid w:val="00D47B09"/>
    <w:rsid w:val="00D53474"/>
    <w:rsid w:val="00D5421E"/>
    <w:rsid w:val="00D55AE1"/>
    <w:rsid w:val="00D55FEF"/>
    <w:rsid w:val="00D57CFF"/>
    <w:rsid w:val="00D61911"/>
    <w:rsid w:val="00D63630"/>
    <w:rsid w:val="00D64A6F"/>
    <w:rsid w:val="00D65827"/>
    <w:rsid w:val="00D66A37"/>
    <w:rsid w:val="00D676B3"/>
    <w:rsid w:val="00D70467"/>
    <w:rsid w:val="00D71C6D"/>
    <w:rsid w:val="00D742EF"/>
    <w:rsid w:val="00D74F02"/>
    <w:rsid w:val="00D75774"/>
    <w:rsid w:val="00D77B89"/>
    <w:rsid w:val="00D77B8E"/>
    <w:rsid w:val="00D8147D"/>
    <w:rsid w:val="00D83215"/>
    <w:rsid w:val="00D83A64"/>
    <w:rsid w:val="00D84173"/>
    <w:rsid w:val="00D84602"/>
    <w:rsid w:val="00D84DCB"/>
    <w:rsid w:val="00D871F6"/>
    <w:rsid w:val="00D911E4"/>
    <w:rsid w:val="00D91235"/>
    <w:rsid w:val="00D915FD"/>
    <w:rsid w:val="00D9213C"/>
    <w:rsid w:val="00D92D21"/>
    <w:rsid w:val="00D92FE1"/>
    <w:rsid w:val="00D931AA"/>
    <w:rsid w:val="00D94441"/>
    <w:rsid w:val="00D9446C"/>
    <w:rsid w:val="00D94486"/>
    <w:rsid w:val="00D95BC4"/>
    <w:rsid w:val="00D96561"/>
    <w:rsid w:val="00DA07E1"/>
    <w:rsid w:val="00DA09AD"/>
    <w:rsid w:val="00DA2417"/>
    <w:rsid w:val="00DA7916"/>
    <w:rsid w:val="00DB205B"/>
    <w:rsid w:val="00DB2990"/>
    <w:rsid w:val="00DB4676"/>
    <w:rsid w:val="00DB475F"/>
    <w:rsid w:val="00DB51F1"/>
    <w:rsid w:val="00DB5CC2"/>
    <w:rsid w:val="00DC0410"/>
    <w:rsid w:val="00DC1073"/>
    <w:rsid w:val="00DC272B"/>
    <w:rsid w:val="00DC29B5"/>
    <w:rsid w:val="00DC388D"/>
    <w:rsid w:val="00DC565F"/>
    <w:rsid w:val="00DC6D4C"/>
    <w:rsid w:val="00DD0976"/>
    <w:rsid w:val="00DD3097"/>
    <w:rsid w:val="00DD40D6"/>
    <w:rsid w:val="00DD4A3B"/>
    <w:rsid w:val="00DD4DB4"/>
    <w:rsid w:val="00DD5FCB"/>
    <w:rsid w:val="00DD6206"/>
    <w:rsid w:val="00DD78E0"/>
    <w:rsid w:val="00DE197D"/>
    <w:rsid w:val="00DE48B3"/>
    <w:rsid w:val="00DE52DE"/>
    <w:rsid w:val="00DE77BB"/>
    <w:rsid w:val="00DE7E90"/>
    <w:rsid w:val="00DF0B93"/>
    <w:rsid w:val="00DF19EB"/>
    <w:rsid w:val="00DF3285"/>
    <w:rsid w:val="00DF42DD"/>
    <w:rsid w:val="00E032EF"/>
    <w:rsid w:val="00E034A2"/>
    <w:rsid w:val="00E109A1"/>
    <w:rsid w:val="00E10F59"/>
    <w:rsid w:val="00E1105A"/>
    <w:rsid w:val="00E11152"/>
    <w:rsid w:val="00E1391B"/>
    <w:rsid w:val="00E14A60"/>
    <w:rsid w:val="00E169E8"/>
    <w:rsid w:val="00E204FD"/>
    <w:rsid w:val="00E20FB9"/>
    <w:rsid w:val="00E22C67"/>
    <w:rsid w:val="00E22E76"/>
    <w:rsid w:val="00E236FA"/>
    <w:rsid w:val="00E2607F"/>
    <w:rsid w:val="00E26153"/>
    <w:rsid w:val="00E2642E"/>
    <w:rsid w:val="00E26F2D"/>
    <w:rsid w:val="00E336B7"/>
    <w:rsid w:val="00E345C2"/>
    <w:rsid w:val="00E34EC8"/>
    <w:rsid w:val="00E358A9"/>
    <w:rsid w:val="00E3794A"/>
    <w:rsid w:val="00E40223"/>
    <w:rsid w:val="00E414B1"/>
    <w:rsid w:val="00E41BCD"/>
    <w:rsid w:val="00E44D12"/>
    <w:rsid w:val="00E450B2"/>
    <w:rsid w:val="00E45B22"/>
    <w:rsid w:val="00E468EC"/>
    <w:rsid w:val="00E46FA7"/>
    <w:rsid w:val="00E46FDA"/>
    <w:rsid w:val="00E47AF0"/>
    <w:rsid w:val="00E52929"/>
    <w:rsid w:val="00E53D9B"/>
    <w:rsid w:val="00E54470"/>
    <w:rsid w:val="00E55022"/>
    <w:rsid w:val="00E577E5"/>
    <w:rsid w:val="00E61D63"/>
    <w:rsid w:val="00E63E77"/>
    <w:rsid w:val="00E6469B"/>
    <w:rsid w:val="00E6578A"/>
    <w:rsid w:val="00E665C6"/>
    <w:rsid w:val="00E67E74"/>
    <w:rsid w:val="00E7010D"/>
    <w:rsid w:val="00E70F9D"/>
    <w:rsid w:val="00E711F1"/>
    <w:rsid w:val="00E7296E"/>
    <w:rsid w:val="00E746C1"/>
    <w:rsid w:val="00E75226"/>
    <w:rsid w:val="00E76791"/>
    <w:rsid w:val="00E80CBD"/>
    <w:rsid w:val="00E80D55"/>
    <w:rsid w:val="00E84D96"/>
    <w:rsid w:val="00E85172"/>
    <w:rsid w:val="00E8523D"/>
    <w:rsid w:val="00E8624A"/>
    <w:rsid w:val="00E86DAE"/>
    <w:rsid w:val="00E90E8A"/>
    <w:rsid w:val="00E92056"/>
    <w:rsid w:val="00E92A68"/>
    <w:rsid w:val="00E92F89"/>
    <w:rsid w:val="00E940F6"/>
    <w:rsid w:val="00E941DE"/>
    <w:rsid w:val="00E96DA8"/>
    <w:rsid w:val="00E976E6"/>
    <w:rsid w:val="00EA2A5A"/>
    <w:rsid w:val="00EA49B0"/>
    <w:rsid w:val="00EA57F6"/>
    <w:rsid w:val="00EA5D09"/>
    <w:rsid w:val="00EA5D15"/>
    <w:rsid w:val="00EA73DC"/>
    <w:rsid w:val="00EA7438"/>
    <w:rsid w:val="00EB0386"/>
    <w:rsid w:val="00EB1563"/>
    <w:rsid w:val="00EB171C"/>
    <w:rsid w:val="00EB3031"/>
    <w:rsid w:val="00EB5488"/>
    <w:rsid w:val="00EC028F"/>
    <w:rsid w:val="00EC2834"/>
    <w:rsid w:val="00EC345A"/>
    <w:rsid w:val="00EC5D6D"/>
    <w:rsid w:val="00ED5E4A"/>
    <w:rsid w:val="00ED68AA"/>
    <w:rsid w:val="00EE2122"/>
    <w:rsid w:val="00EE273C"/>
    <w:rsid w:val="00EE37FB"/>
    <w:rsid w:val="00EE3850"/>
    <w:rsid w:val="00EE6416"/>
    <w:rsid w:val="00EE7FF4"/>
    <w:rsid w:val="00EF1011"/>
    <w:rsid w:val="00EF3F93"/>
    <w:rsid w:val="00EF48A3"/>
    <w:rsid w:val="00EF6C72"/>
    <w:rsid w:val="00EF74BA"/>
    <w:rsid w:val="00EF77BA"/>
    <w:rsid w:val="00EF79E6"/>
    <w:rsid w:val="00EF7E17"/>
    <w:rsid w:val="00F0037F"/>
    <w:rsid w:val="00F03EC3"/>
    <w:rsid w:val="00F046EA"/>
    <w:rsid w:val="00F04B46"/>
    <w:rsid w:val="00F04E0F"/>
    <w:rsid w:val="00F0629B"/>
    <w:rsid w:val="00F0725F"/>
    <w:rsid w:val="00F10C19"/>
    <w:rsid w:val="00F1298D"/>
    <w:rsid w:val="00F12EFA"/>
    <w:rsid w:val="00F13B7E"/>
    <w:rsid w:val="00F142F6"/>
    <w:rsid w:val="00F164B4"/>
    <w:rsid w:val="00F16F66"/>
    <w:rsid w:val="00F258B4"/>
    <w:rsid w:val="00F260A4"/>
    <w:rsid w:val="00F26581"/>
    <w:rsid w:val="00F26594"/>
    <w:rsid w:val="00F27045"/>
    <w:rsid w:val="00F300F8"/>
    <w:rsid w:val="00F311D5"/>
    <w:rsid w:val="00F316A4"/>
    <w:rsid w:val="00F338AB"/>
    <w:rsid w:val="00F343AB"/>
    <w:rsid w:val="00F343CB"/>
    <w:rsid w:val="00F35D26"/>
    <w:rsid w:val="00F36E22"/>
    <w:rsid w:val="00F376D2"/>
    <w:rsid w:val="00F37A36"/>
    <w:rsid w:val="00F4360B"/>
    <w:rsid w:val="00F43A17"/>
    <w:rsid w:val="00F472F5"/>
    <w:rsid w:val="00F51879"/>
    <w:rsid w:val="00F55900"/>
    <w:rsid w:val="00F5774C"/>
    <w:rsid w:val="00F57A55"/>
    <w:rsid w:val="00F57AF1"/>
    <w:rsid w:val="00F57D6B"/>
    <w:rsid w:val="00F61C0F"/>
    <w:rsid w:val="00F634B3"/>
    <w:rsid w:val="00F66986"/>
    <w:rsid w:val="00F6739A"/>
    <w:rsid w:val="00F7115E"/>
    <w:rsid w:val="00F714B1"/>
    <w:rsid w:val="00F735EC"/>
    <w:rsid w:val="00F73FC6"/>
    <w:rsid w:val="00F7635B"/>
    <w:rsid w:val="00F7687E"/>
    <w:rsid w:val="00F82E6C"/>
    <w:rsid w:val="00F839CA"/>
    <w:rsid w:val="00F84343"/>
    <w:rsid w:val="00F849FA"/>
    <w:rsid w:val="00F874EC"/>
    <w:rsid w:val="00F8768E"/>
    <w:rsid w:val="00F9021E"/>
    <w:rsid w:val="00F93F1F"/>
    <w:rsid w:val="00F9492D"/>
    <w:rsid w:val="00F95A58"/>
    <w:rsid w:val="00FA3EBD"/>
    <w:rsid w:val="00FA6233"/>
    <w:rsid w:val="00FA6642"/>
    <w:rsid w:val="00FB10D9"/>
    <w:rsid w:val="00FB40E3"/>
    <w:rsid w:val="00FB517B"/>
    <w:rsid w:val="00FB5586"/>
    <w:rsid w:val="00FB6232"/>
    <w:rsid w:val="00FC08E1"/>
    <w:rsid w:val="00FC23EA"/>
    <w:rsid w:val="00FC3229"/>
    <w:rsid w:val="00FC3B69"/>
    <w:rsid w:val="00FC59F2"/>
    <w:rsid w:val="00FC5FBE"/>
    <w:rsid w:val="00FC6A52"/>
    <w:rsid w:val="00FD0EA9"/>
    <w:rsid w:val="00FD262D"/>
    <w:rsid w:val="00FD2CB3"/>
    <w:rsid w:val="00FD2F49"/>
    <w:rsid w:val="00FE0A07"/>
    <w:rsid w:val="00FE1B63"/>
    <w:rsid w:val="00FE515A"/>
    <w:rsid w:val="00FE64AD"/>
    <w:rsid w:val="00FF03F5"/>
    <w:rsid w:val="00FF117D"/>
    <w:rsid w:val="00FF45B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320AE4F1"/>
  <w15:docId w15:val="{470EFB84-F1B4-4803-93B2-5265229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1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1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b/>
      <w:bCs/>
      <w:lang w:val="en-US" w:eastAsia="ru-RU" w:bidi="ar-SA"/>
    </w:rPr>
  </w:style>
  <w:style w:type="character" w:customStyle="1" w:styleId="20">
    <w:name w:val="Заголовок 2 Знак"/>
    <w:link w:val="2"/>
    <w:uiPriority w:val="99"/>
    <w:rPr>
      <w:b/>
      <w:bCs/>
      <w:lang w:val="en-US" w:eastAsia="ru-RU" w:bidi="ar-SA"/>
    </w:rPr>
  </w:style>
  <w:style w:type="character" w:customStyle="1" w:styleId="30">
    <w:name w:val="Заголовок 3 Знак"/>
    <w:link w:val="3"/>
    <w:uiPriority w:val="99"/>
    <w:rPr>
      <w:i/>
      <w:iCs/>
      <w:lang w:val="ru-RU" w:eastAsia="ru-RU" w:bidi="ar-SA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val="ru-RU" w:eastAsia="ru-RU" w:bidi="ar-SA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val="ru-RU" w:eastAsia="ru-RU" w:bidi="ar-SA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,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,Знак Знак Знак"/>
    <w:link w:val="aa"/>
    <w:uiPriority w:val="99"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Заголовок Знак"/>
    <w:link w:val="ac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95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4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4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25106-FA3B-4854-AF5E-307735AD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5471</Words>
  <Characters>31187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"ВЕНТУРА"</Company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creator>Кулаков Максим Владимирович</dc:creator>
  <cp:lastModifiedBy>Закревская Екатерина Андреевна</cp:lastModifiedBy>
  <cp:revision>6</cp:revision>
  <cp:lastPrinted>2009-06-24T11:04:00Z</cp:lastPrinted>
  <dcterms:created xsi:type="dcterms:W3CDTF">2024-01-23T08:29:00Z</dcterms:created>
  <dcterms:modified xsi:type="dcterms:W3CDTF">2024-04-09T11:51:00Z</dcterms:modified>
</cp:coreProperties>
</file>