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8E7" w:rsidRPr="00EB5488" w:rsidRDefault="000C28E7" w:rsidP="00AE3E7C">
      <w:pPr>
        <w:pStyle w:val="1"/>
        <w:tabs>
          <w:tab w:val="num" w:pos="284"/>
        </w:tabs>
        <w:spacing w:before="120" w:after="120"/>
        <w:ind w:left="567" w:hanging="567"/>
        <w:jc w:val="center"/>
      </w:pPr>
      <w:bookmarkStart w:id="0" w:name="_Toc56528846"/>
      <w:bookmarkStart w:id="1" w:name="_Toc58329865"/>
      <w:bookmarkStart w:id="2" w:name="_Toc233612508"/>
      <w:bookmarkStart w:id="3" w:name="_GoBack"/>
      <w:bookmarkEnd w:id="3"/>
      <w:r w:rsidRPr="00EB5488">
        <w:rPr>
          <w:lang w:val="ru-RU"/>
        </w:rPr>
        <w:t>Создание диаграмм</w:t>
      </w:r>
      <w:bookmarkEnd w:id="0"/>
      <w:bookmarkEnd w:id="1"/>
      <w:bookmarkEnd w:id="2"/>
    </w:p>
    <w:p w:rsidR="000C28E7" w:rsidRPr="00EB5488" w:rsidRDefault="000C28E7" w:rsidP="00D052BB">
      <w:pPr>
        <w:ind w:firstLine="426"/>
        <w:jc w:val="both"/>
      </w:pPr>
      <w:r w:rsidRPr="00EB5488">
        <w:rPr>
          <w:i/>
          <w:iCs/>
        </w:rPr>
        <w:t>Диаграмма</w:t>
      </w:r>
      <w:r w:rsidRPr="00EB5488">
        <w:t xml:space="preserve"> – это графическое представление данных рабочего листа.</w:t>
      </w:r>
      <w:r w:rsidR="00571499" w:rsidRPr="00EB5488">
        <w:t xml:space="preserve"> Диаграмма связана с данными рабочего листа: при изменении данных произойдет автоматическое обновление диаграммы.</w:t>
      </w:r>
    </w:p>
    <w:p w:rsidR="000C28E7" w:rsidRPr="00EB5488" w:rsidRDefault="000C28E7" w:rsidP="00D052BB">
      <w:pPr>
        <w:ind w:firstLine="426"/>
        <w:jc w:val="both"/>
      </w:pPr>
      <w:r w:rsidRPr="00EB5488">
        <w:t xml:space="preserve">Значения из ячеек рабочего листа, или </w:t>
      </w:r>
      <w:r w:rsidRPr="00EB5488">
        <w:rPr>
          <w:i/>
          <w:iCs/>
        </w:rPr>
        <w:t>точки данных</w:t>
      </w:r>
      <w:r w:rsidRPr="00EB5488">
        <w:t xml:space="preserve">, отображаются на экране в виде линий, столбцов, секторов и других компонентов диаграммы. Точки данных группируются в </w:t>
      </w:r>
      <w:r w:rsidRPr="00EB5488">
        <w:rPr>
          <w:i/>
          <w:iCs/>
        </w:rPr>
        <w:t>ряды данных</w:t>
      </w:r>
      <w:r w:rsidRPr="00EB5488">
        <w:t>, которые отличаются друг от друга узорами и цветом.</w:t>
      </w:r>
    </w:p>
    <w:p w:rsidR="000C28E7" w:rsidRPr="00EB5488" w:rsidRDefault="00C0739D" w:rsidP="00D052BB">
      <w:pPr>
        <w:ind w:firstLine="426"/>
        <w:jc w:val="both"/>
      </w:pPr>
      <w:r w:rsidRPr="00EB5488">
        <w:t xml:space="preserve">В </w:t>
      </w:r>
      <w:r w:rsidRPr="00EB5488">
        <w:rPr>
          <w:lang w:val="en-US"/>
        </w:rPr>
        <w:t>Excel</w:t>
      </w:r>
      <w:r w:rsidRPr="00EB5488">
        <w:t xml:space="preserve"> используются два способа размещения диаграмм: на том же листе, где</w:t>
      </w:r>
      <w:r w:rsidR="000C28E7" w:rsidRPr="00EB5488">
        <w:t xml:space="preserve"> </w:t>
      </w:r>
      <w:r w:rsidRPr="00EB5488">
        <w:t>находятся</w:t>
      </w:r>
      <w:r w:rsidR="000C28E7" w:rsidRPr="00EB5488">
        <w:t xml:space="preserve"> связанны</w:t>
      </w:r>
      <w:r w:rsidRPr="00EB5488">
        <w:t>е</w:t>
      </w:r>
      <w:r w:rsidR="000C28E7" w:rsidRPr="00EB5488">
        <w:t xml:space="preserve"> с ней данны</w:t>
      </w:r>
      <w:r w:rsidRPr="00EB5488">
        <w:t>е</w:t>
      </w:r>
      <w:r w:rsidR="000C28E7" w:rsidRPr="00EB5488">
        <w:t xml:space="preserve"> </w:t>
      </w:r>
      <w:r w:rsidRPr="00EB5488">
        <w:t>(такая диаграмма называется</w:t>
      </w:r>
      <w:r w:rsidR="000C28E7" w:rsidRPr="00EB5488">
        <w:t xml:space="preserve"> </w:t>
      </w:r>
      <w:r w:rsidR="000C28E7" w:rsidRPr="00EB5488">
        <w:rPr>
          <w:i/>
          <w:iCs/>
        </w:rPr>
        <w:t>внедренн</w:t>
      </w:r>
      <w:r w:rsidRPr="00EB5488">
        <w:rPr>
          <w:i/>
          <w:iCs/>
        </w:rPr>
        <w:t>ой</w:t>
      </w:r>
      <w:r w:rsidRPr="00EB5488">
        <w:rPr>
          <w:iCs/>
        </w:rPr>
        <w:t xml:space="preserve">) и на отдельном </w:t>
      </w:r>
      <w:r w:rsidRPr="00EB5488">
        <w:rPr>
          <w:i/>
          <w:iCs/>
        </w:rPr>
        <w:t>листе диаграмм</w:t>
      </w:r>
      <w:r w:rsidR="000C28E7" w:rsidRPr="00EB5488">
        <w:t>.</w:t>
      </w:r>
    </w:p>
    <w:p w:rsidR="000C28E7" w:rsidRPr="00EB5488" w:rsidRDefault="000C28E7" w:rsidP="003160EC">
      <w:pPr>
        <w:keepNext/>
        <w:jc w:val="center"/>
        <w:rPr>
          <w:i/>
          <w:iCs/>
        </w:rPr>
      </w:pPr>
      <w:r w:rsidRPr="00EB5488">
        <w:rPr>
          <w:i/>
          <w:iCs/>
        </w:rPr>
        <w:t>Элементы диаграммы</w:t>
      </w:r>
    </w:p>
    <w:p w:rsidR="000C28E7" w:rsidRPr="00EB5488" w:rsidRDefault="000C28E7" w:rsidP="00D052BB">
      <w:pPr>
        <w:ind w:firstLine="426"/>
        <w:jc w:val="both"/>
      </w:pPr>
      <w:r w:rsidRPr="00EB5488">
        <w:t>В диаграммах различают следующие элементы</w:t>
      </w:r>
      <w:r w:rsidR="00474438" w:rsidRPr="00EB5488">
        <w:t xml:space="preserve"> (рис. 7)</w:t>
      </w:r>
      <w:r w:rsidRPr="00EB5488">
        <w:t>.</w:t>
      </w:r>
    </w:p>
    <w:p w:rsidR="000C28E7" w:rsidRPr="00EB5488" w:rsidRDefault="000C28E7" w:rsidP="00D052BB">
      <w:pPr>
        <w:ind w:firstLine="426"/>
        <w:jc w:val="both"/>
      </w:pPr>
      <w:r w:rsidRPr="00EB5488">
        <w:rPr>
          <w:i/>
          <w:iCs/>
        </w:rPr>
        <w:t>Ряд данных</w:t>
      </w:r>
      <w:r w:rsidRPr="00EB5488">
        <w:t xml:space="preserve"> – строка или столбец, содержащие данные для построения диаграммы. Большинство типов диаграмм могут изображать несколько рядов.</w:t>
      </w:r>
    </w:p>
    <w:p w:rsidR="006910E8" w:rsidRPr="00EB5488" w:rsidRDefault="006910E8" w:rsidP="00D052BB">
      <w:pPr>
        <w:ind w:firstLine="426"/>
        <w:jc w:val="both"/>
      </w:pPr>
      <w:r w:rsidRPr="00EB5488">
        <w:rPr>
          <w:i/>
        </w:rPr>
        <w:t>Точка данных</w:t>
      </w:r>
      <w:r w:rsidRPr="00EB5488">
        <w:t xml:space="preserve"> – отдельное значение ряда данных (данные, содержащиеся в одной ячейке).</w:t>
      </w:r>
    </w:p>
    <w:p w:rsidR="00A4154A" w:rsidRPr="00EB5488" w:rsidRDefault="00A4154A" w:rsidP="00D052BB">
      <w:pPr>
        <w:ind w:firstLine="426"/>
        <w:jc w:val="both"/>
      </w:pPr>
      <w:r w:rsidRPr="00EB5488">
        <w:rPr>
          <w:i/>
          <w:iCs/>
        </w:rPr>
        <w:t>Категории</w:t>
      </w:r>
      <w:r w:rsidRPr="00EB5488">
        <w:t xml:space="preserve"> – надписи вдоль горизонтальной оси (числа или текст).</w:t>
      </w:r>
    </w:p>
    <w:p w:rsidR="00A4154A" w:rsidRPr="00EB5488" w:rsidRDefault="00A4154A" w:rsidP="00D052BB">
      <w:pPr>
        <w:ind w:firstLine="426"/>
        <w:jc w:val="both"/>
      </w:pPr>
      <w:r w:rsidRPr="00EB5488">
        <w:rPr>
          <w:i/>
          <w:iCs/>
        </w:rPr>
        <w:t>Маркер данных</w:t>
      </w:r>
      <w:r w:rsidRPr="00EB5488">
        <w:t xml:space="preserve"> – графическое изображение значения ряда данных (столбик, точка и т. д.).</w:t>
      </w:r>
    </w:p>
    <w:p w:rsidR="00A4154A" w:rsidRPr="00EB5488" w:rsidRDefault="00A4154A" w:rsidP="00D052BB">
      <w:pPr>
        <w:ind w:firstLine="426"/>
        <w:jc w:val="both"/>
      </w:pPr>
      <w:r w:rsidRPr="00EB5488">
        <w:rPr>
          <w:i/>
          <w:iCs/>
        </w:rPr>
        <w:t>Подписи данных</w:t>
      </w:r>
      <w:r w:rsidRPr="00EB5488">
        <w:t xml:space="preserve"> – численное отображение на диаграмме значения ряда данных.</w:t>
      </w:r>
    </w:p>
    <w:p w:rsidR="00A4154A" w:rsidRPr="00EB5488" w:rsidRDefault="00A4154A" w:rsidP="00D052BB">
      <w:pPr>
        <w:ind w:firstLine="426"/>
        <w:jc w:val="both"/>
      </w:pPr>
      <w:r w:rsidRPr="00EB5488">
        <w:rPr>
          <w:i/>
          <w:iCs/>
        </w:rPr>
        <w:t>Легенда</w:t>
      </w:r>
      <w:r w:rsidRPr="00EB5488">
        <w:t xml:space="preserve"> – название ряда данных (необходимо при изображении нескольких рядов на одной диаграмме).</w:t>
      </w:r>
    </w:p>
    <w:p w:rsidR="00A4154A" w:rsidRPr="00EB5488" w:rsidRDefault="00A4154A" w:rsidP="0017756A">
      <w:pPr>
        <w:ind w:firstLine="426"/>
        <w:jc w:val="both"/>
      </w:pPr>
      <w:r w:rsidRPr="00EB5488">
        <w:rPr>
          <w:i/>
          <w:iCs/>
        </w:rPr>
        <w:t>Ось значений</w:t>
      </w:r>
      <w:r w:rsidRPr="00EB5488">
        <w:rPr>
          <w:iCs/>
        </w:rPr>
        <w:t xml:space="preserve"> – </w:t>
      </w:r>
      <w:r w:rsidRPr="00EB5488">
        <w:t>вертикальная</w:t>
      </w:r>
      <w:r w:rsidRPr="00EB5488">
        <w:rPr>
          <w:iCs/>
        </w:rPr>
        <w:t xml:space="preserve"> ось диаграммы</w:t>
      </w:r>
      <w:r w:rsidRPr="00EB5488">
        <w:t>.</w:t>
      </w:r>
    </w:p>
    <w:p w:rsidR="00A4154A" w:rsidRPr="00EB5488" w:rsidRDefault="00A4154A" w:rsidP="0017756A">
      <w:pPr>
        <w:ind w:firstLine="426"/>
        <w:jc w:val="both"/>
      </w:pPr>
      <w:r w:rsidRPr="00EB5488">
        <w:rPr>
          <w:i/>
          <w:iCs/>
        </w:rPr>
        <w:t>Ось категорий</w:t>
      </w:r>
      <w:r w:rsidRPr="00EB5488">
        <w:rPr>
          <w:iCs/>
        </w:rPr>
        <w:t xml:space="preserve"> – </w:t>
      </w:r>
      <w:r w:rsidRPr="00EB5488">
        <w:t>горизонтальная</w:t>
      </w:r>
      <w:r w:rsidRPr="00EB5488">
        <w:rPr>
          <w:iCs/>
        </w:rPr>
        <w:t xml:space="preserve">  ось диаграммы</w:t>
      </w:r>
      <w:r w:rsidRPr="00EB5488">
        <w:t>.</w:t>
      </w:r>
    </w:p>
    <w:p w:rsidR="00A4154A" w:rsidRPr="00EB5488" w:rsidRDefault="00A4154A" w:rsidP="0017756A">
      <w:pPr>
        <w:ind w:firstLine="426"/>
        <w:jc w:val="both"/>
      </w:pPr>
      <w:r w:rsidRPr="00EB5488">
        <w:rPr>
          <w:i/>
          <w:iCs/>
        </w:rPr>
        <w:t>Названия осей</w:t>
      </w:r>
      <w:r w:rsidRPr="00EB5488">
        <w:t>.</w:t>
      </w:r>
    </w:p>
    <w:p w:rsidR="00A4154A" w:rsidRDefault="00A4154A" w:rsidP="0017756A">
      <w:pPr>
        <w:ind w:firstLine="426"/>
        <w:jc w:val="both"/>
      </w:pPr>
      <w:r w:rsidRPr="00EB5488">
        <w:rPr>
          <w:i/>
          <w:iCs/>
        </w:rPr>
        <w:t>Название диаграммы</w:t>
      </w:r>
      <w:r w:rsidRPr="00EB5488">
        <w:t>.</w:t>
      </w:r>
    </w:p>
    <w:p w:rsidR="00396736" w:rsidRPr="00EB5488" w:rsidRDefault="00396736" w:rsidP="00396736">
      <w:pPr>
        <w:ind w:firstLine="426"/>
        <w:jc w:val="both"/>
      </w:pPr>
      <w:r w:rsidRPr="00EB5488">
        <w:rPr>
          <w:i/>
          <w:iCs/>
        </w:rPr>
        <w:t>Область построения</w:t>
      </w:r>
      <w:r w:rsidRPr="00EB5488">
        <w:t xml:space="preserve"> – область, ограниченная осями диаграммы (прямоугольник, построенный на осях).</w:t>
      </w:r>
    </w:p>
    <w:p w:rsidR="00396736" w:rsidRPr="00EB5488" w:rsidRDefault="00396736" w:rsidP="00396736">
      <w:pPr>
        <w:ind w:firstLine="426"/>
        <w:jc w:val="both"/>
      </w:pPr>
      <w:r w:rsidRPr="00EB5488">
        <w:rPr>
          <w:i/>
          <w:iCs/>
        </w:rPr>
        <w:t>Область диаграммы</w:t>
      </w:r>
      <w:r w:rsidRPr="00EB5488">
        <w:t xml:space="preserve"> включает все элементы диаграммы: область построения, оси, легенды, названия осей, название диаграммы.</w:t>
      </w:r>
    </w:p>
    <w:p w:rsidR="00396736" w:rsidRPr="00EB5488" w:rsidRDefault="00396736" w:rsidP="0017756A">
      <w:pPr>
        <w:ind w:firstLine="426"/>
        <w:jc w:val="both"/>
      </w:pPr>
    </w:p>
    <w:p w:rsidR="004404F5" w:rsidRDefault="0041282E" w:rsidP="004404F5">
      <w:pPr>
        <w:pStyle w:val="af3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781425" cy="2771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4F" w:rsidRPr="004404F5" w:rsidRDefault="004404F5" w:rsidP="004404F5">
      <w:pPr>
        <w:pStyle w:val="af3"/>
        <w:spacing w:before="0" w:after="0"/>
        <w:jc w:val="center"/>
        <w:rPr>
          <w:b w:val="0"/>
        </w:rPr>
      </w:pPr>
      <w:r w:rsidRPr="004404F5">
        <w:rPr>
          <w:b w:val="0"/>
        </w:rPr>
        <w:t xml:space="preserve">Рис. </w:t>
      </w:r>
      <w:r w:rsidRPr="004404F5">
        <w:rPr>
          <w:b w:val="0"/>
        </w:rPr>
        <w:fldChar w:fldCharType="begin"/>
      </w:r>
      <w:r w:rsidRPr="004404F5">
        <w:rPr>
          <w:b w:val="0"/>
        </w:rPr>
        <w:instrText xml:space="preserve"> SEQ Рис. \* ARABIC </w:instrText>
      </w:r>
      <w:r w:rsidRPr="004404F5">
        <w:rPr>
          <w:b w:val="0"/>
        </w:rPr>
        <w:fldChar w:fldCharType="separate"/>
      </w:r>
      <w:r w:rsidR="00764F3F">
        <w:rPr>
          <w:b w:val="0"/>
          <w:noProof/>
        </w:rPr>
        <w:t>7</w:t>
      </w:r>
      <w:r w:rsidRPr="004404F5">
        <w:rPr>
          <w:b w:val="0"/>
        </w:rPr>
        <w:fldChar w:fldCharType="end"/>
      </w:r>
    </w:p>
    <w:p w:rsidR="00BD6D4F" w:rsidRPr="00EB5488" w:rsidRDefault="00BD6D4F" w:rsidP="00BD6D4F">
      <w:pPr>
        <w:keepNext/>
        <w:jc w:val="center"/>
        <w:rPr>
          <w:i/>
          <w:iCs/>
        </w:rPr>
      </w:pPr>
      <w:r w:rsidRPr="00EB5488">
        <w:rPr>
          <w:i/>
          <w:iCs/>
        </w:rPr>
        <w:t>Выделение блока ячеек для построения диаграммы</w:t>
      </w:r>
    </w:p>
    <w:p w:rsidR="00BD6D4F" w:rsidRPr="00EB5488" w:rsidRDefault="00BD6D4F" w:rsidP="00BD6D4F">
      <w:pPr>
        <w:ind w:firstLine="426"/>
        <w:jc w:val="both"/>
      </w:pPr>
      <w:r w:rsidRPr="00EB5488">
        <w:t>Для построения диаграммы необходимо выделить данные на рабочем листе: ряды, категории, легенды.</w:t>
      </w:r>
    </w:p>
    <w:p w:rsidR="00BD6D4F" w:rsidRPr="00EB5488" w:rsidRDefault="0041282E" w:rsidP="00BD6D4F">
      <w:pPr>
        <w:ind w:firstLine="426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1441450</wp:posOffset>
            </wp:positionH>
            <wp:positionV relativeFrom="paragraph">
              <wp:posOffset>234950</wp:posOffset>
            </wp:positionV>
            <wp:extent cx="2819400" cy="752475"/>
            <wp:effectExtent l="0" t="0" r="0" b="9525"/>
            <wp:wrapSquare wrapText="bothSides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D4F" w:rsidRPr="00EB5488">
        <w:t>Ориентация данных может быть горизонтальной или вертикальной.</w:t>
      </w:r>
    </w:p>
    <w:p w:rsidR="000C28E7" w:rsidRPr="00EB5488" w:rsidRDefault="0041282E" w:rsidP="0017756A">
      <w:pPr>
        <w:ind w:firstLine="426"/>
        <w:jc w:val="both"/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2393950</wp:posOffset>
            </wp:positionH>
            <wp:positionV relativeFrom="paragraph">
              <wp:posOffset>1393825</wp:posOffset>
            </wp:positionV>
            <wp:extent cx="1914525" cy="1158875"/>
            <wp:effectExtent l="0" t="0" r="9525" b="3175"/>
            <wp:wrapSquare wrapText="bothSides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1050925</wp:posOffset>
                </wp:positionV>
                <wp:extent cx="2819400" cy="247650"/>
                <wp:effectExtent l="0" t="0" r="0" b="0"/>
                <wp:wrapSquare wrapText="bothSides"/>
                <wp:docPr id="6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223" w:rsidRPr="00E40223" w:rsidRDefault="00E40223" w:rsidP="00E40223">
                            <w:pPr>
                              <w:pStyle w:val="af3"/>
                              <w:spacing w:before="0" w:after="0"/>
                              <w:jc w:val="center"/>
                              <w:rPr>
                                <w:b w:val="0"/>
                                <w:noProof/>
                              </w:rPr>
                            </w:pPr>
                            <w:r w:rsidRPr="00E40223">
                              <w:rPr>
                                <w:b w:val="0"/>
                              </w:rPr>
                              <w:t xml:space="preserve">Рис. </w:t>
                            </w:r>
                            <w:r w:rsidRPr="00E40223">
                              <w:rPr>
                                <w:b w:val="0"/>
                              </w:rPr>
                              <w:fldChar w:fldCharType="begin"/>
                            </w:r>
                            <w:r w:rsidRPr="00E40223">
                              <w:rPr>
                                <w:b w:val="0"/>
                              </w:rPr>
                              <w:instrText xml:space="preserve"> SEQ Рис. \* ARABIC </w:instrText>
                            </w:r>
                            <w:r w:rsidRPr="00E40223">
                              <w:rPr>
                                <w:b w:val="0"/>
                              </w:rPr>
                              <w:fldChar w:fldCharType="separate"/>
                            </w:r>
                            <w:r w:rsidR="00764F3F">
                              <w:rPr>
                                <w:b w:val="0"/>
                                <w:noProof/>
                              </w:rPr>
                              <w:t>8</w:t>
                            </w:r>
                            <w:r w:rsidRPr="00E40223">
                              <w:rPr>
                                <w:b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9" o:spid="_x0000_s1026" type="#_x0000_t202" style="position:absolute;left:0;text-align:left;margin-left:117.25pt;margin-top:82.75pt;width:222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sGgwIAABE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" stroked="f">
                <v:textbox>
                  <w:txbxContent>
                    <w:p w:rsidR="00E40223" w:rsidRPr="00E40223" w:rsidRDefault="00E40223" w:rsidP="00E40223">
                      <w:pPr>
                        <w:pStyle w:val="af3"/>
                        <w:spacing w:before="0" w:after="0"/>
                        <w:jc w:val="center"/>
                        <w:rPr>
                          <w:b w:val="0"/>
                          <w:noProof/>
                        </w:rPr>
                      </w:pPr>
                      <w:r w:rsidRPr="00E40223">
                        <w:rPr>
                          <w:b w:val="0"/>
                        </w:rPr>
                        <w:t xml:space="preserve">Рис. </w:t>
                      </w:r>
                      <w:r w:rsidRPr="00E40223">
                        <w:rPr>
                          <w:b w:val="0"/>
                        </w:rPr>
                        <w:fldChar w:fldCharType="begin"/>
                      </w:r>
                      <w:r w:rsidRPr="00E40223">
                        <w:rPr>
                          <w:b w:val="0"/>
                        </w:rPr>
                        <w:instrText xml:space="preserve"> SEQ Рис. \* ARABIC </w:instrText>
                      </w:r>
                      <w:r w:rsidRPr="00E40223">
                        <w:rPr>
                          <w:b w:val="0"/>
                        </w:rPr>
                        <w:fldChar w:fldCharType="separate"/>
                      </w:r>
                      <w:r w:rsidR="00764F3F">
                        <w:rPr>
                          <w:b w:val="0"/>
                          <w:noProof/>
                        </w:rPr>
                        <w:t>8</w:t>
                      </w:r>
                      <w:r w:rsidRPr="00E40223">
                        <w:rPr>
                          <w:b w:val="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28E7" w:rsidRPr="00EB5488">
        <w:t>При горизонтальной ориентации</w:t>
      </w:r>
      <w:r w:rsidR="00474438" w:rsidRPr="00EB5488">
        <w:t xml:space="preserve"> (рис. 8)</w:t>
      </w:r>
      <w:r w:rsidR="000C28E7" w:rsidRPr="00EB5488">
        <w:t xml:space="preserve"> каждая строка (кроме первой) выделенного блока ячеек принимается за один ряд данных, данные первой строки воспринимаются как имена категорий, а данные первого столбца – как легенды.</w:t>
      </w:r>
    </w:p>
    <w:p w:rsidR="000C28E7" w:rsidRPr="00EB5488" w:rsidRDefault="000C28E7" w:rsidP="007252A7">
      <w:pPr>
        <w:keepNext/>
        <w:ind w:firstLine="567"/>
        <w:jc w:val="both"/>
      </w:pPr>
      <w:r w:rsidRPr="00EB5488">
        <w:t>При вертикальной ориентации</w:t>
      </w:r>
      <w:r w:rsidR="00D911E4" w:rsidRPr="00EB5488">
        <w:t xml:space="preserve"> (рис. 9)</w:t>
      </w:r>
      <w:r w:rsidRPr="00EB5488">
        <w:t xml:space="preserve"> каждый столбец (кроме первого) выделенного блока ячеек принимается за один ряд данных, данные первого столбца воспринимаются как имена категорий, а данные первой строки – как легенды.</w:t>
      </w:r>
    </w:p>
    <w:p w:rsidR="000C28E7" w:rsidRPr="00EB5488" w:rsidRDefault="0041282E" w:rsidP="0017756A">
      <w:pPr>
        <w:ind w:firstLine="42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69850</wp:posOffset>
                </wp:positionV>
                <wp:extent cx="1914525" cy="257175"/>
                <wp:effectExtent l="0" t="0" r="0" b="0"/>
                <wp:wrapSquare wrapText="bothSides"/>
                <wp:docPr id="5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52A7" w:rsidRPr="007252A7" w:rsidRDefault="007252A7" w:rsidP="007252A7">
                            <w:pPr>
                              <w:pStyle w:val="af3"/>
                              <w:spacing w:before="0" w:after="0"/>
                              <w:jc w:val="center"/>
                              <w:rPr>
                                <w:b w:val="0"/>
                              </w:rPr>
                            </w:pPr>
                            <w:r w:rsidRPr="007252A7">
                              <w:rPr>
                                <w:b w:val="0"/>
                              </w:rPr>
                              <w:t xml:space="preserve">Рис. </w:t>
                            </w:r>
                            <w:r w:rsidRPr="007252A7">
                              <w:rPr>
                                <w:b w:val="0"/>
                              </w:rPr>
                              <w:fldChar w:fldCharType="begin"/>
                            </w:r>
                            <w:r w:rsidRPr="007252A7">
                              <w:rPr>
                                <w:b w:val="0"/>
                              </w:rPr>
                              <w:instrText xml:space="preserve"> SEQ Рис. \* ARABIC </w:instrText>
                            </w:r>
                            <w:r w:rsidRPr="007252A7">
                              <w:rPr>
                                <w:b w:val="0"/>
                              </w:rPr>
                              <w:fldChar w:fldCharType="separate"/>
                            </w:r>
                            <w:r w:rsidR="00764F3F">
                              <w:rPr>
                                <w:b w:val="0"/>
                                <w:noProof/>
                              </w:rPr>
                              <w:t>9</w:t>
                            </w:r>
                            <w:r w:rsidRPr="007252A7">
                              <w:rPr>
                                <w:b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27" type="#_x0000_t202" style="position:absolute;left:0;text-align:left;margin-left:188.5pt;margin-top:5.5pt;width:150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" stroked="f">
                <v:textbox>
                  <w:txbxContent>
                    <w:p w:rsidR="007252A7" w:rsidRPr="007252A7" w:rsidRDefault="007252A7" w:rsidP="007252A7">
                      <w:pPr>
                        <w:pStyle w:val="af3"/>
                        <w:spacing w:before="0" w:after="0"/>
                        <w:jc w:val="center"/>
                        <w:rPr>
                          <w:b w:val="0"/>
                        </w:rPr>
                      </w:pPr>
                      <w:r w:rsidRPr="007252A7">
                        <w:rPr>
                          <w:b w:val="0"/>
                        </w:rPr>
                        <w:t xml:space="preserve">Рис. </w:t>
                      </w:r>
                      <w:r w:rsidRPr="007252A7">
                        <w:rPr>
                          <w:b w:val="0"/>
                        </w:rPr>
                        <w:fldChar w:fldCharType="begin"/>
                      </w:r>
                      <w:r w:rsidRPr="007252A7">
                        <w:rPr>
                          <w:b w:val="0"/>
                        </w:rPr>
                        <w:instrText xml:space="preserve"> SEQ Рис. \* ARABIC </w:instrText>
                      </w:r>
                      <w:r w:rsidRPr="007252A7">
                        <w:rPr>
                          <w:b w:val="0"/>
                        </w:rPr>
                        <w:fldChar w:fldCharType="separate"/>
                      </w:r>
                      <w:r w:rsidR="00764F3F">
                        <w:rPr>
                          <w:b w:val="0"/>
                          <w:noProof/>
                        </w:rPr>
                        <w:t>9</w:t>
                      </w:r>
                      <w:r w:rsidRPr="007252A7">
                        <w:rPr>
                          <w:b w:val="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28E7" w:rsidRPr="00EB5488">
        <w:t xml:space="preserve">Выделенный блок ячеек должен </w:t>
      </w:r>
      <w:r w:rsidR="000C28E7" w:rsidRPr="00EB5488">
        <w:lastRenderedPageBreak/>
        <w:t>быть прямоугольным (левая верхняя ячейка тоже должна быть выделена).</w:t>
      </w:r>
    </w:p>
    <w:p w:rsidR="005A6CB0" w:rsidRPr="00EB5488" w:rsidRDefault="005A6CB0" w:rsidP="0017756A">
      <w:pPr>
        <w:ind w:firstLine="426"/>
        <w:jc w:val="both"/>
      </w:pPr>
      <w:r w:rsidRPr="00EB5488">
        <w:t>Иногда между строками или столбцами данных, на основе которых строится диаграмма, в таблице размещены другие данные, либо пустые строки и столбцы. В таких случаях используются несмежные выделения. Несмежные выделения также должны иметь прямоугольную форму.</w:t>
      </w:r>
    </w:p>
    <w:p w:rsidR="000C28E7" w:rsidRPr="00EB5488" w:rsidRDefault="006D1596" w:rsidP="003160EC">
      <w:pPr>
        <w:keepNext/>
        <w:jc w:val="center"/>
        <w:rPr>
          <w:i/>
          <w:iCs/>
        </w:rPr>
      </w:pPr>
      <w:r w:rsidRPr="00EB5488">
        <w:rPr>
          <w:i/>
          <w:iCs/>
        </w:rPr>
        <w:t xml:space="preserve">Способы создания </w:t>
      </w:r>
      <w:r w:rsidR="000C28E7" w:rsidRPr="00EB5488">
        <w:rPr>
          <w:i/>
          <w:iCs/>
        </w:rPr>
        <w:t xml:space="preserve">диаграмм </w:t>
      </w:r>
    </w:p>
    <w:p w:rsidR="006D1596" w:rsidRPr="00EB5488" w:rsidRDefault="006D1596" w:rsidP="003160EC">
      <w:pPr>
        <w:keepNext/>
        <w:ind w:firstLine="425"/>
        <w:jc w:val="both"/>
      </w:pPr>
      <w:r w:rsidRPr="00EB5488">
        <w:rPr>
          <w:i/>
          <w:lang w:val="en-US"/>
        </w:rPr>
        <w:t>I</w:t>
      </w:r>
      <w:r w:rsidRPr="00EB5488">
        <w:rPr>
          <w:i/>
        </w:rPr>
        <w:t xml:space="preserve"> способ</w:t>
      </w:r>
    </w:p>
    <w:p w:rsidR="006D1596" w:rsidRPr="00EB5488" w:rsidRDefault="006D1596" w:rsidP="00E414B1">
      <w:pPr>
        <w:pStyle w:val="22"/>
        <w:numPr>
          <w:ilvl w:val="0"/>
          <w:numId w:val="3"/>
        </w:numPr>
        <w:jc w:val="both"/>
      </w:pPr>
      <w:r w:rsidRPr="00EB5488">
        <w:t>Выделить диапазон данных для построения диаграммы.</w:t>
      </w:r>
    </w:p>
    <w:p w:rsidR="006D1596" w:rsidRPr="00EB5488" w:rsidRDefault="006D1596" w:rsidP="00E414B1">
      <w:pPr>
        <w:pStyle w:val="22"/>
        <w:numPr>
          <w:ilvl w:val="0"/>
          <w:numId w:val="3"/>
        </w:numPr>
        <w:jc w:val="both"/>
      </w:pPr>
      <w:r w:rsidRPr="00EB5488">
        <w:t xml:space="preserve">На ленточной вкладке </w:t>
      </w:r>
      <w:r w:rsidRPr="00EB5488">
        <w:rPr>
          <w:b/>
        </w:rPr>
        <w:t>Вставка</w:t>
      </w:r>
      <w:r w:rsidRPr="00EB5488">
        <w:t xml:space="preserve"> в группе </w:t>
      </w:r>
      <w:r w:rsidRPr="00EB5488">
        <w:rPr>
          <w:b/>
        </w:rPr>
        <w:t>Диаграммы</w:t>
      </w:r>
      <w:r w:rsidRPr="00EB5488">
        <w:t xml:space="preserve"> </w:t>
      </w:r>
      <w:r w:rsidR="00827986" w:rsidRPr="00EB5488">
        <w:t>щелкнуть по кнопке с нужным типом диаграмм.</w:t>
      </w:r>
    </w:p>
    <w:p w:rsidR="00827986" w:rsidRPr="00EB5488" w:rsidRDefault="00827986" w:rsidP="00E414B1">
      <w:pPr>
        <w:pStyle w:val="22"/>
        <w:numPr>
          <w:ilvl w:val="0"/>
          <w:numId w:val="3"/>
        </w:numPr>
        <w:jc w:val="both"/>
      </w:pPr>
      <w:r w:rsidRPr="00EB5488">
        <w:t>В открывшемся списке выбрать диаграмму нужного вида.</w:t>
      </w:r>
    </w:p>
    <w:p w:rsidR="00827986" w:rsidRPr="00EB5488" w:rsidRDefault="00827986" w:rsidP="003160EC">
      <w:pPr>
        <w:keepNext/>
        <w:ind w:firstLine="425"/>
        <w:jc w:val="both"/>
        <w:rPr>
          <w:i/>
        </w:rPr>
      </w:pPr>
      <w:r w:rsidRPr="00EB5488">
        <w:rPr>
          <w:i/>
          <w:lang w:val="en-US"/>
        </w:rPr>
        <w:t>II</w:t>
      </w:r>
      <w:r w:rsidRPr="00EB5488">
        <w:rPr>
          <w:i/>
        </w:rPr>
        <w:t xml:space="preserve"> способ</w:t>
      </w:r>
    </w:p>
    <w:p w:rsidR="00827986" w:rsidRPr="00EB5488" w:rsidRDefault="00827986" w:rsidP="00E414B1">
      <w:pPr>
        <w:pStyle w:val="22"/>
        <w:numPr>
          <w:ilvl w:val="0"/>
          <w:numId w:val="4"/>
        </w:numPr>
        <w:jc w:val="both"/>
      </w:pPr>
      <w:r w:rsidRPr="00EB5488">
        <w:t xml:space="preserve">На ленточной вкладке </w:t>
      </w:r>
      <w:r w:rsidRPr="00EB5488">
        <w:rPr>
          <w:b/>
        </w:rPr>
        <w:t>Вставка</w:t>
      </w:r>
      <w:r w:rsidRPr="00EB5488">
        <w:t xml:space="preserve"> в группе </w:t>
      </w:r>
      <w:r w:rsidRPr="00EB5488">
        <w:rPr>
          <w:b/>
        </w:rPr>
        <w:t>Диаграммы</w:t>
      </w:r>
      <w:r w:rsidRPr="00EB5488">
        <w:t xml:space="preserve"> щелкнуть по кнопке с нужным типом диаграмм.</w:t>
      </w:r>
    </w:p>
    <w:p w:rsidR="00827986" w:rsidRPr="00EB5488" w:rsidRDefault="00F0725F" w:rsidP="00E414B1">
      <w:pPr>
        <w:pStyle w:val="22"/>
        <w:numPr>
          <w:ilvl w:val="0"/>
          <w:numId w:val="4"/>
        </w:numPr>
        <w:jc w:val="both"/>
      </w:pPr>
      <w:r w:rsidRPr="00EB5488">
        <w:t xml:space="preserve">На ленточной вкладке </w:t>
      </w:r>
      <w:r w:rsidRPr="00EB5488">
        <w:rPr>
          <w:b/>
        </w:rPr>
        <w:t>Работа с диаграммами</w:t>
      </w:r>
      <w:r w:rsidRPr="00EB5488">
        <w:t xml:space="preserve"> </w:t>
      </w:r>
      <w:r w:rsidRPr="00EB5488">
        <w:noBreakHyphen/>
        <w:t xml:space="preserve"> </w:t>
      </w:r>
      <w:r w:rsidRPr="00EB5488">
        <w:rPr>
          <w:b/>
        </w:rPr>
        <w:t>Конструктор</w:t>
      </w:r>
      <w:r w:rsidRPr="00EB5488">
        <w:t xml:space="preserve"> в группе </w:t>
      </w:r>
      <w:r w:rsidRPr="00EB5488">
        <w:rPr>
          <w:b/>
        </w:rPr>
        <w:t>Данные</w:t>
      </w:r>
      <w:r w:rsidRPr="00EB5488">
        <w:t xml:space="preserve"> щелкнуть по кнопке </w:t>
      </w:r>
      <w:r w:rsidRPr="00EB5488">
        <w:rPr>
          <w:b/>
        </w:rPr>
        <w:t>Выбрать данные</w:t>
      </w:r>
      <w:r w:rsidRPr="00EB5488">
        <w:t>.</w:t>
      </w:r>
    </w:p>
    <w:p w:rsidR="00F0725F" w:rsidRPr="00EB5488" w:rsidRDefault="00F0725F" w:rsidP="00E414B1">
      <w:pPr>
        <w:pStyle w:val="22"/>
        <w:numPr>
          <w:ilvl w:val="0"/>
          <w:numId w:val="4"/>
        </w:numPr>
        <w:jc w:val="both"/>
      </w:pPr>
      <w:r w:rsidRPr="00EB5488">
        <w:t xml:space="preserve">В открывшемся диалоговом окне в поле </w:t>
      </w:r>
      <w:r w:rsidRPr="00EB5488">
        <w:rPr>
          <w:b/>
        </w:rPr>
        <w:t>Диапазон данных для диаграммы</w:t>
      </w:r>
      <w:r w:rsidRPr="00EB5488">
        <w:t xml:space="preserve"> указать диапазон ячеек с данными для диаграммы.</w:t>
      </w:r>
    </w:p>
    <w:p w:rsidR="00F0725F" w:rsidRPr="00EB5488" w:rsidRDefault="005060DF" w:rsidP="00E414B1">
      <w:pPr>
        <w:pStyle w:val="22"/>
        <w:numPr>
          <w:ilvl w:val="0"/>
          <w:numId w:val="4"/>
        </w:numPr>
        <w:jc w:val="both"/>
      </w:pPr>
      <w:r w:rsidRPr="00EB5488">
        <w:t xml:space="preserve">Если автоматическое определение ориентации данных оказалось ошибочным, щелкнуть по кнопке </w:t>
      </w:r>
      <w:r w:rsidRPr="00EB5488">
        <w:rPr>
          <w:b/>
        </w:rPr>
        <w:t>Строка/столбец</w:t>
      </w:r>
      <w:r w:rsidR="00866A50" w:rsidRPr="00EB5488">
        <w:t xml:space="preserve"> для изменения ориентации (правильность определения ориентации можно оценить по виду категорий и легенд).</w:t>
      </w:r>
    </w:p>
    <w:p w:rsidR="00866A50" w:rsidRPr="00EB5488" w:rsidRDefault="00866A50" w:rsidP="00E414B1">
      <w:pPr>
        <w:pStyle w:val="22"/>
        <w:numPr>
          <w:ilvl w:val="0"/>
          <w:numId w:val="4"/>
        </w:numPr>
        <w:jc w:val="both"/>
      </w:pPr>
      <w:r w:rsidRPr="00EB5488">
        <w:t xml:space="preserve">Проверить и при необходимости изменить категории, используя кнопку </w:t>
      </w:r>
      <w:r w:rsidRPr="00EB5488">
        <w:rPr>
          <w:b/>
        </w:rPr>
        <w:t>Изменить</w:t>
      </w:r>
      <w:r w:rsidRPr="00EB5488">
        <w:t xml:space="preserve"> в поле </w:t>
      </w:r>
      <w:r w:rsidRPr="00EB5488">
        <w:rPr>
          <w:b/>
        </w:rPr>
        <w:t>Подписи горизонтальной оси (категории)</w:t>
      </w:r>
      <w:r w:rsidRPr="00EB5488">
        <w:t>.</w:t>
      </w:r>
    </w:p>
    <w:p w:rsidR="00866A50" w:rsidRPr="00EB5488" w:rsidRDefault="00866A50" w:rsidP="00E414B1">
      <w:pPr>
        <w:pStyle w:val="22"/>
        <w:numPr>
          <w:ilvl w:val="0"/>
          <w:numId w:val="4"/>
        </w:numPr>
        <w:jc w:val="both"/>
      </w:pPr>
      <w:r w:rsidRPr="00EB5488">
        <w:t xml:space="preserve">Проверить и при необходимости изменить легенды, используя кнопки </w:t>
      </w:r>
      <w:r w:rsidRPr="00EB5488">
        <w:rPr>
          <w:b/>
        </w:rPr>
        <w:t>Добавить, Изменить</w:t>
      </w:r>
      <w:r w:rsidRPr="00EB5488">
        <w:t xml:space="preserve">, </w:t>
      </w:r>
      <w:r w:rsidRPr="00EB5488">
        <w:rPr>
          <w:b/>
        </w:rPr>
        <w:t>Удалить</w:t>
      </w:r>
      <w:r w:rsidRPr="00EB5488">
        <w:t xml:space="preserve"> в поле </w:t>
      </w:r>
      <w:r w:rsidRPr="00EB5488">
        <w:rPr>
          <w:b/>
        </w:rPr>
        <w:t>Элементы легенды (ряды)</w:t>
      </w:r>
      <w:r w:rsidRPr="00EB5488">
        <w:t>.</w:t>
      </w:r>
    </w:p>
    <w:p w:rsidR="00866A50" w:rsidRPr="00EB5488" w:rsidRDefault="00866A50" w:rsidP="00E414B1">
      <w:pPr>
        <w:pStyle w:val="22"/>
        <w:numPr>
          <w:ilvl w:val="0"/>
          <w:numId w:val="4"/>
        </w:numPr>
        <w:jc w:val="both"/>
      </w:pPr>
      <w:r w:rsidRPr="00EB5488">
        <w:t xml:space="preserve">Щелкнуть по кнопке </w:t>
      </w:r>
      <w:r w:rsidRPr="00EB5488">
        <w:rPr>
          <w:b/>
        </w:rPr>
        <w:t>ОК</w:t>
      </w:r>
      <w:r w:rsidRPr="00EB5488">
        <w:t>.</w:t>
      </w:r>
    </w:p>
    <w:p w:rsidR="000C28E7" w:rsidRPr="00EB5488" w:rsidRDefault="007D48B5" w:rsidP="003160EC">
      <w:pPr>
        <w:keepNext/>
        <w:jc w:val="center"/>
        <w:rPr>
          <w:i/>
          <w:iCs/>
        </w:rPr>
      </w:pPr>
      <w:r w:rsidRPr="00EB5488">
        <w:rPr>
          <w:i/>
          <w:iCs/>
        </w:rPr>
        <w:t>Изменение размеров</w:t>
      </w:r>
      <w:r w:rsidR="000C28E7" w:rsidRPr="00EB5488">
        <w:rPr>
          <w:i/>
          <w:iCs/>
        </w:rPr>
        <w:t xml:space="preserve"> внедренных диаграмм</w:t>
      </w:r>
    </w:p>
    <w:p w:rsidR="007D48B5" w:rsidRPr="00EB5488" w:rsidRDefault="007D48B5" w:rsidP="00A43456">
      <w:pPr>
        <w:ind w:firstLine="426"/>
        <w:jc w:val="both"/>
      </w:pPr>
      <w:r w:rsidRPr="00EB5488">
        <w:t xml:space="preserve">Для изменения размера диаграммы нужно выделить ее, затем установить указатель мыши на любой маркер размера (точки на рамке) так, чтобы указатель принял вид двунаправленной стрелки, и перетащить мышью сторону или угол диаграммы. </w:t>
      </w:r>
    </w:p>
    <w:p w:rsidR="007D48B5" w:rsidRPr="00EB5488" w:rsidRDefault="007D48B5" w:rsidP="00A43456">
      <w:pPr>
        <w:ind w:firstLine="426"/>
        <w:jc w:val="both"/>
      </w:pPr>
      <w:r w:rsidRPr="00EB5488">
        <w:t xml:space="preserve">Точные размеры выделенной диаграммы можно установить в группе </w:t>
      </w:r>
      <w:r w:rsidRPr="00EB5488">
        <w:rPr>
          <w:b/>
        </w:rPr>
        <w:t>Размер</w:t>
      </w:r>
      <w:r w:rsidRPr="00EB5488">
        <w:t xml:space="preserve"> на вкладке </w:t>
      </w:r>
      <w:r w:rsidRPr="00EB5488">
        <w:rPr>
          <w:b/>
        </w:rPr>
        <w:t>Работа с диаграммами</w:t>
      </w:r>
      <w:r w:rsidRPr="00EB5488">
        <w:t xml:space="preserve"> – </w:t>
      </w:r>
      <w:r w:rsidRPr="00EB5488">
        <w:rPr>
          <w:b/>
        </w:rPr>
        <w:t>Формат</w:t>
      </w:r>
      <w:r w:rsidRPr="00EB5488">
        <w:t>.</w:t>
      </w:r>
    </w:p>
    <w:p w:rsidR="007D48B5" w:rsidRPr="00EB5488" w:rsidRDefault="00E2607F" w:rsidP="003160EC">
      <w:pPr>
        <w:keepNext/>
        <w:jc w:val="center"/>
        <w:rPr>
          <w:i/>
          <w:iCs/>
        </w:rPr>
      </w:pPr>
      <w:r w:rsidRPr="00EB5488">
        <w:rPr>
          <w:i/>
          <w:iCs/>
        </w:rPr>
        <w:t>Перемещение, копирование и удаление</w:t>
      </w:r>
      <w:r w:rsidR="007D48B5" w:rsidRPr="00EB5488">
        <w:rPr>
          <w:i/>
          <w:iCs/>
        </w:rPr>
        <w:t xml:space="preserve"> внедренных диаграмм</w:t>
      </w:r>
    </w:p>
    <w:p w:rsidR="00D931AA" w:rsidRPr="00EB5488" w:rsidRDefault="00D931AA" w:rsidP="00A43456">
      <w:pPr>
        <w:ind w:firstLine="426"/>
        <w:jc w:val="both"/>
      </w:pPr>
      <w:r w:rsidRPr="00EB5488">
        <w:t>П</w:t>
      </w:r>
      <w:r w:rsidR="0093664B" w:rsidRPr="00EB5488">
        <w:t xml:space="preserve">ереместить диаграмму </w:t>
      </w:r>
      <w:r w:rsidRPr="00EB5488">
        <w:t>можно одним из следующих способов:</w:t>
      </w:r>
    </w:p>
    <w:p w:rsidR="0093664B" w:rsidRPr="00EB5488" w:rsidRDefault="00D931AA" w:rsidP="008A7B69">
      <w:pPr>
        <w:numPr>
          <w:ilvl w:val="0"/>
          <w:numId w:val="2"/>
        </w:numPr>
        <w:ind w:firstLine="426"/>
        <w:jc w:val="both"/>
      </w:pPr>
      <w:r w:rsidRPr="00EB5488">
        <w:t>перетащить мышью в нужное место;</w:t>
      </w:r>
    </w:p>
    <w:p w:rsidR="00D931AA" w:rsidRPr="00EB5488" w:rsidRDefault="00D931AA" w:rsidP="008A7B69">
      <w:pPr>
        <w:numPr>
          <w:ilvl w:val="0"/>
          <w:numId w:val="2"/>
        </w:numPr>
        <w:ind w:firstLine="426"/>
        <w:jc w:val="both"/>
      </w:pPr>
      <w:r w:rsidRPr="00EB5488">
        <w:t xml:space="preserve">перетащить в нужное место правой кнопкой мыши, затем в открывшемся контекстном меню выбрать команду </w:t>
      </w:r>
      <w:r w:rsidRPr="00EB5488">
        <w:rPr>
          <w:b/>
        </w:rPr>
        <w:t>Переместить</w:t>
      </w:r>
      <w:r w:rsidRPr="00EB5488">
        <w:t>;</w:t>
      </w:r>
    </w:p>
    <w:p w:rsidR="00D931AA" w:rsidRPr="00EB5488" w:rsidRDefault="00D931AA" w:rsidP="008A7B69">
      <w:pPr>
        <w:numPr>
          <w:ilvl w:val="0"/>
          <w:numId w:val="2"/>
        </w:numPr>
        <w:ind w:firstLine="426"/>
        <w:jc w:val="both"/>
      </w:pPr>
      <w:r w:rsidRPr="00EB5488">
        <w:t xml:space="preserve">через буфер обмена с помощью процедур вырезания и вставки; эти способом можно переместить диаграмму </w:t>
      </w:r>
      <w:r w:rsidR="00DD0976" w:rsidRPr="00EB5488">
        <w:t>на</w:t>
      </w:r>
      <w:r w:rsidRPr="00EB5488">
        <w:t xml:space="preserve"> другой лист или в другую рабочую книгу.</w:t>
      </w:r>
    </w:p>
    <w:p w:rsidR="005B34D4" w:rsidRPr="00EB5488" w:rsidRDefault="005B34D4" w:rsidP="00A43456">
      <w:pPr>
        <w:ind w:firstLine="426"/>
        <w:jc w:val="both"/>
      </w:pPr>
      <w:r w:rsidRPr="00EB5488">
        <w:t>Скопировать диаграмму можно одним из следующих способов:</w:t>
      </w:r>
    </w:p>
    <w:p w:rsidR="005B34D4" w:rsidRPr="00EB5488" w:rsidRDefault="005B34D4" w:rsidP="008A7B69">
      <w:pPr>
        <w:numPr>
          <w:ilvl w:val="0"/>
          <w:numId w:val="2"/>
        </w:numPr>
        <w:ind w:firstLine="426"/>
        <w:jc w:val="both"/>
      </w:pPr>
      <w:r w:rsidRPr="00EB5488">
        <w:lastRenderedPageBreak/>
        <w:t>перетащить мышью в нужное место</w:t>
      </w:r>
      <w:r w:rsidR="005D0B5F" w:rsidRPr="00EB5488">
        <w:t>, затем, не отпуская кнопку мыши,</w:t>
      </w:r>
      <w:r w:rsidRPr="00EB5488">
        <w:t xml:space="preserve"> нажат</w:t>
      </w:r>
      <w:r w:rsidR="005D0B5F" w:rsidRPr="00EB5488">
        <w:t>ь</w:t>
      </w:r>
      <w:r w:rsidRPr="00EB5488">
        <w:t xml:space="preserve"> клавиш</w:t>
      </w:r>
      <w:r w:rsidR="005D0B5F" w:rsidRPr="00EB5488">
        <w:t>у</w:t>
      </w:r>
      <w:r w:rsidRPr="00EB5488">
        <w:t xml:space="preserve"> </w:t>
      </w:r>
      <w:r w:rsidRPr="00EB5488">
        <w:rPr>
          <w:b/>
          <w:lang w:val="en-US"/>
        </w:rPr>
        <w:t>Ctrl</w:t>
      </w:r>
      <w:r w:rsidR="005D0B5F" w:rsidRPr="00EB5488">
        <w:t xml:space="preserve">, отпустить кнопку мыши, затем – клавишу </w:t>
      </w:r>
      <w:r w:rsidR="005D0B5F" w:rsidRPr="00EB5488">
        <w:rPr>
          <w:b/>
          <w:lang w:val="en-US"/>
        </w:rPr>
        <w:t>Ctrl</w:t>
      </w:r>
      <w:r w:rsidRPr="00EB5488">
        <w:t>;</w:t>
      </w:r>
    </w:p>
    <w:p w:rsidR="005B34D4" w:rsidRPr="00EB5488" w:rsidRDefault="005B34D4" w:rsidP="008A7B69">
      <w:pPr>
        <w:numPr>
          <w:ilvl w:val="0"/>
          <w:numId w:val="2"/>
        </w:numPr>
        <w:ind w:firstLine="426"/>
        <w:jc w:val="both"/>
      </w:pPr>
      <w:r w:rsidRPr="00EB5488">
        <w:t xml:space="preserve">перетащить в нужное место правой кнопкой мыши, затем в открывшемся контекстном меню выбрать команду </w:t>
      </w:r>
      <w:r w:rsidRPr="00EB5488">
        <w:rPr>
          <w:b/>
        </w:rPr>
        <w:t>Копировать</w:t>
      </w:r>
      <w:r w:rsidRPr="00EB5488">
        <w:t>;</w:t>
      </w:r>
    </w:p>
    <w:p w:rsidR="005B34D4" w:rsidRPr="00EB5488" w:rsidRDefault="005B34D4" w:rsidP="008A7B69">
      <w:pPr>
        <w:numPr>
          <w:ilvl w:val="0"/>
          <w:numId w:val="2"/>
        </w:numPr>
        <w:ind w:firstLine="426"/>
        <w:jc w:val="both"/>
      </w:pPr>
      <w:r w:rsidRPr="00EB5488">
        <w:t>через буфер обмена с помощью процедур копирования и вставки; эти способом можно скопировать диаграмму на другой лист или в другую рабочую книгу.</w:t>
      </w:r>
    </w:p>
    <w:p w:rsidR="00E2607F" w:rsidRPr="00EB5488" w:rsidRDefault="00E2607F" w:rsidP="00A43456">
      <w:pPr>
        <w:ind w:firstLine="426"/>
        <w:jc w:val="both"/>
      </w:pPr>
      <w:r w:rsidRPr="00EB5488">
        <w:t xml:space="preserve">Перемещать и копировать диаграмму в буфер обмена, а также вставлять из буфера обмена можно любым способом: командами группы </w:t>
      </w:r>
      <w:r w:rsidRPr="00EB5488">
        <w:rPr>
          <w:b/>
        </w:rPr>
        <w:t>Буфер обмена</w:t>
      </w:r>
      <w:r w:rsidRPr="00EB5488">
        <w:t>, командами контекстного меню, «быстрыми» клавишами.</w:t>
      </w:r>
    </w:p>
    <w:p w:rsidR="00E2607F" w:rsidRPr="00EB5488" w:rsidRDefault="00E2607F" w:rsidP="00A43456">
      <w:pPr>
        <w:ind w:firstLine="426"/>
        <w:jc w:val="both"/>
      </w:pPr>
      <w:r w:rsidRPr="00EB5488">
        <w:t xml:space="preserve">Чтобы удалить диаграмму, надо выделить ее, затем нажать клавишу </w:t>
      </w:r>
      <w:r w:rsidRPr="00EB5488">
        <w:rPr>
          <w:b/>
          <w:bCs/>
          <w:lang w:val="en-US"/>
        </w:rPr>
        <w:t>Delete</w:t>
      </w:r>
      <w:r w:rsidRPr="00EB5488">
        <w:t xml:space="preserve"> или выбрать в меню </w:t>
      </w:r>
      <w:r w:rsidRPr="00EB5488">
        <w:rPr>
          <w:b/>
          <w:bCs/>
        </w:rPr>
        <w:t>Правка</w:t>
      </w:r>
      <w:r w:rsidRPr="00EB5488">
        <w:t xml:space="preserve"> команду </w:t>
      </w:r>
      <w:r w:rsidRPr="00EB5488">
        <w:rPr>
          <w:b/>
          <w:bCs/>
        </w:rPr>
        <w:t>Очистить</w:t>
      </w:r>
      <w:r w:rsidRPr="00EB5488">
        <w:t xml:space="preserve">, вариант </w:t>
      </w:r>
      <w:r w:rsidRPr="00EB5488">
        <w:rPr>
          <w:b/>
          <w:bCs/>
        </w:rPr>
        <w:t>Все</w:t>
      </w:r>
      <w:r w:rsidRPr="00EB5488">
        <w:t>.</w:t>
      </w:r>
    </w:p>
    <w:p w:rsidR="000C28E7" w:rsidRPr="00EB5488" w:rsidRDefault="000C28E7" w:rsidP="007B7F74">
      <w:pPr>
        <w:pStyle w:val="1"/>
        <w:tabs>
          <w:tab w:val="num" w:pos="284"/>
        </w:tabs>
        <w:spacing w:before="60" w:after="60"/>
        <w:ind w:left="431" w:hanging="431"/>
        <w:jc w:val="center"/>
      </w:pPr>
      <w:bookmarkStart w:id="4" w:name="_Toc56528847"/>
      <w:bookmarkStart w:id="5" w:name="_Toc58329866"/>
      <w:bookmarkStart w:id="6" w:name="_Toc233612509"/>
      <w:r w:rsidRPr="00EB5488">
        <w:rPr>
          <w:lang w:val="ru-RU"/>
        </w:rPr>
        <w:t>Редактирование диаграмм</w:t>
      </w:r>
      <w:bookmarkEnd w:id="4"/>
      <w:bookmarkEnd w:id="5"/>
      <w:bookmarkEnd w:id="6"/>
    </w:p>
    <w:p w:rsidR="000C28E7" w:rsidRPr="00EB5488" w:rsidRDefault="000C28E7" w:rsidP="003160EC">
      <w:pPr>
        <w:keepNext/>
        <w:jc w:val="center"/>
        <w:rPr>
          <w:i/>
          <w:iCs/>
        </w:rPr>
      </w:pPr>
      <w:r w:rsidRPr="00EB5488">
        <w:rPr>
          <w:i/>
          <w:iCs/>
        </w:rPr>
        <w:t>Активизация диаграммы</w:t>
      </w:r>
    </w:p>
    <w:p w:rsidR="000C28E7" w:rsidRPr="00EB5488" w:rsidRDefault="000C28E7" w:rsidP="00A43456">
      <w:pPr>
        <w:ind w:firstLine="426"/>
        <w:jc w:val="both"/>
      </w:pPr>
      <w:r w:rsidRPr="00EB5488">
        <w:t>Чтобы внести изменения в диаграмму, ее надо активизировать.</w:t>
      </w:r>
    </w:p>
    <w:p w:rsidR="000C28E7" w:rsidRPr="00EB5488" w:rsidRDefault="000C28E7" w:rsidP="00A43456">
      <w:pPr>
        <w:ind w:firstLine="426"/>
        <w:jc w:val="both"/>
      </w:pPr>
      <w:r w:rsidRPr="00EB5488">
        <w:t>Чтобы активизировать внедренную диаграмму, надо щелкнуть по ней. Для активизации диаграммы на отдельном листе следует перейти к этому листу.</w:t>
      </w:r>
    </w:p>
    <w:p w:rsidR="000C28E7" w:rsidRPr="00EB5488" w:rsidRDefault="000C28E7" w:rsidP="00A43456">
      <w:pPr>
        <w:ind w:firstLine="426"/>
        <w:jc w:val="both"/>
      </w:pPr>
      <w:r w:rsidRPr="00EB5488">
        <w:t>Когда диаграмма активна, в меню появляются некоторые специфические для диаграмм команды; можно выделять компоненты диаграммы и вносить необходимые изменения.</w:t>
      </w:r>
    </w:p>
    <w:p w:rsidR="000C28E7" w:rsidRPr="00EB5488" w:rsidRDefault="000C28E7" w:rsidP="003160EC">
      <w:pPr>
        <w:keepNext/>
        <w:jc w:val="center"/>
        <w:rPr>
          <w:i/>
          <w:iCs/>
        </w:rPr>
      </w:pPr>
      <w:r w:rsidRPr="00EB5488">
        <w:rPr>
          <w:i/>
          <w:iCs/>
        </w:rPr>
        <w:t>Выделение компонентов диаграммы</w:t>
      </w:r>
    </w:p>
    <w:p w:rsidR="00D302EB" w:rsidRPr="00EB5488" w:rsidRDefault="00D302EB" w:rsidP="00A43456">
      <w:pPr>
        <w:ind w:firstLine="426"/>
        <w:jc w:val="both"/>
      </w:pPr>
      <w:r w:rsidRPr="00EB5488">
        <w:t>Существует три способа выделения компонентов диаграммы.</w:t>
      </w:r>
    </w:p>
    <w:p w:rsidR="000C28E7" w:rsidRPr="00EB5488" w:rsidRDefault="00D302EB" w:rsidP="003160EC">
      <w:pPr>
        <w:keepNext/>
        <w:ind w:firstLine="425"/>
        <w:jc w:val="both"/>
      </w:pPr>
      <w:r w:rsidRPr="00EB5488">
        <w:rPr>
          <w:i/>
          <w:lang w:val="en-US"/>
        </w:rPr>
        <w:t>I</w:t>
      </w:r>
      <w:r w:rsidRPr="00EB5488">
        <w:rPr>
          <w:i/>
        </w:rPr>
        <w:t xml:space="preserve"> способ</w:t>
      </w:r>
      <w:r w:rsidRPr="00EB5488">
        <w:t>:</w:t>
      </w:r>
      <w:r w:rsidRPr="00EB5488">
        <w:rPr>
          <w:i/>
        </w:rPr>
        <w:t xml:space="preserve"> </w:t>
      </w:r>
      <w:r w:rsidRPr="00EB5488">
        <w:t xml:space="preserve">с помощью </w:t>
      </w:r>
      <w:r w:rsidR="000C28E7" w:rsidRPr="00EB5488">
        <w:t>мыши.</w:t>
      </w:r>
    </w:p>
    <w:p w:rsidR="000C28E7" w:rsidRPr="00EB5488" w:rsidRDefault="000C28E7" w:rsidP="00A43456">
      <w:pPr>
        <w:ind w:firstLine="426"/>
        <w:jc w:val="both"/>
      </w:pPr>
      <w:r w:rsidRPr="00EB5488">
        <w:t>При первом щелчке компонент выделяется целиком</w:t>
      </w:r>
      <w:r w:rsidR="00944015" w:rsidRPr="00EB5488">
        <w:t xml:space="preserve"> (рис. 10, слева)</w:t>
      </w:r>
      <w:r w:rsidRPr="00EB5488">
        <w:t>, после чего можно вносить изменения, затрагивающие компонент в целом.</w:t>
      </w:r>
    </w:p>
    <w:p w:rsidR="000C28E7" w:rsidRPr="00EB5488" w:rsidRDefault="000C28E7" w:rsidP="00A43456">
      <w:pPr>
        <w:ind w:firstLine="426"/>
        <w:jc w:val="both"/>
      </w:pPr>
      <w:r w:rsidRPr="00EB5488">
        <w:t>Например, при щелчке по маркеру данных будет выделен весь ряд данных, и внесенные изменения распространятся на все точки данных этого ряда. После одного щелчка по легенде можно вносить изменения, затрагивающие всю легенду: изменять ее размер, перемещать, добавлять рамку.</w:t>
      </w:r>
    </w:p>
    <w:p w:rsidR="000C28E7" w:rsidRDefault="000C28E7" w:rsidP="00A43456">
      <w:pPr>
        <w:ind w:firstLine="426"/>
        <w:jc w:val="both"/>
      </w:pPr>
      <w:r w:rsidRPr="00EB5488">
        <w:t>Чтобы выделить отдельную составляющую компоненты, надо выполнить второй щелчок по этой составляющей</w:t>
      </w:r>
      <w:r w:rsidR="00944015" w:rsidRPr="00EB5488">
        <w:t xml:space="preserve"> (рис. 10, справа)</w:t>
      </w:r>
      <w:r w:rsidRPr="00EB5488">
        <w:t>. В этом случае можно изменять только эту составляющую.</w:t>
      </w:r>
    </w:p>
    <w:p w:rsidR="008F5C19" w:rsidRDefault="0041282E" w:rsidP="00A43456">
      <w:pPr>
        <w:ind w:firstLine="42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1524635</wp:posOffset>
                </wp:positionV>
                <wp:extent cx="1619250" cy="495300"/>
                <wp:effectExtent l="0" t="0" r="0" b="0"/>
                <wp:wrapTopAndBottom/>
                <wp:docPr id="4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416" w:rsidRDefault="00EE6416">
                            <w:r>
                              <w:t>После второго щелчка будет выделен только один маркер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28" type="#_x0000_t202" style="position:absolute;left:0;text-align:left;margin-left:174.25pt;margin-top:120.05pt;width:127.5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" stroked="f">
                <v:textbox>
                  <w:txbxContent>
                    <w:p w:rsidR="00EE6416" w:rsidRDefault="00EE6416">
                      <w:r>
                        <w:t>После второго щелчка будет выделен только один маркер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743325" cy="1504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C19" w:rsidRPr="00EB5488" w:rsidRDefault="0041282E" w:rsidP="007B7F74">
      <w:pPr>
        <w:pStyle w:val="af3"/>
        <w:spacing w:before="0" w:after="0"/>
        <w:jc w:val="center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42545</wp:posOffset>
                </wp:positionV>
                <wp:extent cx="1562100" cy="533400"/>
                <wp:effectExtent l="0" t="0" r="0" b="0"/>
                <wp:wrapTopAndBottom/>
                <wp:docPr id="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416" w:rsidRDefault="00EE6416">
                            <w:r>
                              <w:t>После первого щелчка по маркеру будет выделен весь ряд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29" type="#_x0000_t202" style="position:absolute;left:0;text-align:left;margin-left:32.45pt;margin-top:3.35pt;width:123pt;height:4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" stroked="f">
                <v:textbox>
                  <w:txbxContent>
                    <w:p w:rsidR="00EE6416" w:rsidRDefault="00EE6416">
                      <w:r>
                        <w:t>После первого щелчка по маркеру будет выделен весь ряд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F5C19" w:rsidRPr="00EB5488">
        <w:rPr>
          <w:b w:val="0"/>
        </w:rPr>
        <w:t xml:space="preserve">Рис. </w:t>
      </w:r>
      <w:r w:rsidR="008F5C19" w:rsidRPr="00EB5488">
        <w:rPr>
          <w:b w:val="0"/>
        </w:rPr>
        <w:fldChar w:fldCharType="begin"/>
      </w:r>
      <w:r w:rsidR="008F5C19" w:rsidRPr="00EB5488">
        <w:rPr>
          <w:b w:val="0"/>
        </w:rPr>
        <w:instrText xml:space="preserve"> SEQ Рис. \* ARABIC </w:instrText>
      </w:r>
      <w:r w:rsidR="008F5C19" w:rsidRPr="00EB5488">
        <w:rPr>
          <w:b w:val="0"/>
        </w:rPr>
        <w:fldChar w:fldCharType="separate"/>
      </w:r>
      <w:r w:rsidR="00764F3F">
        <w:rPr>
          <w:b w:val="0"/>
          <w:noProof/>
        </w:rPr>
        <w:t>10</w:t>
      </w:r>
      <w:r w:rsidR="008F5C19" w:rsidRPr="00EB5488">
        <w:rPr>
          <w:b w:val="0"/>
        </w:rPr>
        <w:fldChar w:fldCharType="end"/>
      </w:r>
    </w:p>
    <w:p w:rsidR="00D302EB" w:rsidRPr="00EB5488" w:rsidRDefault="00D302EB" w:rsidP="003160EC">
      <w:pPr>
        <w:keepNext/>
        <w:ind w:firstLine="425"/>
        <w:jc w:val="both"/>
      </w:pPr>
      <w:r w:rsidRPr="00EB5488">
        <w:rPr>
          <w:i/>
          <w:lang w:val="en-US"/>
        </w:rPr>
        <w:t>II</w:t>
      </w:r>
      <w:r w:rsidRPr="00EB5488">
        <w:rPr>
          <w:i/>
        </w:rPr>
        <w:t xml:space="preserve"> способ</w:t>
      </w:r>
      <w:r w:rsidRPr="00EB5488">
        <w:t>:</w:t>
      </w:r>
      <w:r w:rsidRPr="00EB5488">
        <w:rPr>
          <w:i/>
        </w:rPr>
        <w:t xml:space="preserve"> </w:t>
      </w:r>
      <w:r w:rsidRPr="00EB5488">
        <w:t>с помощью клавиатуры.</w:t>
      </w:r>
    </w:p>
    <w:p w:rsidR="00D302EB" w:rsidRDefault="003929F0" w:rsidP="00A43456">
      <w:pPr>
        <w:ind w:firstLine="426"/>
        <w:jc w:val="both"/>
      </w:pPr>
      <w:r w:rsidRPr="00EB5488">
        <w:t>Когда диаграмма активизирована, для перемещения по ее компонентам можно использовать клавиши управления курсором. При каждом нажатии на клавишу  будут последовательно выделяться компоненты диаграммы.</w:t>
      </w:r>
    </w:p>
    <w:p w:rsidR="00EB5488" w:rsidRPr="00EB5488" w:rsidRDefault="00EB5488" w:rsidP="00EB5488">
      <w:pPr>
        <w:keepNext/>
        <w:ind w:firstLine="425"/>
        <w:jc w:val="both"/>
      </w:pPr>
      <w:r w:rsidRPr="00EB5488">
        <w:rPr>
          <w:i/>
          <w:lang w:val="en-US"/>
        </w:rPr>
        <w:t>III</w:t>
      </w:r>
      <w:r w:rsidRPr="00EB5488">
        <w:rPr>
          <w:i/>
        </w:rPr>
        <w:t xml:space="preserve"> способ</w:t>
      </w:r>
      <w:r w:rsidRPr="00EB5488">
        <w:t>:</w:t>
      </w:r>
      <w:r w:rsidRPr="00EB5488">
        <w:rPr>
          <w:i/>
        </w:rPr>
        <w:t xml:space="preserve"> </w:t>
      </w:r>
      <w:r w:rsidRPr="00EB5488">
        <w:t>с помощью списка элементов диаграммы в меню.</w:t>
      </w:r>
    </w:p>
    <w:p w:rsidR="00EB5488" w:rsidRDefault="00EB5488" w:rsidP="00EB5488">
      <w:pPr>
        <w:ind w:firstLine="426"/>
        <w:jc w:val="both"/>
      </w:pPr>
      <w:r w:rsidRPr="00EB5488">
        <w:t xml:space="preserve">Список </w:t>
      </w:r>
      <w:r w:rsidRPr="00EB5488">
        <w:rPr>
          <w:b/>
        </w:rPr>
        <w:t>Элементы диаграммы</w:t>
      </w:r>
      <w:r w:rsidRPr="00EB5488">
        <w:t xml:space="preserve"> находится на вкладке </w:t>
      </w:r>
      <w:r w:rsidRPr="00EB5488">
        <w:rPr>
          <w:b/>
        </w:rPr>
        <w:t>Работа с диаграммами</w:t>
      </w:r>
      <w:r w:rsidRPr="00EB5488">
        <w:t xml:space="preserve"> – </w:t>
      </w:r>
      <w:r w:rsidRPr="00EB5488">
        <w:rPr>
          <w:b/>
        </w:rPr>
        <w:t>Формат</w:t>
      </w:r>
      <w:r w:rsidRPr="00EB5488">
        <w:t xml:space="preserve"> в группе </w:t>
      </w:r>
      <w:r w:rsidRPr="00EB5488">
        <w:rPr>
          <w:b/>
        </w:rPr>
        <w:t>Текущий фрагмент</w:t>
      </w:r>
      <w:r w:rsidRPr="00EB5488">
        <w:t>. Для выделения элемента диаграммы надо выбрать его из списка. Но в этом списке отображаются имена элементов только верхнего уровня. Для выделения элементов следующих уровней надо использовать другие способы.</w:t>
      </w:r>
    </w:p>
    <w:p w:rsidR="00964578" w:rsidRPr="00EB5488" w:rsidRDefault="00964578" w:rsidP="00964578">
      <w:pPr>
        <w:ind w:firstLine="426"/>
        <w:jc w:val="both"/>
      </w:pPr>
      <w:r w:rsidRPr="00EB5488">
        <w:t xml:space="preserve">При любом способе выделения в списке </w:t>
      </w:r>
      <w:r w:rsidRPr="00EB5488">
        <w:rPr>
          <w:b/>
        </w:rPr>
        <w:t>Элементы диаграммы</w:t>
      </w:r>
      <w:r w:rsidRPr="00EB5488">
        <w:t xml:space="preserve"> отображается название выделенного элемента.</w:t>
      </w:r>
    </w:p>
    <w:p w:rsidR="00964578" w:rsidRPr="00EB5488" w:rsidRDefault="00964578" w:rsidP="00964578">
      <w:pPr>
        <w:ind w:firstLine="426"/>
        <w:jc w:val="both"/>
      </w:pPr>
      <w:r w:rsidRPr="00EB5488">
        <w:t xml:space="preserve">Чтобы отменить выделение диаграммы или отдельного ее компонента, надо нажать клавишу </w:t>
      </w:r>
      <w:r w:rsidRPr="00EB5488">
        <w:rPr>
          <w:b/>
          <w:bCs/>
          <w:lang w:val="en-US"/>
        </w:rPr>
        <w:t>Esc</w:t>
      </w:r>
      <w:r w:rsidRPr="00EB5488">
        <w:t>.</w:t>
      </w:r>
    </w:p>
    <w:p w:rsidR="00964578" w:rsidRPr="00EB5488" w:rsidRDefault="00964578" w:rsidP="00964578">
      <w:pPr>
        <w:keepNext/>
        <w:jc w:val="center"/>
        <w:rPr>
          <w:i/>
          <w:iCs/>
        </w:rPr>
      </w:pPr>
      <w:r w:rsidRPr="00EB5488">
        <w:rPr>
          <w:i/>
          <w:iCs/>
        </w:rPr>
        <w:t>Изменение значений в диаграмме</w:t>
      </w:r>
    </w:p>
    <w:p w:rsidR="00964578" w:rsidRPr="00EB5488" w:rsidRDefault="00964578" w:rsidP="00964578">
      <w:pPr>
        <w:ind w:firstLine="426"/>
        <w:jc w:val="both"/>
      </w:pPr>
      <w:r w:rsidRPr="00EB5488">
        <w:t>При создании диаграммы точки данных автоматически связываются с соответствующими значениями рабочего листа. Поэтому при изменении значений на рабочем листе автоматически изменяются значения в диаграмме.</w:t>
      </w:r>
    </w:p>
    <w:p w:rsidR="000C28E7" w:rsidRPr="00EB5488" w:rsidRDefault="000C28E7" w:rsidP="003160EC">
      <w:pPr>
        <w:keepNext/>
        <w:jc w:val="center"/>
        <w:rPr>
          <w:i/>
          <w:iCs/>
        </w:rPr>
      </w:pPr>
      <w:r w:rsidRPr="00EB5488">
        <w:rPr>
          <w:i/>
          <w:iCs/>
        </w:rPr>
        <w:t>Изменение блока данных в диаграмме</w:t>
      </w:r>
    </w:p>
    <w:p w:rsidR="000C28E7" w:rsidRPr="00EB5488" w:rsidRDefault="000C28E7" w:rsidP="00A43456">
      <w:pPr>
        <w:ind w:firstLine="426"/>
        <w:jc w:val="both"/>
      </w:pPr>
      <w:r w:rsidRPr="00EB5488">
        <w:t>Изменить координаты блока ячеек, содержащих данные для построения диаграммы, можно несколькими способами.</w:t>
      </w:r>
    </w:p>
    <w:p w:rsidR="000C28E7" w:rsidRPr="00EB5488" w:rsidRDefault="000C28E7" w:rsidP="003160EC">
      <w:pPr>
        <w:keepNext/>
        <w:ind w:firstLine="425"/>
        <w:jc w:val="both"/>
      </w:pPr>
      <w:r w:rsidRPr="00EB5488">
        <w:rPr>
          <w:i/>
          <w:iCs/>
          <w:lang w:val="en-US"/>
        </w:rPr>
        <w:t>I</w:t>
      </w:r>
      <w:r w:rsidRPr="00EB5488">
        <w:rPr>
          <w:i/>
          <w:iCs/>
        </w:rPr>
        <w:t xml:space="preserve"> способ. Изменение диапазона данных</w:t>
      </w:r>
      <w:r w:rsidRPr="00EB5488">
        <w:t>:</w:t>
      </w:r>
    </w:p>
    <w:p w:rsidR="000C28E7" w:rsidRPr="00EB5488" w:rsidRDefault="000C28E7" w:rsidP="00A43456">
      <w:pPr>
        <w:pStyle w:val="22"/>
        <w:numPr>
          <w:ilvl w:val="0"/>
          <w:numId w:val="5"/>
        </w:numPr>
        <w:jc w:val="both"/>
      </w:pPr>
      <w:r w:rsidRPr="00EB5488">
        <w:t>Выделить внедренную диаграмму или перейти к листу с нужной диаграммой.</w:t>
      </w:r>
    </w:p>
    <w:p w:rsidR="0042033E" w:rsidRPr="00EB5488" w:rsidRDefault="0042033E" w:rsidP="00A43456">
      <w:pPr>
        <w:pStyle w:val="22"/>
        <w:numPr>
          <w:ilvl w:val="0"/>
          <w:numId w:val="5"/>
        </w:numPr>
        <w:jc w:val="both"/>
      </w:pPr>
      <w:r w:rsidRPr="00EB5488">
        <w:t xml:space="preserve">На ленточной вкладке </w:t>
      </w:r>
      <w:r w:rsidRPr="00EB5488">
        <w:rPr>
          <w:b/>
        </w:rPr>
        <w:t>Работа с диаграммами</w:t>
      </w:r>
      <w:r w:rsidRPr="00EB5488">
        <w:t xml:space="preserve"> </w:t>
      </w:r>
      <w:r w:rsidRPr="00EB5488">
        <w:noBreakHyphen/>
        <w:t xml:space="preserve"> </w:t>
      </w:r>
      <w:r w:rsidRPr="00EB5488">
        <w:rPr>
          <w:b/>
        </w:rPr>
        <w:t>Конструктор</w:t>
      </w:r>
      <w:r w:rsidRPr="00EB5488">
        <w:t xml:space="preserve"> в группе </w:t>
      </w:r>
      <w:r w:rsidRPr="00EB5488">
        <w:rPr>
          <w:b/>
        </w:rPr>
        <w:t>Данные</w:t>
      </w:r>
      <w:r w:rsidRPr="00EB5488">
        <w:t xml:space="preserve"> щелкнуть по кнопке </w:t>
      </w:r>
      <w:r w:rsidRPr="00EB5488">
        <w:rPr>
          <w:b/>
        </w:rPr>
        <w:t>Выбрать данные</w:t>
      </w:r>
      <w:r w:rsidRPr="00EB5488">
        <w:t>.</w:t>
      </w:r>
    </w:p>
    <w:p w:rsidR="0042033E" w:rsidRPr="00EB5488" w:rsidRDefault="0042033E" w:rsidP="00A43456">
      <w:pPr>
        <w:pStyle w:val="22"/>
        <w:numPr>
          <w:ilvl w:val="0"/>
          <w:numId w:val="5"/>
        </w:numPr>
        <w:jc w:val="both"/>
      </w:pPr>
      <w:r w:rsidRPr="00EB5488">
        <w:t xml:space="preserve">В открывшемся диалоговом окне в поле </w:t>
      </w:r>
      <w:r w:rsidRPr="00EB5488">
        <w:rPr>
          <w:b/>
        </w:rPr>
        <w:t>Диапазон данных для диаграммы</w:t>
      </w:r>
      <w:r w:rsidRPr="00EB5488">
        <w:t xml:space="preserve"> указать новый диапазон ячеек с данными для диаграммы.</w:t>
      </w:r>
    </w:p>
    <w:p w:rsidR="0048529E" w:rsidRPr="00EB5488" w:rsidRDefault="0048529E" w:rsidP="003160EC">
      <w:pPr>
        <w:keepNext/>
        <w:ind w:firstLine="425"/>
        <w:jc w:val="both"/>
      </w:pPr>
      <w:r w:rsidRPr="00EB5488">
        <w:rPr>
          <w:i/>
          <w:iCs/>
          <w:lang w:val="en-US"/>
        </w:rPr>
        <w:t>II</w:t>
      </w:r>
      <w:r w:rsidRPr="00EB5488">
        <w:rPr>
          <w:i/>
          <w:iCs/>
        </w:rPr>
        <w:t xml:space="preserve"> способ. Добавление</w:t>
      </w:r>
      <w:r w:rsidR="001F362E" w:rsidRPr="00EB5488">
        <w:rPr>
          <w:i/>
          <w:iCs/>
        </w:rPr>
        <w:t>, изменение</w:t>
      </w:r>
      <w:r w:rsidRPr="00EB5488">
        <w:rPr>
          <w:i/>
          <w:iCs/>
        </w:rPr>
        <w:t xml:space="preserve"> и удаление рядов</w:t>
      </w:r>
      <w:r w:rsidRPr="00EB5488">
        <w:t>:</w:t>
      </w:r>
    </w:p>
    <w:p w:rsidR="0048529E" w:rsidRPr="00EB5488" w:rsidRDefault="0048529E" w:rsidP="00A43456">
      <w:pPr>
        <w:pStyle w:val="22"/>
        <w:numPr>
          <w:ilvl w:val="0"/>
          <w:numId w:val="6"/>
        </w:numPr>
        <w:jc w:val="both"/>
      </w:pPr>
      <w:r w:rsidRPr="00EB5488">
        <w:t>Выделить внедренную диаграмму или перейти к листу с нужной диаграммой.</w:t>
      </w:r>
    </w:p>
    <w:p w:rsidR="0048529E" w:rsidRPr="00EB5488" w:rsidRDefault="0048529E" w:rsidP="00A43456">
      <w:pPr>
        <w:pStyle w:val="22"/>
        <w:numPr>
          <w:ilvl w:val="0"/>
          <w:numId w:val="6"/>
        </w:numPr>
        <w:jc w:val="both"/>
      </w:pPr>
      <w:r w:rsidRPr="00EB5488">
        <w:t xml:space="preserve">На ленточной вкладке </w:t>
      </w:r>
      <w:r w:rsidRPr="00EB5488">
        <w:rPr>
          <w:b/>
        </w:rPr>
        <w:t>Работа с диаграммами</w:t>
      </w:r>
      <w:r w:rsidRPr="00EB5488">
        <w:t xml:space="preserve"> </w:t>
      </w:r>
      <w:r w:rsidRPr="00EB5488">
        <w:noBreakHyphen/>
        <w:t xml:space="preserve"> </w:t>
      </w:r>
      <w:r w:rsidRPr="00EB5488">
        <w:rPr>
          <w:b/>
        </w:rPr>
        <w:t>Конструктор</w:t>
      </w:r>
      <w:r w:rsidRPr="00EB5488">
        <w:t xml:space="preserve"> в группе </w:t>
      </w:r>
      <w:r w:rsidRPr="00EB5488">
        <w:rPr>
          <w:b/>
        </w:rPr>
        <w:t>Данные</w:t>
      </w:r>
      <w:r w:rsidRPr="00EB5488">
        <w:t xml:space="preserve"> щелкнуть по кнопке </w:t>
      </w:r>
      <w:r w:rsidRPr="00EB5488">
        <w:rPr>
          <w:b/>
        </w:rPr>
        <w:t>Выбрать данные</w:t>
      </w:r>
      <w:r w:rsidRPr="00EB5488">
        <w:t>.</w:t>
      </w:r>
    </w:p>
    <w:p w:rsidR="001F362E" w:rsidRPr="00EB5488" w:rsidRDefault="001F362E" w:rsidP="000B41A7">
      <w:pPr>
        <w:pStyle w:val="22"/>
        <w:numPr>
          <w:ilvl w:val="0"/>
          <w:numId w:val="6"/>
        </w:numPr>
        <w:jc w:val="both"/>
      </w:pPr>
      <w:r w:rsidRPr="00EB5488">
        <w:t xml:space="preserve">Для добавления ряда в поле </w:t>
      </w:r>
      <w:r w:rsidRPr="00EB5488">
        <w:rPr>
          <w:b/>
        </w:rPr>
        <w:t>Элементы легенды (ряды)</w:t>
      </w:r>
      <w:r w:rsidRPr="00EB5488">
        <w:t xml:space="preserve"> щелкнуть по кнопке </w:t>
      </w:r>
      <w:r w:rsidRPr="00EB5488">
        <w:rPr>
          <w:b/>
        </w:rPr>
        <w:t>Добавить</w:t>
      </w:r>
      <w:r w:rsidRPr="00EB5488">
        <w:t xml:space="preserve"> и в открывшемся диалоговом окне указать имя ряда и диапазон данных для нового ряда.</w:t>
      </w:r>
    </w:p>
    <w:p w:rsidR="0048529E" w:rsidRPr="00EB5488" w:rsidRDefault="001F362E" w:rsidP="000B41A7">
      <w:pPr>
        <w:ind w:firstLine="426"/>
        <w:jc w:val="both"/>
      </w:pPr>
      <w:r w:rsidRPr="00EB5488">
        <w:t xml:space="preserve">Для изменения значений ряда в поле </w:t>
      </w:r>
      <w:r w:rsidRPr="00EB5488">
        <w:rPr>
          <w:b/>
        </w:rPr>
        <w:t>Элементы легенды (ряды)</w:t>
      </w:r>
      <w:r w:rsidRPr="00EB5488">
        <w:t xml:space="preserve"> выделить нужный ряд, щелкнуть по кнопке </w:t>
      </w:r>
      <w:r w:rsidRPr="00EB5488">
        <w:rPr>
          <w:b/>
        </w:rPr>
        <w:t>Изменить</w:t>
      </w:r>
      <w:r w:rsidRPr="00EB5488">
        <w:t xml:space="preserve"> и в открывшемся диалоговом окне указать новый диапазон данных для ряда.</w:t>
      </w:r>
    </w:p>
    <w:p w:rsidR="0048529E" w:rsidRPr="00EB5488" w:rsidRDefault="001F362E" w:rsidP="000B41A7">
      <w:pPr>
        <w:ind w:firstLine="426"/>
        <w:jc w:val="both"/>
      </w:pPr>
      <w:r w:rsidRPr="00EB5488">
        <w:t xml:space="preserve">Для удаления ряда в поле </w:t>
      </w:r>
      <w:r w:rsidRPr="00EB5488">
        <w:rPr>
          <w:b/>
        </w:rPr>
        <w:t>Элементы легенды (ряды)</w:t>
      </w:r>
      <w:r w:rsidRPr="00EB5488">
        <w:t xml:space="preserve"> выделить нужный ряд и щелкнуть по кнопке </w:t>
      </w:r>
      <w:r w:rsidRPr="00EB5488">
        <w:rPr>
          <w:b/>
        </w:rPr>
        <w:t>Удалить</w:t>
      </w:r>
      <w:r w:rsidRPr="00EB5488">
        <w:t>.</w:t>
      </w:r>
    </w:p>
    <w:p w:rsidR="005550CB" w:rsidRPr="00EB5488" w:rsidRDefault="005550CB" w:rsidP="003160EC">
      <w:pPr>
        <w:keepNext/>
        <w:ind w:firstLine="425"/>
        <w:jc w:val="both"/>
      </w:pPr>
      <w:r w:rsidRPr="00EB5488">
        <w:rPr>
          <w:i/>
          <w:iCs/>
          <w:lang w:val="en-US"/>
        </w:rPr>
        <w:t>III</w:t>
      </w:r>
      <w:r w:rsidRPr="00EB5488">
        <w:rPr>
          <w:i/>
          <w:iCs/>
        </w:rPr>
        <w:t xml:space="preserve"> способ</w:t>
      </w:r>
      <w:r w:rsidRPr="00EB5488">
        <w:t>.</w:t>
      </w:r>
      <w:r w:rsidRPr="00EB5488">
        <w:rPr>
          <w:i/>
          <w:iCs/>
        </w:rPr>
        <w:t xml:space="preserve"> Добавление и удаление рядов или точек перетаскиванием границ диапазона данных:</w:t>
      </w:r>
    </w:p>
    <w:p w:rsidR="005550CB" w:rsidRPr="00EB5488" w:rsidRDefault="005550CB" w:rsidP="000B41A7">
      <w:pPr>
        <w:ind w:firstLine="426"/>
        <w:jc w:val="both"/>
      </w:pPr>
      <w:r w:rsidRPr="00EB5488">
        <w:t>Этот метод работает только с внедренными диаграммами.</w:t>
      </w:r>
    </w:p>
    <w:p w:rsidR="005550CB" w:rsidRPr="00EB5488" w:rsidRDefault="005550CB" w:rsidP="000B41A7">
      <w:pPr>
        <w:pStyle w:val="22"/>
        <w:numPr>
          <w:ilvl w:val="0"/>
          <w:numId w:val="7"/>
        </w:numPr>
        <w:jc w:val="both"/>
      </w:pPr>
      <w:r w:rsidRPr="00EB5488">
        <w:t>Выделить внедренную диаграмму. При этом будет выделен диапазон данных в таблице.</w:t>
      </w:r>
    </w:p>
    <w:p w:rsidR="005550CB" w:rsidRPr="00EB5488" w:rsidRDefault="005550CB" w:rsidP="000B41A7">
      <w:pPr>
        <w:pStyle w:val="22"/>
        <w:numPr>
          <w:ilvl w:val="0"/>
          <w:numId w:val="7"/>
        </w:numPr>
        <w:jc w:val="both"/>
      </w:pPr>
      <w:r w:rsidRPr="00EB5488">
        <w:t>Установить указатель мыши на углу диапазона так, чтобы он принял вид двунаправленной стрелки и перетащить его, изменяя диапазон данных.</w:t>
      </w:r>
    </w:p>
    <w:p w:rsidR="000C28E7" w:rsidRPr="00EB5488" w:rsidRDefault="000C28E7" w:rsidP="003160EC">
      <w:pPr>
        <w:keepNext/>
        <w:ind w:firstLine="425"/>
        <w:jc w:val="both"/>
      </w:pPr>
      <w:r w:rsidRPr="00EB5488">
        <w:rPr>
          <w:i/>
          <w:iCs/>
          <w:lang w:val="en-US"/>
        </w:rPr>
        <w:t>IV</w:t>
      </w:r>
      <w:r w:rsidRPr="00EB5488">
        <w:rPr>
          <w:i/>
          <w:iCs/>
        </w:rPr>
        <w:t xml:space="preserve"> способ. Добавление рядов и точек через механизм копирования</w:t>
      </w:r>
      <w:r w:rsidRPr="00EB5488">
        <w:t>:</w:t>
      </w:r>
    </w:p>
    <w:p w:rsidR="000C28E7" w:rsidRPr="00EB5488" w:rsidRDefault="000C28E7" w:rsidP="00CB32ED">
      <w:pPr>
        <w:pStyle w:val="22"/>
        <w:numPr>
          <w:ilvl w:val="0"/>
          <w:numId w:val="8"/>
        </w:numPr>
        <w:jc w:val="both"/>
      </w:pPr>
      <w:r w:rsidRPr="00EB5488">
        <w:t>Выделить диапазоны ячеек с добавляемыми данными.</w:t>
      </w:r>
    </w:p>
    <w:p w:rsidR="000C28E7" w:rsidRPr="00EB5488" w:rsidRDefault="000C28E7" w:rsidP="00CB32ED">
      <w:pPr>
        <w:pStyle w:val="22"/>
        <w:numPr>
          <w:ilvl w:val="0"/>
          <w:numId w:val="8"/>
        </w:numPr>
        <w:jc w:val="both"/>
      </w:pPr>
      <w:r w:rsidRPr="00EB5488">
        <w:t>Скопировать данные в буфер обмена (любым способом).</w:t>
      </w:r>
    </w:p>
    <w:p w:rsidR="000C28E7" w:rsidRPr="00EB5488" w:rsidRDefault="000C28E7" w:rsidP="00CB32ED">
      <w:pPr>
        <w:pStyle w:val="22"/>
        <w:numPr>
          <w:ilvl w:val="0"/>
          <w:numId w:val="8"/>
        </w:numPr>
        <w:jc w:val="both"/>
      </w:pPr>
      <w:r w:rsidRPr="00EB5488">
        <w:t>Выделить внедренную диаграмму или перейти к листу с нужной диаграммой.</w:t>
      </w:r>
    </w:p>
    <w:p w:rsidR="000C28E7" w:rsidRPr="00EB5488" w:rsidRDefault="000C28E7" w:rsidP="00CB32ED">
      <w:pPr>
        <w:pStyle w:val="22"/>
        <w:numPr>
          <w:ilvl w:val="0"/>
          <w:numId w:val="8"/>
        </w:numPr>
        <w:jc w:val="both"/>
      </w:pPr>
      <w:r w:rsidRPr="00EB5488">
        <w:t>Выполнить вставку данных из буфера обмена (любым способом).</w:t>
      </w:r>
    </w:p>
    <w:p w:rsidR="000C28E7" w:rsidRPr="00EB5488" w:rsidRDefault="000C28E7" w:rsidP="003160EC">
      <w:pPr>
        <w:keepNext/>
        <w:ind w:firstLine="425"/>
        <w:jc w:val="both"/>
      </w:pPr>
      <w:r w:rsidRPr="00EB5488">
        <w:rPr>
          <w:i/>
          <w:iCs/>
          <w:lang w:val="en-US"/>
        </w:rPr>
        <w:t>V</w:t>
      </w:r>
      <w:r w:rsidRPr="00EB5488">
        <w:rPr>
          <w:i/>
          <w:iCs/>
        </w:rPr>
        <w:t xml:space="preserve"> способ. Удаление ряда</w:t>
      </w:r>
      <w:r w:rsidRPr="00EB5488">
        <w:t>:</w:t>
      </w:r>
    </w:p>
    <w:p w:rsidR="000C28E7" w:rsidRPr="00EB5488" w:rsidRDefault="000C28E7" w:rsidP="00CB32ED">
      <w:pPr>
        <w:pStyle w:val="22"/>
        <w:numPr>
          <w:ilvl w:val="0"/>
          <w:numId w:val="9"/>
        </w:numPr>
        <w:jc w:val="both"/>
      </w:pPr>
      <w:r w:rsidRPr="00EB5488">
        <w:t xml:space="preserve"> Выделить на диаграмме ряд данных, </w:t>
      </w:r>
      <w:r w:rsidR="001F1B79" w:rsidRPr="00EB5488">
        <w:t>который нужно удалить</w:t>
      </w:r>
      <w:r w:rsidRPr="00EB5488">
        <w:t>.</w:t>
      </w:r>
    </w:p>
    <w:p w:rsidR="000C28E7" w:rsidRPr="00EB5488" w:rsidRDefault="000C28E7" w:rsidP="00CB32ED">
      <w:pPr>
        <w:pStyle w:val="22"/>
        <w:numPr>
          <w:ilvl w:val="0"/>
          <w:numId w:val="9"/>
        </w:numPr>
        <w:jc w:val="both"/>
      </w:pPr>
      <w:r w:rsidRPr="00EB5488">
        <w:t>В контекстном меню</w:t>
      </w:r>
      <w:r w:rsidR="001F1B79" w:rsidRPr="00EB5488">
        <w:t xml:space="preserve"> выделенного ряда</w:t>
      </w:r>
      <w:r w:rsidRPr="00EB5488">
        <w:t xml:space="preserve"> выбрать команду </w:t>
      </w:r>
      <w:r w:rsidR="001F1B79" w:rsidRPr="00EB5488">
        <w:rPr>
          <w:b/>
          <w:bCs/>
        </w:rPr>
        <w:t>Удалить</w:t>
      </w:r>
      <w:r w:rsidRPr="00EB5488">
        <w:t xml:space="preserve"> или нажать клавишу </w:t>
      </w:r>
      <w:r w:rsidRPr="00EB5488">
        <w:rPr>
          <w:b/>
          <w:bCs/>
          <w:lang w:val="en-US"/>
        </w:rPr>
        <w:t>Del</w:t>
      </w:r>
      <w:r w:rsidRPr="00EB5488">
        <w:t>.</w:t>
      </w:r>
    </w:p>
    <w:p w:rsidR="002F7DBB" w:rsidRPr="00EB5488" w:rsidRDefault="002F7DBB" w:rsidP="003160EC">
      <w:pPr>
        <w:keepNext/>
        <w:jc w:val="center"/>
        <w:rPr>
          <w:i/>
          <w:iCs/>
        </w:rPr>
      </w:pPr>
      <w:r w:rsidRPr="00EB5488">
        <w:rPr>
          <w:i/>
          <w:iCs/>
        </w:rPr>
        <w:t>Изменение порядка построения рядов данных</w:t>
      </w:r>
    </w:p>
    <w:p w:rsidR="002F7DBB" w:rsidRPr="00EB5488" w:rsidRDefault="002F7DBB" w:rsidP="00CB32ED">
      <w:pPr>
        <w:ind w:firstLine="426"/>
        <w:jc w:val="both"/>
      </w:pPr>
      <w:r w:rsidRPr="00EB5488">
        <w:t>Чтобы переупорядочить ряды данных в диаграмме, следует:</w:t>
      </w:r>
    </w:p>
    <w:p w:rsidR="002F7DBB" w:rsidRPr="00EB5488" w:rsidRDefault="002F7DBB" w:rsidP="00CB32ED">
      <w:pPr>
        <w:pStyle w:val="22"/>
        <w:numPr>
          <w:ilvl w:val="0"/>
          <w:numId w:val="10"/>
        </w:numPr>
        <w:jc w:val="both"/>
      </w:pPr>
      <w:r w:rsidRPr="00EB5488">
        <w:t>Выделить внедренную диаграмму или перейти к листу с нужной диаграммой.</w:t>
      </w:r>
    </w:p>
    <w:p w:rsidR="002F7DBB" w:rsidRPr="00EB5488" w:rsidRDefault="002F7DBB" w:rsidP="00CB32ED">
      <w:pPr>
        <w:pStyle w:val="22"/>
        <w:numPr>
          <w:ilvl w:val="0"/>
          <w:numId w:val="10"/>
        </w:numPr>
        <w:jc w:val="both"/>
      </w:pPr>
      <w:r w:rsidRPr="00EB5488">
        <w:t xml:space="preserve">На ленточной вкладке </w:t>
      </w:r>
      <w:r w:rsidRPr="00EB5488">
        <w:rPr>
          <w:b/>
        </w:rPr>
        <w:t>Работа с диаграммами</w:t>
      </w:r>
      <w:r w:rsidRPr="00EB5488">
        <w:t xml:space="preserve"> </w:t>
      </w:r>
      <w:r w:rsidRPr="00EB5488">
        <w:noBreakHyphen/>
        <w:t xml:space="preserve"> </w:t>
      </w:r>
      <w:r w:rsidRPr="00EB5488">
        <w:rPr>
          <w:b/>
        </w:rPr>
        <w:t>Конструктор</w:t>
      </w:r>
      <w:r w:rsidRPr="00EB5488">
        <w:t xml:space="preserve"> в группе </w:t>
      </w:r>
      <w:r w:rsidRPr="00EB5488">
        <w:rPr>
          <w:b/>
        </w:rPr>
        <w:t>Данные</w:t>
      </w:r>
      <w:r w:rsidRPr="00EB5488">
        <w:t xml:space="preserve"> щелкнуть по кнопке </w:t>
      </w:r>
      <w:r w:rsidRPr="00EB5488">
        <w:rPr>
          <w:b/>
        </w:rPr>
        <w:t>Выбрать данные</w:t>
      </w:r>
      <w:r w:rsidRPr="00EB5488">
        <w:t>.</w:t>
      </w:r>
    </w:p>
    <w:p w:rsidR="002F7DBB" w:rsidRPr="00EB5488" w:rsidRDefault="002F7DBB" w:rsidP="00CB32ED">
      <w:pPr>
        <w:pStyle w:val="22"/>
        <w:numPr>
          <w:ilvl w:val="0"/>
          <w:numId w:val="10"/>
        </w:numPr>
        <w:jc w:val="both"/>
      </w:pPr>
      <w:r w:rsidRPr="00EB5488">
        <w:t xml:space="preserve">В поле </w:t>
      </w:r>
      <w:r w:rsidRPr="00EB5488">
        <w:rPr>
          <w:b/>
        </w:rPr>
        <w:t>Элементы легенды (ряды)</w:t>
      </w:r>
      <w:r w:rsidRPr="00EB5488">
        <w:t xml:space="preserve"> выделить ряд и </w:t>
      </w:r>
      <w:r w:rsidRPr="00EB5488">
        <w:rPr>
          <w:bCs/>
        </w:rPr>
        <w:t xml:space="preserve">передвинуть его </w:t>
      </w:r>
      <w:r w:rsidRPr="00EB5488">
        <w:t xml:space="preserve">с помощью кнопок </w:t>
      </w:r>
      <w:r w:rsidRPr="00EB5488">
        <w:rPr>
          <w:b/>
          <w:bCs/>
        </w:rPr>
        <w:t>Вверх</w:t>
      </w:r>
      <w:r w:rsidRPr="00EB5488">
        <w:t xml:space="preserve"> и </w:t>
      </w:r>
      <w:r w:rsidRPr="00EB5488">
        <w:rPr>
          <w:b/>
          <w:bCs/>
        </w:rPr>
        <w:t>Вниз</w:t>
      </w:r>
      <w:r w:rsidRPr="00EB5488">
        <w:rPr>
          <w:bCs/>
        </w:rPr>
        <w:t xml:space="preserve"> </w:t>
      </w:r>
    </w:p>
    <w:p w:rsidR="008C6D8A" w:rsidRPr="00EB5488" w:rsidRDefault="008C6D8A" w:rsidP="003160EC">
      <w:pPr>
        <w:keepNext/>
        <w:jc w:val="center"/>
        <w:rPr>
          <w:i/>
          <w:iCs/>
        </w:rPr>
      </w:pPr>
      <w:r w:rsidRPr="00EB5488">
        <w:rPr>
          <w:i/>
          <w:iCs/>
        </w:rPr>
        <w:t>Изменение стандартных текстов диаграммы</w:t>
      </w:r>
    </w:p>
    <w:p w:rsidR="008C6D8A" w:rsidRPr="00EB5488" w:rsidRDefault="008C6D8A" w:rsidP="005A4479">
      <w:pPr>
        <w:ind w:firstLine="426"/>
        <w:jc w:val="both"/>
      </w:pPr>
      <w:r w:rsidRPr="00EB5488">
        <w:t>К стандартным текстам диаграммы относятся подписи делений на оси категорий, имена рядов данных, текст легенды, подписи данных, заголовки осей и диаграммы.</w:t>
      </w:r>
    </w:p>
    <w:p w:rsidR="008C6D8A" w:rsidRPr="00EB5488" w:rsidRDefault="008C6D8A" w:rsidP="005A4479">
      <w:pPr>
        <w:ind w:firstLine="426"/>
        <w:jc w:val="both"/>
      </w:pPr>
      <w:r w:rsidRPr="00EB5488">
        <w:t>Для изменения подписей делений по оси категорий надо:</w:t>
      </w:r>
    </w:p>
    <w:p w:rsidR="008C6D8A" w:rsidRPr="00EB5488" w:rsidRDefault="008C6D8A" w:rsidP="005A4479">
      <w:pPr>
        <w:pStyle w:val="22"/>
        <w:numPr>
          <w:ilvl w:val="0"/>
          <w:numId w:val="11"/>
        </w:numPr>
        <w:jc w:val="both"/>
      </w:pPr>
      <w:r w:rsidRPr="00EB5488">
        <w:t>Выделить внедренную диаграмму или перейти к листу с нужной диаграммой.</w:t>
      </w:r>
    </w:p>
    <w:p w:rsidR="008C6D8A" w:rsidRPr="00EB5488" w:rsidRDefault="008C6D8A" w:rsidP="005A4479">
      <w:pPr>
        <w:pStyle w:val="22"/>
        <w:numPr>
          <w:ilvl w:val="0"/>
          <w:numId w:val="11"/>
        </w:numPr>
        <w:jc w:val="both"/>
      </w:pPr>
      <w:r w:rsidRPr="00EB5488">
        <w:t xml:space="preserve">На ленточной вкладке </w:t>
      </w:r>
      <w:r w:rsidRPr="00EB5488">
        <w:rPr>
          <w:b/>
        </w:rPr>
        <w:t>Работа с диаграммами</w:t>
      </w:r>
      <w:r w:rsidRPr="00EB5488">
        <w:t xml:space="preserve"> </w:t>
      </w:r>
      <w:r w:rsidRPr="00EB5488">
        <w:noBreakHyphen/>
        <w:t xml:space="preserve"> </w:t>
      </w:r>
      <w:r w:rsidRPr="00EB5488">
        <w:rPr>
          <w:b/>
        </w:rPr>
        <w:t>Конструктор</w:t>
      </w:r>
      <w:r w:rsidRPr="00EB5488">
        <w:t xml:space="preserve"> в группе </w:t>
      </w:r>
      <w:r w:rsidRPr="00EB5488">
        <w:rPr>
          <w:b/>
        </w:rPr>
        <w:t>Данные</w:t>
      </w:r>
      <w:r w:rsidRPr="00EB5488">
        <w:t xml:space="preserve"> щелкнуть по кнопке </w:t>
      </w:r>
      <w:r w:rsidRPr="00EB5488">
        <w:rPr>
          <w:b/>
        </w:rPr>
        <w:t>Выбрать данные</w:t>
      </w:r>
      <w:r w:rsidRPr="00EB5488">
        <w:t>.</w:t>
      </w:r>
    </w:p>
    <w:p w:rsidR="008C6D8A" w:rsidRPr="00EB5488" w:rsidRDefault="008C6D8A" w:rsidP="005A4479">
      <w:pPr>
        <w:pStyle w:val="22"/>
        <w:numPr>
          <w:ilvl w:val="0"/>
          <w:numId w:val="11"/>
        </w:numPr>
        <w:jc w:val="both"/>
      </w:pPr>
      <w:r w:rsidRPr="00EB5488">
        <w:t xml:space="preserve">В открывшемся диалоговом окне в поле </w:t>
      </w:r>
      <w:r w:rsidRPr="00EB5488">
        <w:rPr>
          <w:b/>
        </w:rPr>
        <w:t>Подписи горизонтальной оси</w:t>
      </w:r>
      <w:r w:rsidRPr="00EB5488">
        <w:t xml:space="preserve"> щелкнуть по кнопке </w:t>
      </w:r>
      <w:r w:rsidRPr="00EB5488">
        <w:rPr>
          <w:b/>
        </w:rPr>
        <w:t>Изменить</w:t>
      </w:r>
      <w:r w:rsidRPr="00EB5488">
        <w:t>.</w:t>
      </w:r>
    </w:p>
    <w:p w:rsidR="008C6D8A" w:rsidRPr="00EB5488" w:rsidRDefault="008C6D8A" w:rsidP="005A4479">
      <w:pPr>
        <w:pStyle w:val="22"/>
        <w:numPr>
          <w:ilvl w:val="0"/>
          <w:numId w:val="11"/>
        </w:numPr>
        <w:jc w:val="both"/>
      </w:pPr>
      <w:r w:rsidRPr="00EB5488">
        <w:t>В открывшемся диалоговом окне указать диапазон ячеек, содержащих подписи делений по оси категорий.</w:t>
      </w:r>
    </w:p>
    <w:p w:rsidR="00FA6642" w:rsidRPr="00EB5488" w:rsidRDefault="00FA6642" w:rsidP="005A4479">
      <w:pPr>
        <w:ind w:firstLine="426"/>
        <w:jc w:val="both"/>
      </w:pPr>
      <w:r w:rsidRPr="00EB5488">
        <w:t>Чтобы добавить, удалить или изменить размещение легенды, надо:</w:t>
      </w:r>
    </w:p>
    <w:p w:rsidR="00FA6642" w:rsidRPr="00EB5488" w:rsidRDefault="00FA6642" w:rsidP="005A4479">
      <w:pPr>
        <w:pStyle w:val="22"/>
        <w:numPr>
          <w:ilvl w:val="0"/>
          <w:numId w:val="12"/>
        </w:numPr>
        <w:jc w:val="both"/>
      </w:pPr>
      <w:r w:rsidRPr="00EB5488">
        <w:t>Выделить внедренную диаграмму или перейти к листу с нужной диаграммой.</w:t>
      </w:r>
    </w:p>
    <w:p w:rsidR="00FA6642" w:rsidRPr="00EB5488" w:rsidRDefault="00FA6642" w:rsidP="005A4479">
      <w:pPr>
        <w:pStyle w:val="22"/>
        <w:numPr>
          <w:ilvl w:val="0"/>
          <w:numId w:val="12"/>
        </w:numPr>
        <w:jc w:val="both"/>
      </w:pPr>
      <w:r w:rsidRPr="00EB5488">
        <w:t xml:space="preserve">На ленточной вкладке </w:t>
      </w:r>
      <w:r w:rsidRPr="00EB5488">
        <w:rPr>
          <w:b/>
        </w:rPr>
        <w:t>Работа с диаграммами</w:t>
      </w:r>
      <w:r w:rsidRPr="00EB5488">
        <w:t xml:space="preserve"> </w:t>
      </w:r>
      <w:r w:rsidRPr="00EB5488">
        <w:noBreakHyphen/>
        <w:t xml:space="preserve"> </w:t>
      </w:r>
      <w:r w:rsidRPr="00EB5488">
        <w:rPr>
          <w:b/>
        </w:rPr>
        <w:t>Макет</w:t>
      </w:r>
      <w:r w:rsidRPr="00EB5488">
        <w:t xml:space="preserve"> в группе </w:t>
      </w:r>
      <w:r w:rsidRPr="00EB5488">
        <w:rPr>
          <w:b/>
        </w:rPr>
        <w:t>Подписи</w:t>
      </w:r>
      <w:r w:rsidRPr="00EB5488">
        <w:t xml:space="preserve"> открыть список </w:t>
      </w:r>
      <w:r w:rsidRPr="00EB5488">
        <w:rPr>
          <w:b/>
        </w:rPr>
        <w:t>Легенда</w:t>
      </w:r>
      <w:r w:rsidRPr="00EB5488">
        <w:t>.</w:t>
      </w:r>
    </w:p>
    <w:p w:rsidR="00FA6642" w:rsidRPr="00EB5488" w:rsidRDefault="00FA6642" w:rsidP="005A4479">
      <w:pPr>
        <w:pStyle w:val="22"/>
        <w:numPr>
          <w:ilvl w:val="0"/>
          <w:numId w:val="12"/>
        </w:numPr>
        <w:jc w:val="both"/>
      </w:pPr>
      <w:r w:rsidRPr="00EB5488">
        <w:t xml:space="preserve">В открывшемся списке выбрать нужный вариант размещения легенды. Для удаления легенды выбрать вариант </w:t>
      </w:r>
      <w:r w:rsidRPr="00EB5488">
        <w:rPr>
          <w:b/>
        </w:rPr>
        <w:t>Нет</w:t>
      </w:r>
      <w:r w:rsidRPr="00EB5488">
        <w:t>.</w:t>
      </w:r>
    </w:p>
    <w:p w:rsidR="008C6D8A" w:rsidRPr="00EB5488" w:rsidRDefault="008C6D8A" w:rsidP="005A4479">
      <w:pPr>
        <w:ind w:firstLine="426"/>
        <w:jc w:val="both"/>
      </w:pPr>
      <w:r w:rsidRPr="00EB5488">
        <w:t>Чтобы изменить текст легенды, надо:</w:t>
      </w:r>
    </w:p>
    <w:p w:rsidR="008C6D8A" w:rsidRPr="00EB5488" w:rsidRDefault="008C6D8A" w:rsidP="005A4479">
      <w:pPr>
        <w:pStyle w:val="22"/>
        <w:numPr>
          <w:ilvl w:val="0"/>
          <w:numId w:val="13"/>
        </w:numPr>
        <w:jc w:val="both"/>
      </w:pPr>
      <w:r w:rsidRPr="00EB5488">
        <w:t>Выделить внедренную диаграмму или перейти к листу с нужной диаграммой.</w:t>
      </w:r>
    </w:p>
    <w:p w:rsidR="008C6D8A" w:rsidRPr="00EB5488" w:rsidRDefault="008C6D8A" w:rsidP="005A4479">
      <w:pPr>
        <w:pStyle w:val="22"/>
        <w:numPr>
          <w:ilvl w:val="0"/>
          <w:numId w:val="13"/>
        </w:numPr>
        <w:jc w:val="both"/>
      </w:pPr>
      <w:r w:rsidRPr="00EB5488">
        <w:t xml:space="preserve">На ленточной вкладке </w:t>
      </w:r>
      <w:r w:rsidRPr="00EB5488">
        <w:rPr>
          <w:b/>
        </w:rPr>
        <w:t>Работа с диаграммами</w:t>
      </w:r>
      <w:r w:rsidRPr="00EB5488">
        <w:t xml:space="preserve"> </w:t>
      </w:r>
      <w:r w:rsidRPr="00EB5488">
        <w:noBreakHyphen/>
        <w:t xml:space="preserve"> </w:t>
      </w:r>
      <w:r w:rsidRPr="00EB5488">
        <w:rPr>
          <w:b/>
        </w:rPr>
        <w:t>Конструктор</w:t>
      </w:r>
      <w:r w:rsidRPr="00EB5488">
        <w:t xml:space="preserve"> в группе </w:t>
      </w:r>
      <w:r w:rsidRPr="00EB5488">
        <w:rPr>
          <w:b/>
        </w:rPr>
        <w:t>Данные</w:t>
      </w:r>
      <w:r w:rsidRPr="00EB5488">
        <w:t xml:space="preserve"> щелкнуть по кнопке </w:t>
      </w:r>
      <w:r w:rsidRPr="00EB5488">
        <w:rPr>
          <w:b/>
        </w:rPr>
        <w:t>Выбрать данные</w:t>
      </w:r>
      <w:r w:rsidRPr="00EB5488">
        <w:t>.</w:t>
      </w:r>
    </w:p>
    <w:p w:rsidR="008C6D8A" w:rsidRPr="00EB5488" w:rsidRDefault="008C6D8A" w:rsidP="005A4479">
      <w:pPr>
        <w:pStyle w:val="22"/>
        <w:numPr>
          <w:ilvl w:val="0"/>
          <w:numId w:val="13"/>
        </w:numPr>
        <w:jc w:val="both"/>
      </w:pPr>
      <w:r w:rsidRPr="00EB5488">
        <w:t xml:space="preserve">В открывшемся диалоговом окне в поле </w:t>
      </w:r>
      <w:r w:rsidRPr="00EB5488">
        <w:rPr>
          <w:b/>
        </w:rPr>
        <w:t>Элементы легенды (ряды)</w:t>
      </w:r>
      <w:r w:rsidRPr="00EB5488">
        <w:t xml:space="preserve"> выделить имя ряда, которое необходимо изменить, и щелкнуть по кнопке </w:t>
      </w:r>
      <w:r w:rsidRPr="00EB5488">
        <w:rPr>
          <w:b/>
        </w:rPr>
        <w:t>Изменить</w:t>
      </w:r>
      <w:r w:rsidRPr="00EB5488">
        <w:t>.</w:t>
      </w:r>
    </w:p>
    <w:p w:rsidR="008C6D8A" w:rsidRPr="00EB5488" w:rsidRDefault="008C6D8A" w:rsidP="005A4479">
      <w:pPr>
        <w:pStyle w:val="22"/>
        <w:numPr>
          <w:ilvl w:val="0"/>
          <w:numId w:val="13"/>
        </w:numPr>
        <w:jc w:val="both"/>
      </w:pPr>
      <w:r w:rsidRPr="00EB5488">
        <w:t>В открывшемся диалоговом окне ввести имя ряда или указать ссылку на ячейку с именем.</w:t>
      </w:r>
    </w:p>
    <w:p w:rsidR="008B1E2B" w:rsidRPr="00EB5488" w:rsidRDefault="008B1E2B" w:rsidP="005A4479">
      <w:pPr>
        <w:ind w:firstLine="426"/>
        <w:jc w:val="both"/>
      </w:pPr>
      <w:r w:rsidRPr="00EB5488">
        <w:t>Для добавления в диаграмму подписей данных надо:</w:t>
      </w:r>
    </w:p>
    <w:p w:rsidR="008B1E2B" w:rsidRPr="00EB5488" w:rsidRDefault="008B1E2B" w:rsidP="005A4479">
      <w:pPr>
        <w:pStyle w:val="22"/>
        <w:numPr>
          <w:ilvl w:val="0"/>
          <w:numId w:val="14"/>
        </w:numPr>
        <w:jc w:val="both"/>
      </w:pPr>
      <w:r w:rsidRPr="00EB5488">
        <w:t>Выделить внедренную диаграмму или перейти к листу с нужной диаграммой.</w:t>
      </w:r>
    </w:p>
    <w:p w:rsidR="008B1E2B" w:rsidRPr="00EB5488" w:rsidRDefault="008B1E2B" w:rsidP="005A4479">
      <w:pPr>
        <w:pStyle w:val="22"/>
        <w:numPr>
          <w:ilvl w:val="0"/>
          <w:numId w:val="14"/>
        </w:numPr>
        <w:jc w:val="both"/>
      </w:pPr>
      <w:r w:rsidRPr="00EB5488">
        <w:t xml:space="preserve">На ленточной вкладке </w:t>
      </w:r>
      <w:r w:rsidRPr="00EB5488">
        <w:rPr>
          <w:b/>
        </w:rPr>
        <w:t>Работа с диаграммами</w:t>
      </w:r>
      <w:r w:rsidRPr="00EB5488">
        <w:t xml:space="preserve"> </w:t>
      </w:r>
      <w:r w:rsidRPr="00EB5488">
        <w:noBreakHyphen/>
        <w:t xml:space="preserve"> </w:t>
      </w:r>
      <w:r w:rsidRPr="00EB5488">
        <w:rPr>
          <w:b/>
        </w:rPr>
        <w:t>Макет</w:t>
      </w:r>
      <w:r w:rsidRPr="00EB5488">
        <w:t xml:space="preserve"> в группе </w:t>
      </w:r>
      <w:r w:rsidRPr="00EB5488">
        <w:rPr>
          <w:b/>
        </w:rPr>
        <w:t>Подписи</w:t>
      </w:r>
      <w:r w:rsidRPr="00EB5488">
        <w:t xml:space="preserve"> открыть список </w:t>
      </w:r>
      <w:r w:rsidRPr="00EB5488">
        <w:rPr>
          <w:b/>
        </w:rPr>
        <w:t>Подписи данных</w:t>
      </w:r>
      <w:r w:rsidRPr="00EB5488">
        <w:t>.</w:t>
      </w:r>
    </w:p>
    <w:p w:rsidR="008B1E2B" w:rsidRPr="00EB5488" w:rsidRDefault="008B1E2B" w:rsidP="005A4479">
      <w:pPr>
        <w:pStyle w:val="22"/>
        <w:numPr>
          <w:ilvl w:val="0"/>
          <w:numId w:val="14"/>
        </w:numPr>
        <w:jc w:val="both"/>
      </w:pPr>
      <w:r w:rsidRPr="00EB5488">
        <w:t xml:space="preserve">В открывшемся списке выбрать нужный вариант размещения подписей данных. Для удаления подписей данных выбрать вариант </w:t>
      </w:r>
      <w:r w:rsidRPr="00EB5488">
        <w:rPr>
          <w:b/>
        </w:rPr>
        <w:t>Нет</w:t>
      </w:r>
      <w:r w:rsidRPr="00EB5488">
        <w:t>.</w:t>
      </w:r>
    </w:p>
    <w:p w:rsidR="002452E0" w:rsidRPr="00EB5488" w:rsidRDefault="002452E0" w:rsidP="005A4479">
      <w:pPr>
        <w:ind w:firstLine="426"/>
        <w:jc w:val="both"/>
      </w:pPr>
      <w:r w:rsidRPr="00EB5488">
        <w:t>Для добавления в диаграмму названий осей надо:</w:t>
      </w:r>
    </w:p>
    <w:p w:rsidR="002452E0" w:rsidRPr="00EB5488" w:rsidRDefault="002452E0" w:rsidP="005A4479">
      <w:pPr>
        <w:pStyle w:val="22"/>
        <w:numPr>
          <w:ilvl w:val="0"/>
          <w:numId w:val="15"/>
        </w:numPr>
        <w:jc w:val="both"/>
      </w:pPr>
      <w:r w:rsidRPr="00EB5488">
        <w:t>Выделить внедренную диаграмму или перейти к листу с нужной диаграммой.</w:t>
      </w:r>
    </w:p>
    <w:p w:rsidR="002452E0" w:rsidRPr="00EB5488" w:rsidRDefault="002452E0" w:rsidP="005A4479">
      <w:pPr>
        <w:pStyle w:val="22"/>
        <w:numPr>
          <w:ilvl w:val="0"/>
          <w:numId w:val="15"/>
        </w:numPr>
        <w:jc w:val="both"/>
      </w:pPr>
      <w:r w:rsidRPr="00EB5488">
        <w:t xml:space="preserve">На ленточной вкладке </w:t>
      </w:r>
      <w:r w:rsidRPr="00EB5488">
        <w:rPr>
          <w:b/>
        </w:rPr>
        <w:t>Работа с диаграммами</w:t>
      </w:r>
      <w:r w:rsidRPr="00EB5488">
        <w:t xml:space="preserve"> </w:t>
      </w:r>
      <w:r w:rsidRPr="00EB5488">
        <w:noBreakHyphen/>
        <w:t xml:space="preserve"> </w:t>
      </w:r>
      <w:r w:rsidRPr="00EB5488">
        <w:rPr>
          <w:b/>
        </w:rPr>
        <w:t>Макет</w:t>
      </w:r>
      <w:r w:rsidRPr="00EB5488">
        <w:t xml:space="preserve"> в группе </w:t>
      </w:r>
      <w:r w:rsidRPr="00EB5488">
        <w:rPr>
          <w:b/>
        </w:rPr>
        <w:t>Подписи</w:t>
      </w:r>
      <w:r w:rsidRPr="00EB5488">
        <w:t xml:space="preserve"> открыть список </w:t>
      </w:r>
      <w:r w:rsidRPr="00EB5488">
        <w:rPr>
          <w:b/>
        </w:rPr>
        <w:t>Подписи осей</w:t>
      </w:r>
      <w:r w:rsidRPr="00EB5488">
        <w:t>.</w:t>
      </w:r>
    </w:p>
    <w:p w:rsidR="002452E0" w:rsidRPr="00EB5488" w:rsidRDefault="002452E0" w:rsidP="005A4479">
      <w:pPr>
        <w:pStyle w:val="22"/>
        <w:numPr>
          <w:ilvl w:val="0"/>
          <w:numId w:val="15"/>
        </w:numPr>
        <w:jc w:val="both"/>
      </w:pPr>
      <w:r w:rsidRPr="00EB5488">
        <w:t xml:space="preserve">В открывшемся списке выбрать строку </w:t>
      </w:r>
      <w:r w:rsidRPr="00EB5488">
        <w:rPr>
          <w:b/>
        </w:rPr>
        <w:t>Название основной горизонтальной оси</w:t>
      </w:r>
      <w:r w:rsidRPr="00EB5488">
        <w:t>.</w:t>
      </w:r>
    </w:p>
    <w:p w:rsidR="002452E0" w:rsidRPr="00EB5488" w:rsidRDefault="002452E0" w:rsidP="005A4479">
      <w:pPr>
        <w:pStyle w:val="22"/>
        <w:numPr>
          <w:ilvl w:val="0"/>
          <w:numId w:val="15"/>
        </w:numPr>
        <w:jc w:val="both"/>
      </w:pPr>
      <w:r w:rsidRPr="00EB5488">
        <w:t xml:space="preserve">В открывшемся списке выбрать строку </w:t>
      </w:r>
      <w:r w:rsidRPr="00EB5488">
        <w:rPr>
          <w:b/>
        </w:rPr>
        <w:t>Название под осью</w:t>
      </w:r>
      <w:r w:rsidRPr="00EB5488">
        <w:t xml:space="preserve"> (для удаления названия выбрать вариант </w:t>
      </w:r>
      <w:r w:rsidRPr="00EB5488">
        <w:rPr>
          <w:b/>
        </w:rPr>
        <w:t>Нет</w:t>
      </w:r>
      <w:r w:rsidRPr="00EB5488">
        <w:t>).</w:t>
      </w:r>
    </w:p>
    <w:p w:rsidR="002452E0" w:rsidRPr="00EB5488" w:rsidRDefault="002452E0" w:rsidP="005A4479">
      <w:pPr>
        <w:pStyle w:val="22"/>
        <w:numPr>
          <w:ilvl w:val="0"/>
          <w:numId w:val="15"/>
        </w:numPr>
        <w:jc w:val="both"/>
      </w:pPr>
      <w:r w:rsidRPr="00EB5488">
        <w:t xml:space="preserve">Ввести название оси, нажать </w:t>
      </w:r>
      <w:r w:rsidRPr="00EB5488">
        <w:rPr>
          <w:b/>
          <w:lang w:val="en-US"/>
        </w:rPr>
        <w:t>Enter</w:t>
      </w:r>
      <w:r w:rsidRPr="00EB5488">
        <w:t>.</w:t>
      </w:r>
    </w:p>
    <w:p w:rsidR="002452E0" w:rsidRPr="00EB5488" w:rsidRDefault="002452E0" w:rsidP="005A4479">
      <w:pPr>
        <w:pStyle w:val="22"/>
        <w:numPr>
          <w:ilvl w:val="0"/>
          <w:numId w:val="15"/>
        </w:numPr>
        <w:jc w:val="both"/>
      </w:pPr>
      <w:r w:rsidRPr="00EB5488">
        <w:t xml:space="preserve">В списке </w:t>
      </w:r>
      <w:r w:rsidRPr="00EB5488">
        <w:rPr>
          <w:b/>
        </w:rPr>
        <w:t>Подписи осей</w:t>
      </w:r>
      <w:r w:rsidRPr="00EB5488">
        <w:t xml:space="preserve"> выбрать строку </w:t>
      </w:r>
      <w:r w:rsidRPr="00EB5488">
        <w:rPr>
          <w:b/>
        </w:rPr>
        <w:t>Название основной вертикальной оси</w:t>
      </w:r>
      <w:r w:rsidRPr="00EB5488">
        <w:t>.</w:t>
      </w:r>
    </w:p>
    <w:p w:rsidR="002452E0" w:rsidRPr="00EB5488" w:rsidRDefault="002452E0" w:rsidP="005A4479">
      <w:pPr>
        <w:pStyle w:val="22"/>
        <w:numPr>
          <w:ilvl w:val="0"/>
          <w:numId w:val="15"/>
        </w:numPr>
        <w:jc w:val="both"/>
      </w:pPr>
      <w:r w:rsidRPr="00EB5488">
        <w:t xml:space="preserve">В открывшемся списке выбрать строку </w:t>
      </w:r>
      <w:r w:rsidR="00865670" w:rsidRPr="00EB5488">
        <w:t>вариант положения названия</w:t>
      </w:r>
      <w:r w:rsidRPr="00EB5488">
        <w:t xml:space="preserve"> (для удаления названия выбрать вариант </w:t>
      </w:r>
      <w:r w:rsidRPr="00EB5488">
        <w:rPr>
          <w:b/>
        </w:rPr>
        <w:t>Нет</w:t>
      </w:r>
      <w:r w:rsidRPr="00EB5488">
        <w:t>).</w:t>
      </w:r>
    </w:p>
    <w:p w:rsidR="002452E0" w:rsidRPr="00EB5488" w:rsidRDefault="002452E0" w:rsidP="005A4479">
      <w:pPr>
        <w:pStyle w:val="22"/>
        <w:numPr>
          <w:ilvl w:val="0"/>
          <w:numId w:val="15"/>
        </w:numPr>
        <w:jc w:val="both"/>
      </w:pPr>
      <w:r w:rsidRPr="00EB5488">
        <w:t xml:space="preserve">Ввести название оси, нажать </w:t>
      </w:r>
      <w:r w:rsidRPr="00EB5488">
        <w:rPr>
          <w:b/>
          <w:lang w:val="en-US"/>
        </w:rPr>
        <w:t>Enter</w:t>
      </w:r>
      <w:r w:rsidRPr="00EB5488">
        <w:t>.</w:t>
      </w:r>
    </w:p>
    <w:p w:rsidR="004A6333" w:rsidRPr="00EB5488" w:rsidRDefault="004A6333" w:rsidP="005A4479">
      <w:pPr>
        <w:ind w:firstLine="426"/>
        <w:jc w:val="both"/>
      </w:pPr>
      <w:r w:rsidRPr="00EB5488">
        <w:t>Чтобы добавить название диаграммы надо:</w:t>
      </w:r>
    </w:p>
    <w:p w:rsidR="004A6333" w:rsidRPr="00EB5488" w:rsidRDefault="004A6333" w:rsidP="00386D03">
      <w:pPr>
        <w:pStyle w:val="22"/>
        <w:numPr>
          <w:ilvl w:val="0"/>
          <w:numId w:val="18"/>
        </w:numPr>
        <w:jc w:val="both"/>
      </w:pPr>
      <w:r w:rsidRPr="00EB5488">
        <w:t>Выделить внедренную диаграмму или перейти к листу с нужной диаграммой.</w:t>
      </w:r>
    </w:p>
    <w:p w:rsidR="004A6333" w:rsidRPr="00EB5488" w:rsidRDefault="004A6333" w:rsidP="004225F8">
      <w:pPr>
        <w:pStyle w:val="22"/>
        <w:numPr>
          <w:ilvl w:val="0"/>
          <w:numId w:val="18"/>
        </w:numPr>
        <w:jc w:val="both"/>
      </w:pPr>
      <w:r w:rsidRPr="00EB5488">
        <w:t xml:space="preserve">На ленточной вкладке </w:t>
      </w:r>
      <w:r w:rsidRPr="00EB5488">
        <w:rPr>
          <w:b/>
        </w:rPr>
        <w:t>Работа с диаграммами</w:t>
      </w:r>
      <w:r w:rsidRPr="00EB5488">
        <w:t xml:space="preserve"> </w:t>
      </w:r>
      <w:r w:rsidRPr="00EB5488">
        <w:noBreakHyphen/>
        <w:t xml:space="preserve"> </w:t>
      </w:r>
      <w:r w:rsidRPr="00EB5488">
        <w:rPr>
          <w:b/>
        </w:rPr>
        <w:t>Макет</w:t>
      </w:r>
      <w:r w:rsidRPr="00EB5488">
        <w:t xml:space="preserve"> в группе </w:t>
      </w:r>
      <w:r w:rsidRPr="00EB5488">
        <w:rPr>
          <w:b/>
        </w:rPr>
        <w:t>Подписи</w:t>
      </w:r>
      <w:r w:rsidRPr="00EB5488">
        <w:t xml:space="preserve"> открыть список </w:t>
      </w:r>
      <w:r w:rsidRPr="00EB5488">
        <w:rPr>
          <w:b/>
        </w:rPr>
        <w:t>Название диаграммы</w:t>
      </w:r>
      <w:r w:rsidRPr="00EB5488">
        <w:t>.</w:t>
      </w:r>
    </w:p>
    <w:p w:rsidR="004A6333" w:rsidRPr="00EB5488" w:rsidRDefault="004A6333" w:rsidP="004225F8">
      <w:pPr>
        <w:pStyle w:val="22"/>
        <w:numPr>
          <w:ilvl w:val="0"/>
          <w:numId w:val="18"/>
        </w:numPr>
        <w:jc w:val="both"/>
      </w:pPr>
      <w:r w:rsidRPr="00EB5488">
        <w:t xml:space="preserve">В открывшемся списке выбрать вариант размещения названия(для удаления названия выбрать вариант </w:t>
      </w:r>
      <w:r w:rsidRPr="00EB5488">
        <w:rPr>
          <w:b/>
        </w:rPr>
        <w:t>Нет</w:t>
      </w:r>
      <w:r w:rsidRPr="00EB5488">
        <w:t>).</w:t>
      </w:r>
    </w:p>
    <w:p w:rsidR="004A6333" w:rsidRPr="00EB5488" w:rsidRDefault="004A6333" w:rsidP="004225F8">
      <w:pPr>
        <w:pStyle w:val="22"/>
        <w:numPr>
          <w:ilvl w:val="0"/>
          <w:numId w:val="18"/>
        </w:numPr>
        <w:jc w:val="both"/>
      </w:pPr>
      <w:r w:rsidRPr="00EB5488">
        <w:t xml:space="preserve">Ввести название диаграммы, нажать </w:t>
      </w:r>
      <w:r w:rsidRPr="00EB5488">
        <w:rPr>
          <w:b/>
          <w:lang w:val="en-US"/>
        </w:rPr>
        <w:t>Enter</w:t>
      </w:r>
      <w:r w:rsidRPr="00EB5488">
        <w:t>.</w:t>
      </w:r>
    </w:p>
    <w:p w:rsidR="009C3A36" w:rsidRPr="00EB5488" w:rsidRDefault="009C3A36" w:rsidP="004225F8">
      <w:pPr>
        <w:ind w:firstLine="426"/>
        <w:jc w:val="both"/>
      </w:pPr>
      <w:r w:rsidRPr="00EB5488">
        <w:t xml:space="preserve">Большая часть этих текстов (за исключением заголовков осей и диаграммы) связана с ячейками рабочего листа. Если изменить текст в ячейках, то автоматически изменится и соответствующий текст на диаграмме. </w:t>
      </w:r>
    </w:p>
    <w:p w:rsidR="00B31314" w:rsidRPr="00EB5488" w:rsidRDefault="00B31314" w:rsidP="003160EC">
      <w:pPr>
        <w:keepNext/>
        <w:jc w:val="center"/>
        <w:rPr>
          <w:i/>
          <w:iCs/>
        </w:rPr>
      </w:pPr>
      <w:r w:rsidRPr="00EB5488">
        <w:rPr>
          <w:i/>
          <w:iCs/>
        </w:rPr>
        <w:t>Изменение размещения диаграммы</w:t>
      </w:r>
    </w:p>
    <w:p w:rsidR="00B31314" w:rsidRPr="00EB5488" w:rsidRDefault="00B31314" w:rsidP="008B56EA">
      <w:pPr>
        <w:ind w:firstLine="426"/>
        <w:jc w:val="both"/>
      </w:pPr>
      <w:r w:rsidRPr="00EB5488">
        <w:t>Чтобы изменить размещение диаграммы, следует:</w:t>
      </w:r>
    </w:p>
    <w:p w:rsidR="00B31314" w:rsidRPr="00EB5488" w:rsidRDefault="00B31314" w:rsidP="008B56EA">
      <w:pPr>
        <w:pStyle w:val="22"/>
        <w:numPr>
          <w:ilvl w:val="0"/>
          <w:numId w:val="16"/>
        </w:numPr>
        <w:jc w:val="both"/>
      </w:pPr>
      <w:r w:rsidRPr="00EB5488">
        <w:t>Выделить внедренную диаграмму или перейти к листу с нужной диаграммой.</w:t>
      </w:r>
    </w:p>
    <w:p w:rsidR="00B31314" w:rsidRPr="00EB5488" w:rsidRDefault="00B31314" w:rsidP="008B56EA">
      <w:pPr>
        <w:pStyle w:val="22"/>
        <w:numPr>
          <w:ilvl w:val="0"/>
          <w:numId w:val="16"/>
        </w:numPr>
        <w:jc w:val="both"/>
      </w:pPr>
      <w:r w:rsidRPr="00EB5488">
        <w:t xml:space="preserve">На ленточной вкладке </w:t>
      </w:r>
      <w:r w:rsidRPr="00EB5488">
        <w:rPr>
          <w:b/>
        </w:rPr>
        <w:t>Работа с диаграммами</w:t>
      </w:r>
      <w:r w:rsidRPr="00EB5488">
        <w:t xml:space="preserve"> </w:t>
      </w:r>
      <w:r w:rsidRPr="00EB5488">
        <w:noBreakHyphen/>
        <w:t xml:space="preserve"> </w:t>
      </w:r>
      <w:r w:rsidRPr="00EB5488">
        <w:rPr>
          <w:b/>
        </w:rPr>
        <w:t>Конструктор</w:t>
      </w:r>
      <w:r w:rsidRPr="00EB5488">
        <w:t xml:space="preserve"> в группе </w:t>
      </w:r>
      <w:r w:rsidRPr="00EB5488">
        <w:rPr>
          <w:b/>
        </w:rPr>
        <w:t>Расположение</w:t>
      </w:r>
      <w:r w:rsidRPr="00EB5488">
        <w:t xml:space="preserve"> щелкнуть по кнопке </w:t>
      </w:r>
      <w:r w:rsidRPr="00EB5488">
        <w:rPr>
          <w:b/>
        </w:rPr>
        <w:t>Переместить диаграмму</w:t>
      </w:r>
      <w:r w:rsidRPr="00EB5488">
        <w:t>.</w:t>
      </w:r>
    </w:p>
    <w:p w:rsidR="00B31314" w:rsidRPr="00EB5488" w:rsidRDefault="00B31314" w:rsidP="008B56EA">
      <w:pPr>
        <w:pStyle w:val="22"/>
        <w:numPr>
          <w:ilvl w:val="0"/>
          <w:numId w:val="16"/>
        </w:numPr>
        <w:jc w:val="both"/>
      </w:pPr>
      <w:r w:rsidRPr="00EB5488">
        <w:t>В открывшемся диалоговом окне выбрать нужный вариант размещения диаграммы:</w:t>
      </w:r>
    </w:p>
    <w:p w:rsidR="00B31314" w:rsidRPr="00EB5488" w:rsidRDefault="00B31314" w:rsidP="008A7B69">
      <w:pPr>
        <w:numPr>
          <w:ilvl w:val="0"/>
          <w:numId w:val="2"/>
        </w:numPr>
        <w:ind w:firstLine="426"/>
        <w:jc w:val="both"/>
      </w:pPr>
      <w:r w:rsidRPr="00EB5488">
        <w:t xml:space="preserve">для перемещения внедренной диаграммы на отдельный лист включить переключатель </w:t>
      </w:r>
      <w:r w:rsidRPr="00EB5488">
        <w:rPr>
          <w:b/>
        </w:rPr>
        <w:t>на отдельном листе</w:t>
      </w:r>
      <w:r w:rsidRPr="00EB5488">
        <w:t xml:space="preserve"> и ввести</w:t>
      </w:r>
      <w:r w:rsidR="00867A80" w:rsidRPr="00EB5488">
        <w:t xml:space="preserve"> в поле</w:t>
      </w:r>
      <w:r w:rsidRPr="00EB5488">
        <w:t xml:space="preserve"> имя листа;</w:t>
      </w:r>
    </w:p>
    <w:p w:rsidR="00B31314" w:rsidRPr="00EB5488" w:rsidRDefault="00B31314" w:rsidP="008A7B69">
      <w:pPr>
        <w:numPr>
          <w:ilvl w:val="0"/>
          <w:numId w:val="2"/>
        </w:numPr>
        <w:ind w:firstLine="426"/>
        <w:jc w:val="both"/>
      </w:pPr>
      <w:r w:rsidRPr="00EB5488">
        <w:t>для перемещения диаграммы с отдельного листа на лист с данн</w:t>
      </w:r>
      <w:r w:rsidR="00867A80" w:rsidRPr="00EB5488">
        <w:t>ы</w:t>
      </w:r>
      <w:r w:rsidRPr="00EB5488">
        <w:t>ми</w:t>
      </w:r>
      <w:r w:rsidR="00867A80" w:rsidRPr="00EB5488">
        <w:t xml:space="preserve"> включить переключатель </w:t>
      </w:r>
      <w:r w:rsidR="00867A80" w:rsidRPr="00EB5488">
        <w:rPr>
          <w:b/>
        </w:rPr>
        <w:t>на имеющемся листе</w:t>
      </w:r>
      <w:r w:rsidR="00867A80" w:rsidRPr="00EB5488">
        <w:t xml:space="preserve"> и выбрать имя листа из списка.</w:t>
      </w:r>
    </w:p>
    <w:p w:rsidR="00A37D36" w:rsidRPr="00EB5488" w:rsidRDefault="00A37D36" w:rsidP="00D037DD">
      <w:pPr>
        <w:pStyle w:val="1"/>
        <w:tabs>
          <w:tab w:val="num" w:pos="284"/>
        </w:tabs>
        <w:spacing w:before="60" w:after="60"/>
        <w:ind w:left="431" w:hanging="431"/>
        <w:jc w:val="center"/>
        <w:rPr>
          <w:lang w:val="ru-RU"/>
        </w:rPr>
      </w:pPr>
      <w:bookmarkStart w:id="7" w:name="_Toc56528848"/>
      <w:bookmarkStart w:id="8" w:name="_Toc58329867"/>
      <w:bookmarkStart w:id="9" w:name="_Toc233612510"/>
      <w:r w:rsidRPr="00EB5488">
        <w:rPr>
          <w:lang w:val="ru-RU"/>
        </w:rPr>
        <w:t>Форматирование диаграмм</w:t>
      </w:r>
      <w:bookmarkEnd w:id="7"/>
      <w:bookmarkEnd w:id="8"/>
      <w:bookmarkEnd w:id="9"/>
    </w:p>
    <w:p w:rsidR="000C28E7" w:rsidRPr="00EB5488" w:rsidRDefault="000C28E7" w:rsidP="003160EC">
      <w:pPr>
        <w:keepNext/>
        <w:jc w:val="center"/>
        <w:rPr>
          <w:i/>
          <w:iCs/>
        </w:rPr>
      </w:pPr>
      <w:r w:rsidRPr="00EB5488">
        <w:rPr>
          <w:i/>
          <w:iCs/>
        </w:rPr>
        <w:t>Типы диаграмм</w:t>
      </w:r>
    </w:p>
    <w:p w:rsidR="00AF2E80" w:rsidRPr="00EB5488" w:rsidRDefault="00AF2E80" w:rsidP="00577725">
      <w:pPr>
        <w:ind w:firstLine="426"/>
        <w:jc w:val="both"/>
      </w:pPr>
      <w:r w:rsidRPr="00EB5488">
        <w:t xml:space="preserve">В </w:t>
      </w:r>
      <w:r w:rsidR="000C28E7" w:rsidRPr="00EB5488">
        <w:rPr>
          <w:lang w:val="en-US"/>
        </w:rPr>
        <w:t>Microsoft</w:t>
      </w:r>
      <w:r w:rsidR="000C28E7" w:rsidRPr="00EB5488">
        <w:t xml:space="preserve"> </w:t>
      </w:r>
      <w:r w:rsidR="000C28E7" w:rsidRPr="00EB5488">
        <w:rPr>
          <w:lang w:val="en-US"/>
        </w:rPr>
        <w:t>Excel</w:t>
      </w:r>
      <w:r w:rsidRPr="00EB5488">
        <w:t xml:space="preserve"> </w:t>
      </w:r>
      <w:r w:rsidR="000C28E7" w:rsidRPr="00EB5488">
        <w:t>предлагает</w:t>
      </w:r>
      <w:r w:rsidRPr="00EB5488">
        <w:t>ся</w:t>
      </w:r>
      <w:r w:rsidR="000C28E7" w:rsidRPr="00EB5488">
        <w:t xml:space="preserve"> выбор из 1</w:t>
      </w:r>
      <w:r w:rsidRPr="00EB5488">
        <w:t>1 типов диаграмм:</w:t>
      </w:r>
    </w:p>
    <w:p w:rsidR="00AF2E80" w:rsidRPr="00EB5488" w:rsidRDefault="00145F63" w:rsidP="008A7B69">
      <w:pPr>
        <w:numPr>
          <w:ilvl w:val="0"/>
          <w:numId w:val="2"/>
        </w:numPr>
        <w:ind w:firstLine="426"/>
        <w:jc w:val="both"/>
      </w:pPr>
      <w:r w:rsidRPr="00EB5488">
        <w:t xml:space="preserve"> в</w:t>
      </w:r>
      <w:r w:rsidRPr="00EB5488">
        <w:rPr>
          <w:i/>
        </w:rPr>
        <w:t xml:space="preserve"> гистограмме</w:t>
      </w:r>
      <w:r w:rsidRPr="00EB5488">
        <w:t xml:space="preserve"> каждая точка данных представляется в виде вертикального столбца, высота которого соответствует значению этой точки; вертикальная ось является осью значений, горизонтальная – осью категорий;</w:t>
      </w:r>
    </w:p>
    <w:p w:rsidR="00145F63" w:rsidRPr="00EB5488" w:rsidRDefault="00C80906" w:rsidP="008A7B69">
      <w:pPr>
        <w:numPr>
          <w:ilvl w:val="0"/>
          <w:numId w:val="2"/>
        </w:numPr>
        <w:ind w:firstLine="426"/>
        <w:jc w:val="both"/>
      </w:pPr>
      <w:r w:rsidRPr="00EB5488">
        <w:t xml:space="preserve">в </w:t>
      </w:r>
      <w:r w:rsidRPr="00EB5488">
        <w:rPr>
          <w:i/>
        </w:rPr>
        <w:t>графике</w:t>
      </w:r>
      <w:r w:rsidRPr="00EB5488">
        <w:t xml:space="preserve"> значения представляются точками, соединенными линиями;</w:t>
      </w:r>
    </w:p>
    <w:p w:rsidR="00C80906" w:rsidRPr="00EB5488" w:rsidRDefault="00C80906" w:rsidP="008A7B69">
      <w:pPr>
        <w:numPr>
          <w:ilvl w:val="0"/>
          <w:numId w:val="2"/>
        </w:numPr>
        <w:ind w:firstLine="426"/>
        <w:jc w:val="both"/>
        <w:rPr>
          <w:i/>
        </w:rPr>
      </w:pPr>
      <w:r w:rsidRPr="00EB5488">
        <w:t xml:space="preserve">в </w:t>
      </w:r>
      <w:r w:rsidRPr="00EB5488">
        <w:rPr>
          <w:i/>
        </w:rPr>
        <w:t>круговой диаграмме</w:t>
      </w:r>
      <w:r w:rsidRPr="00EB5488">
        <w:t xml:space="preserve"> каждая точка ряда представлена сектором круга, </w:t>
      </w:r>
      <w:r w:rsidR="004F2266" w:rsidRPr="00EB5488">
        <w:t>площадь</w:t>
      </w:r>
      <w:r w:rsidRPr="00EB5488">
        <w:t xml:space="preserve"> которого пропорционал</w:t>
      </w:r>
      <w:r w:rsidR="004F2266" w:rsidRPr="00EB5488">
        <w:t>ь</w:t>
      </w:r>
      <w:r w:rsidRPr="00EB5488">
        <w:t>н</w:t>
      </w:r>
      <w:r w:rsidR="004F2266" w:rsidRPr="00EB5488">
        <w:t>а</w:t>
      </w:r>
      <w:r w:rsidRPr="00EB5488">
        <w:t xml:space="preserve"> значению этой точки; строится только для одного ряда данных;</w:t>
      </w:r>
    </w:p>
    <w:p w:rsidR="00C80906" w:rsidRPr="00EB5488" w:rsidRDefault="002E3AD5" w:rsidP="008A7B69">
      <w:pPr>
        <w:numPr>
          <w:ilvl w:val="0"/>
          <w:numId w:val="2"/>
        </w:numPr>
        <w:ind w:firstLine="426"/>
        <w:jc w:val="both"/>
        <w:rPr>
          <w:i/>
        </w:rPr>
      </w:pPr>
      <w:r w:rsidRPr="00EB5488">
        <w:rPr>
          <w:i/>
        </w:rPr>
        <w:t>линейчатая диаграмма</w:t>
      </w:r>
      <w:r w:rsidRPr="00EB5488">
        <w:t xml:space="preserve"> – это гистограмма, у которой вертикальная ось является осью категорий, а горизонтальная – осью значений;</w:t>
      </w:r>
    </w:p>
    <w:p w:rsidR="002E3AD5" w:rsidRPr="00EB5488" w:rsidRDefault="00BF642B" w:rsidP="008A7B69">
      <w:pPr>
        <w:numPr>
          <w:ilvl w:val="0"/>
          <w:numId w:val="2"/>
        </w:numPr>
        <w:ind w:firstLine="426"/>
        <w:jc w:val="both"/>
        <w:rPr>
          <w:i/>
        </w:rPr>
      </w:pPr>
      <w:r w:rsidRPr="00EB5488">
        <w:rPr>
          <w:i/>
        </w:rPr>
        <w:t>точечная диаграмма</w:t>
      </w:r>
      <w:r w:rsidRPr="00EB5488">
        <w:t xml:space="preserve"> имеет две оси значений: каждая пара значений интерпретируется как координаты точки диаграммы</w:t>
      </w:r>
      <w:r w:rsidR="00616948" w:rsidRPr="00EB5488">
        <w:t>;</w:t>
      </w:r>
    </w:p>
    <w:p w:rsidR="00616948" w:rsidRPr="00EB5488" w:rsidRDefault="00616948" w:rsidP="008A7B69">
      <w:pPr>
        <w:numPr>
          <w:ilvl w:val="0"/>
          <w:numId w:val="2"/>
        </w:numPr>
        <w:ind w:firstLine="426"/>
        <w:jc w:val="both"/>
        <w:rPr>
          <w:i/>
        </w:rPr>
      </w:pPr>
      <w:r w:rsidRPr="00EB5488">
        <w:rPr>
          <w:i/>
        </w:rPr>
        <w:t>диаграмма с областями</w:t>
      </w:r>
      <w:r w:rsidR="004622F4" w:rsidRPr="00EB5488">
        <w:t xml:space="preserve"> – график, в котором вся область под линией графика закрашена;</w:t>
      </w:r>
    </w:p>
    <w:p w:rsidR="004F2266" w:rsidRPr="00EB5488" w:rsidRDefault="004F2266" w:rsidP="008A7B69">
      <w:pPr>
        <w:numPr>
          <w:ilvl w:val="0"/>
          <w:numId w:val="2"/>
        </w:numPr>
        <w:ind w:firstLine="426"/>
        <w:jc w:val="both"/>
        <w:rPr>
          <w:i/>
        </w:rPr>
      </w:pPr>
      <w:r w:rsidRPr="00EB5488">
        <w:t xml:space="preserve">в </w:t>
      </w:r>
      <w:r w:rsidRPr="00EB5488">
        <w:rPr>
          <w:i/>
        </w:rPr>
        <w:t>кольцевой диаграмме</w:t>
      </w:r>
      <w:r w:rsidRPr="00EB5488">
        <w:t xml:space="preserve"> каждая точка ряда представлена сектором кольца, площадь которого пропорциональна значению этой точки; в отличие от круговой диаграммы может быть построена для нескольких рядов данных: в этом случае ряды представляются в </w:t>
      </w:r>
      <w:r w:rsidR="00EA49B0" w:rsidRPr="00EB5488">
        <w:t>виде концентрических</w:t>
      </w:r>
      <w:r w:rsidRPr="00EB5488">
        <w:t xml:space="preserve"> кол</w:t>
      </w:r>
      <w:r w:rsidR="00EA49B0" w:rsidRPr="00EB5488">
        <w:t>е</w:t>
      </w:r>
      <w:r w:rsidRPr="00EB5488">
        <w:t>ц;</w:t>
      </w:r>
    </w:p>
    <w:p w:rsidR="004F2266" w:rsidRPr="00EB5488" w:rsidRDefault="000C285A" w:rsidP="008A7B69">
      <w:pPr>
        <w:numPr>
          <w:ilvl w:val="0"/>
          <w:numId w:val="2"/>
        </w:numPr>
        <w:ind w:firstLine="426"/>
        <w:jc w:val="both"/>
        <w:rPr>
          <w:i/>
        </w:rPr>
      </w:pPr>
      <w:r w:rsidRPr="00EB5488">
        <w:rPr>
          <w:i/>
        </w:rPr>
        <w:t>л</w:t>
      </w:r>
      <w:r w:rsidRPr="00EB5488">
        <w:t>е</w:t>
      </w:r>
      <w:r w:rsidRPr="00EB5488">
        <w:rPr>
          <w:i/>
        </w:rPr>
        <w:t>пестковая диаграмма</w:t>
      </w:r>
      <w:r w:rsidRPr="00EB5488">
        <w:t xml:space="preserve"> представляет значения каждой категории вдоль отдельной оси, которая начинается в центре диаграммы и заканчивается на внешнем кольце;</w:t>
      </w:r>
    </w:p>
    <w:p w:rsidR="004622F4" w:rsidRPr="00EB5488" w:rsidRDefault="0019146C" w:rsidP="008A7B69">
      <w:pPr>
        <w:numPr>
          <w:ilvl w:val="0"/>
          <w:numId w:val="2"/>
        </w:numPr>
        <w:ind w:firstLine="426"/>
        <w:jc w:val="both"/>
        <w:rPr>
          <w:i/>
        </w:rPr>
      </w:pPr>
      <w:r w:rsidRPr="00EB5488">
        <w:t xml:space="preserve">на </w:t>
      </w:r>
      <w:r w:rsidRPr="00EB5488">
        <w:rPr>
          <w:i/>
        </w:rPr>
        <w:t>поверхностной диаграмме</w:t>
      </w:r>
      <w:r w:rsidRPr="00EB5488">
        <w:t xml:space="preserve"> показана объемная трехмерная поверхность, которая соединяет точки данных, причем области одного диапазона значений на этой поверхности выделены одинаковым цветом; в отличие от диаграмм других типов цвет используется не для выделения рядов, а для выделения значений;</w:t>
      </w:r>
    </w:p>
    <w:p w:rsidR="0019146C" w:rsidRPr="00EB5488" w:rsidRDefault="00DA2417" w:rsidP="008A7B69">
      <w:pPr>
        <w:numPr>
          <w:ilvl w:val="0"/>
          <w:numId w:val="2"/>
        </w:numPr>
        <w:ind w:firstLine="426"/>
        <w:jc w:val="both"/>
        <w:rPr>
          <w:i/>
        </w:rPr>
      </w:pPr>
      <w:r w:rsidRPr="00EB5488">
        <w:rPr>
          <w:i/>
        </w:rPr>
        <w:t>пузырьковая диаграмма</w:t>
      </w:r>
      <w:r w:rsidRPr="00EB5488">
        <w:t xml:space="preserve"> является разновидностью точечной диаграммы, в которой точки заменены пузырьками, причем их размер служит дополнительным измерением данных;</w:t>
      </w:r>
    </w:p>
    <w:p w:rsidR="00015AF8" w:rsidRPr="00EB5488" w:rsidRDefault="00015AF8" w:rsidP="008A7B69">
      <w:pPr>
        <w:numPr>
          <w:ilvl w:val="0"/>
          <w:numId w:val="2"/>
        </w:numPr>
        <w:ind w:firstLine="426"/>
        <w:jc w:val="both"/>
        <w:rPr>
          <w:i/>
        </w:rPr>
      </w:pPr>
      <w:r w:rsidRPr="00EB5488">
        <w:rPr>
          <w:i/>
        </w:rPr>
        <w:t>биржевая диаграмма</w:t>
      </w:r>
      <w:r w:rsidRPr="00EB5488">
        <w:t xml:space="preserve"> чаще всего используется для движения цен на бирже.</w:t>
      </w:r>
    </w:p>
    <w:p w:rsidR="000C28E7" w:rsidRPr="00EB5488" w:rsidRDefault="000C28E7" w:rsidP="00101AF8">
      <w:pPr>
        <w:ind w:firstLine="426"/>
        <w:jc w:val="both"/>
      </w:pPr>
      <w:r w:rsidRPr="00EB5488">
        <w:t xml:space="preserve">У каждого типа диаграмм есть </w:t>
      </w:r>
      <w:r w:rsidR="00D20796" w:rsidRPr="00EB5488">
        <w:t>несколько подтипов.</w:t>
      </w:r>
    </w:p>
    <w:p w:rsidR="000C28E7" w:rsidRPr="00EB5488" w:rsidRDefault="000C28E7" w:rsidP="00101AF8">
      <w:pPr>
        <w:ind w:firstLine="426"/>
        <w:jc w:val="both"/>
      </w:pPr>
      <w:r w:rsidRPr="00EB5488">
        <w:t xml:space="preserve">Тип диаграммы выбирается при ее создании. </w:t>
      </w:r>
    </w:p>
    <w:p w:rsidR="000C28E7" w:rsidRPr="00EB5488" w:rsidRDefault="000C28E7" w:rsidP="00101AF8">
      <w:pPr>
        <w:ind w:firstLine="426"/>
        <w:jc w:val="both"/>
      </w:pPr>
      <w:r w:rsidRPr="00EB5488">
        <w:t xml:space="preserve">Чтобы изменить тип диаграммы, надо активизировать ее, </w:t>
      </w:r>
      <w:r w:rsidR="00DA07E1" w:rsidRPr="00EB5488">
        <w:t xml:space="preserve">затем н ленточной вкладке </w:t>
      </w:r>
      <w:r w:rsidR="00DA07E1" w:rsidRPr="00EB5488">
        <w:rPr>
          <w:b/>
        </w:rPr>
        <w:t>Работа с диаграммами</w:t>
      </w:r>
      <w:r w:rsidR="00DA07E1" w:rsidRPr="00EB5488">
        <w:t xml:space="preserve"> </w:t>
      </w:r>
      <w:r w:rsidR="00DA07E1" w:rsidRPr="00EB5488">
        <w:noBreakHyphen/>
        <w:t xml:space="preserve"> </w:t>
      </w:r>
      <w:r w:rsidR="00DA07E1" w:rsidRPr="00EB5488">
        <w:rPr>
          <w:b/>
        </w:rPr>
        <w:t>Конструктор</w:t>
      </w:r>
      <w:r w:rsidR="00DA07E1" w:rsidRPr="00EB5488">
        <w:t xml:space="preserve"> в группе </w:t>
      </w:r>
      <w:r w:rsidR="00DA07E1" w:rsidRPr="00EB5488">
        <w:rPr>
          <w:b/>
        </w:rPr>
        <w:t xml:space="preserve">Тип </w:t>
      </w:r>
      <w:r w:rsidR="00DA07E1" w:rsidRPr="00EB5488">
        <w:t xml:space="preserve">щелкнуть по кнопке </w:t>
      </w:r>
      <w:r w:rsidR="00DA07E1" w:rsidRPr="00EB5488">
        <w:rPr>
          <w:b/>
        </w:rPr>
        <w:t>Изменить тип д</w:t>
      </w:r>
      <w:r w:rsidRPr="00EB5488">
        <w:rPr>
          <w:b/>
          <w:bCs/>
        </w:rPr>
        <w:t>иаграммы</w:t>
      </w:r>
      <w:r w:rsidRPr="00EB5488">
        <w:t xml:space="preserve"> и в </w:t>
      </w:r>
      <w:r w:rsidR="00DA07E1" w:rsidRPr="00EB5488">
        <w:t xml:space="preserve">открывшемся </w:t>
      </w:r>
      <w:r w:rsidRPr="00EB5488">
        <w:t xml:space="preserve">диалоговом окне выбрать нужный тип и </w:t>
      </w:r>
      <w:r w:rsidR="00DA07E1" w:rsidRPr="00EB5488">
        <w:t>подтип</w:t>
      </w:r>
      <w:r w:rsidRPr="00EB5488">
        <w:t xml:space="preserve">. </w:t>
      </w:r>
      <w:r w:rsidR="00DA07E1" w:rsidRPr="00EB5488">
        <w:t xml:space="preserve">Другой способ – щелкнуть по кнопке </w:t>
      </w:r>
      <w:r w:rsidR="00DA07E1" w:rsidRPr="00EB5488">
        <w:rPr>
          <w:b/>
        </w:rPr>
        <w:t>Изменить тип д</w:t>
      </w:r>
      <w:r w:rsidR="00DA07E1" w:rsidRPr="00EB5488">
        <w:rPr>
          <w:b/>
          <w:bCs/>
        </w:rPr>
        <w:t>иаграммы</w:t>
      </w:r>
      <w:r w:rsidR="00DA07E1" w:rsidRPr="00EB5488">
        <w:rPr>
          <w:bCs/>
        </w:rPr>
        <w:t xml:space="preserve"> в контекстном меню диаграммы.</w:t>
      </w:r>
    </w:p>
    <w:p w:rsidR="000C28E7" w:rsidRPr="00EB5488" w:rsidRDefault="000C28E7" w:rsidP="00101AF8">
      <w:pPr>
        <w:ind w:firstLine="426"/>
        <w:jc w:val="both"/>
      </w:pPr>
      <w:r w:rsidRPr="00EB5488">
        <w:t xml:space="preserve">Если перед применением команды </w:t>
      </w:r>
      <w:r w:rsidRPr="00EB5488">
        <w:rPr>
          <w:b/>
          <w:bCs/>
        </w:rPr>
        <w:t>Тип диаграммы</w:t>
      </w:r>
      <w:r w:rsidRPr="00EB5488">
        <w:t xml:space="preserve"> выделить ряд данных, то тип будет изменен только для этого ряда. Таким образом, в одной диаграмме будут сочетаться несколько типов.</w:t>
      </w:r>
    </w:p>
    <w:p w:rsidR="000C28E7" w:rsidRPr="00EB5488" w:rsidRDefault="000C28E7" w:rsidP="003160EC">
      <w:pPr>
        <w:keepNext/>
        <w:jc w:val="center"/>
        <w:rPr>
          <w:i/>
          <w:iCs/>
        </w:rPr>
      </w:pPr>
      <w:r w:rsidRPr="00EB5488">
        <w:rPr>
          <w:i/>
          <w:iCs/>
        </w:rPr>
        <w:t>Изменение положения и размеров элементов диаграммы</w:t>
      </w:r>
    </w:p>
    <w:p w:rsidR="000C28E7" w:rsidRPr="00EB5488" w:rsidRDefault="000C28E7" w:rsidP="003324E6">
      <w:pPr>
        <w:ind w:firstLine="426"/>
        <w:jc w:val="both"/>
      </w:pPr>
      <w:r w:rsidRPr="00EB5488">
        <w:t>Положение элементов диаграммы можно изменить, выделяя и перетаскивая их мышью.</w:t>
      </w:r>
    </w:p>
    <w:p w:rsidR="000C28E7" w:rsidRPr="00EB5488" w:rsidRDefault="000C28E7" w:rsidP="003324E6">
      <w:pPr>
        <w:ind w:firstLine="426"/>
        <w:jc w:val="both"/>
      </w:pPr>
      <w:r w:rsidRPr="00EB5488">
        <w:t>Размеры элементов диаграммы можно изменить, выделяя их и перетаскивая мышью маркеры выделения.</w:t>
      </w:r>
    </w:p>
    <w:p w:rsidR="003070FB" w:rsidRPr="00EB5488" w:rsidRDefault="003070FB" w:rsidP="003160EC">
      <w:pPr>
        <w:keepNext/>
        <w:jc w:val="center"/>
        <w:rPr>
          <w:i/>
          <w:iCs/>
        </w:rPr>
      </w:pPr>
      <w:r w:rsidRPr="00EB5488">
        <w:rPr>
          <w:i/>
          <w:iCs/>
        </w:rPr>
        <w:t>Форматирование компонентов диаграммы</w:t>
      </w:r>
    </w:p>
    <w:p w:rsidR="003070FB" w:rsidRPr="00EB5488" w:rsidRDefault="003070FB" w:rsidP="003324E6">
      <w:pPr>
        <w:ind w:firstLine="426"/>
        <w:jc w:val="both"/>
      </w:pPr>
      <w:r w:rsidRPr="00EB5488">
        <w:t xml:space="preserve">Microsoft </w:t>
      </w:r>
      <w:r w:rsidRPr="00EB5488">
        <w:rPr>
          <w:lang w:val="en-US"/>
        </w:rPr>
        <w:t>Excel</w:t>
      </w:r>
      <w:r w:rsidRPr="00EB5488">
        <w:t xml:space="preserve"> позволяет выполнять следующие операции по форматированию компонентов диаграммы:</w:t>
      </w:r>
    </w:p>
    <w:p w:rsidR="003070FB" w:rsidRPr="00EB5488" w:rsidRDefault="003070FB" w:rsidP="008A7B69">
      <w:pPr>
        <w:numPr>
          <w:ilvl w:val="0"/>
          <w:numId w:val="2"/>
        </w:numPr>
        <w:ind w:firstLine="426"/>
        <w:jc w:val="both"/>
      </w:pPr>
      <w:r w:rsidRPr="00EB5488">
        <w:t>применять цвета и узоры к маркерам данных (столбцам, линиям, секторам);</w:t>
      </w:r>
    </w:p>
    <w:p w:rsidR="003070FB" w:rsidRPr="00EB5488" w:rsidRDefault="003070FB" w:rsidP="008A7B69">
      <w:pPr>
        <w:numPr>
          <w:ilvl w:val="0"/>
          <w:numId w:val="2"/>
        </w:numPr>
        <w:ind w:firstLine="426"/>
        <w:jc w:val="both"/>
      </w:pPr>
      <w:r w:rsidRPr="00EB5488">
        <w:t>изменять форму маркеров в графиках;</w:t>
      </w:r>
    </w:p>
    <w:p w:rsidR="003070FB" w:rsidRPr="00EB5488" w:rsidRDefault="003070FB" w:rsidP="008A7B69">
      <w:pPr>
        <w:numPr>
          <w:ilvl w:val="0"/>
          <w:numId w:val="2"/>
        </w:numPr>
        <w:ind w:firstLine="426"/>
        <w:jc w:val="both"/>
      </w:pPr>
      <w:r w:rsidRPr="00EB5488">
        <w:t>создавать рамки вокруг легенд, названий и текстовых полей, а также применять цвет к области внутри рамки;</w:t>
      </w:r>
    </w:p>
    <w:p w:rsidR="003070FB" w:rsidRPr="00EB5488" w:rsidRDefault="003070FB" w:rsidP="008A7B69">
      <w:pPr>
        <w:numPr>
          <w:ilvl w:val="0"/>
          <w:numId w:val="2"/>
        </w:numPr>
        <w:ind w:firstLine="426"/>
        <w:jc w:val="both"/>
      </w:pPr>
      <w:r w:rsidRPr="00EB5488">
        <w:t>изменять шрифт, размер, стиль и выравнивание текстов;</w:t>
      </w:r>
    </w:p>
    <w:p w:rsidR="003070FB" w:rsidRPr="00EB5488" w:rsidRDefault="003070FB" w:rsidP="008A7B69">
      <w:pPr>
        <w:numPr>
          <w:ilvl w:val="0"/>
          <w:numId w:val="2"/>
        </w:numPr>
        <w:ind w:firstLine="426"/>
        <w:jc w:val="both"/>
      </w:pPr>
      <w:r w:rsidRPr="00EB5488">
        <w:t>форматировать числа в метках данных, засечках и категориях;</w:t>
      </w:r>
    </w:p>
    <w:p w:rsidR="003070FB" w:rsidRPr="00EB5488" w:rsidRDefault="003070FB" w:rsidP="008A7B69">
      <w:pPr>
        <w:numPr>
          <w:ilvl w:val="0"/>
          <w:numId w:val="2"/>
        </w:numPr>
        <w:ind w:firstLine="426"/>
        <w:jc w:val="both"/>
      </w:pPr>
      <w:r w:rsidRPr="00EB5488">
        <w:t>изменять стиль линий и цвет сетки.</w:t>
      </w:r>
    </w:p>
    <w:p w:rsidR="00BC03E8" w:rsidRPr="00EB5488" w:rsidRDefault="00EB1563" w:rsidP="003324E6">
      <w:pPr>
        <w:ind w:firstLine="426"/>
        <w:jc w:val="both"/>
      </w:pPr>
      <w:r w:rsidRPr="00EB5488">
        <w:t>Для выполнения этих операций</w:t>
      </w:r>
      <w:r w:rsidR="00B262CE" w:rsidRPr="00EB5488">
        <w:t xml:space="preserve"> с выделенным компонентом диаграммы</w:t>
      </w:r>
      <w:r w:rsidRPr="00EB5488">
        <w:t xml:space="preserve"> имеются следующие средства:</w:t>
      </w:r>
    </w:p>
    <w:p w:rsidR="00BC03E8" w:rsidRPr="00EB5488" w:rsidRDefault="00EB1563" w:rsidP="008A7B69">
      <w:pPr>
        <w:numPr>
          <w:ilvl w:val="0"/>
          <w:numId w:val="2"/>
        </w:numPr>
        <w:ind w:firstLine="426"/>
        <w:jc w:val="both"/>
      </w:pPr>
      <w:r w:rsidRPr="00EB5488">
        <w:t>диалоговое окно</w:t>
      </w:r>
      <w:r w:rsidR="00B262CE" w:rsidRPr="00EB5488">
        <w:rPr>
          <w:b/>
        </w:rPr>
        <w:t xml:space="preserve"> Формат выделенного фрагмента</w:t>
      </w:r>
      <w:r w:rsidRPr="00EB5488">
        <w:t xml:space="preserve">, которое открывается </w:t>
      </w:r>
      <w:r w:rsidR="00B262CE" w:rsidRPr="00EB5488">
        <w:t xml:space="preserve">соответствующей кнопкой, расположенной в группе </w:t>
      </w:r>
      <w:r w:rsidR="00B262CE" w:rsidRPr="00EB5488">
        <w:rPr>
          <w:b/>
        </w:rPr>
        <w:t>Текущий фрагмент</w:t>
      </w:r>
      <w:r w:rsidR="00B262CE" w:rsidRPr="00EB5488">
        <w:t xml:space="preserve"> на ленточной вкладке </w:t>
      </w:r>
      <w:r w:rsidR="00B262CE" w:rsidRPr="00EB5488">
        <w:rPr>
          <w:b/>
        </w:rPr>
        <w:t>Работа с диаграммами</w:t>
      </w:r>
      <w:r w:rsidR="00B262CE" w:rsidRPr="00EB5488">
        <w:t xml:space="preserve"> – </w:t>
      </w:r>
      <w:r w:rsidR="00B262CE" w:rsidRPr="00EB5488">
        <w:rPr>
          <w:b/>
        </w:rPr>
        <w:t>Формат</w:t>
      </w:r>
      <w:r w:rsidR="00B262CE" w:rsidRPr="00EB5488">
        <w:t>;</w:t>
      </w:r>
    </w:p>
    <w:p w:rsidR="00B262CE" w:rsidRPr="00EB5488" w:rsidRDefault="00D5421E" w:rsidP="008A7B69">
      <w:pPr>
        <w:numPr>
          <w:ilvl w:val="0"/>
          <w:numId w:val="2"/>
        </w:numPr>
        <w:ind w:firstLine="426"/>
        <w:jc w:val="both"/>
      </w:pPr>
      <w:r w:rsidRPr="00EB5488">
        <w:t xml:space="preserve">команды группы </w:t>
      </w:r>
      <w:r w:rsidRPr="00EB5488">
        <w:rPr>
          <w:b/>
        </w:rPr>
        <w:t>Стили фигур</w:t>
      </w:r>
      <w:r w:rsidRPr="00EB5488">
        <w:t xml:space="preserve"> на ленточной вкладке </w:t>
      </w:r>
      <w:r w:rsidRPr="00EB5488">
        <w:rPr>
          <w:b/>
        </w:rPr>
        <w:t>Работа с диаграммами</w:t>
      </w:r>
      <w:r w:rsidRPr="00EB5488">
        <w:t xml:space="preserve"> – </w:t>
      </w:r>
      <w:r w:rsidRPr="00EB5488">
        <w:rPr>
          <w:b/>
        </w:rPr>
        <w:t>Формат</w:t>
      </w:r>
      <w:r w:rsidRPr="00EB5488">
        <w:t>;</w:t>
      </w:r>
    </w:p>
    <w:p w:rsidR="00D5421E" w:rsidRPr="00EB5488" w:rsidRDefault="00D5421E" w:rsidP="008A7B69">
      <w:pPr>
        <w:numPr>
          <w:ilvl w:val="0"/>
          <w:numId w:val="2"/>
        </w:numPr>
        <w:ind w:firstLine="426"/>
        <w:jc w:val="both"/>
      </w:pPr>
      <w:r w:rsidRPr="00EB5488">
        <w:t xml:space="preserve">команды групп </w:t>
      </w:r>
      <w:r w:rsidRPr="00EB5488">
        <w:rPr>
          <w:b/>
        </w:rPr>
        <w:t>Шрифт</w:t>
      </w:r>
      <w:r w:rsidRPr="00EB5488">
        <w:t xml:space="preserve"> и </w:t>
      </w:r>
      <w:r w:rsidRPr="00EB5488">
        <w:rPr>
          <w:b/>
        </w:rPr>
        <w:t>Выравнивание</w:t>
      </w:r>
      <w:r w:rsidRPr="00EB5488">
        <w:t xml:space="preserve"> ленточной вкладки </w:t>
      </w:r>
      <w:r w:rsidRPr="00EB5488">
        <w:rPr>
          <w:b/>
        </w:rPr>
        <w:t>Главная</w:t>
      </w:r>
      <w:r w:rsidRPr="00EB5488">
        <w:t>;</w:t>
      </w:r>
    </w:p>
    <w:p w:rsidR="00D5421E" w:rsidRPr="00EB5488" w:rsidRDefault="00D5421E" w:rsidP="008A7B69">
      <w:pPr>
        <w:numPr>
          <w:ilvl w:val="0"/>
          <w:numId w:val="2"/>
        </w:numPr>
        <w:ind w:firstLine="426"/>
        <w:jc w:val="both"/>
      </w:pPr>
      <w:r w:rsidRPr="00EB5488">
        <w:t>команды контекстного меню выделенного фрагмента;</w:t>
      </w:r>
    </w:p>
    <w:p w:rsidR="00D5421E" w:rsidRPr="00EB5488" w:rsidRDefault="00D5421E" w:rsidP="008A7B69">
      <w:pPr>
        <w:numPr>
          <w:ilvl w:val="0"/>
          <w:numId w:val="2"/>
        </w:numPr>
        <w:ind w:firstLine="426"/>
        <w:jc w:val="both"/>
      </w:pPr>
      <w:r w:rsidRPr="00EB5488">
        <w:t>кнопки мини-панелей.</w:t>
      </w:r>
    </w:p>
    <w:p w:rsidR="00175CD5" w:rsidRPr="00EB5488" w:rsidRDefault="00175CD5" w:rsidP="00D037DD">
      <w:pPr>
        <w:pStyle w:val="1"/>
        <w:numPr>
          <w:ilvl w:val="0"/>
          <w:numId w:val="0"/>
        </w:numPr>
        <w:spacing w:before="60" w:after="60"/>
        <w:jc w:val="center"/>
        <w:rPr>
          <w:lang w:val="ru-RU"/>
        </w:rPr>
      </w:pPr>
      <w:bookmarkStart w:id="10" w:name="_Toc56528849"/>
      <w:bookmarkStart w:id="11" w:name="_Toc58329868"/>
      <w:bookmarkStart w:id="12" w:name="_Toc233612511"/>
      <w:r w:rsidRPr="00EB5488">
        <w:rPr>
          <w:lang w:val="ru-RU"/>
        </w:rPr>
        <w:t xml:space="preserve">Практическая работа </w:t>
      </w:r>
      <w:r w:rsidR="006D5841" w:rsidRPr="00EB5488">
        <w:rPr>
          <w:lang w:val="ru-RU"/>
        </w:rPr>
        <w:t>6</w:t>
      </w:r>
      <w:bookmarkEnd w:id="12"/>
    </w:p>
    <w:p w:rsidR="003B5AA3" w:rsidRPr="00EB5488" w:rsidRDefault="003B5AA3" w:rsidP="003160EC">
      <w:pPr>
        <w:keepNext/>
        <w:jc w:val="center"/>
        <w:rPr>
          <w:i/>
          <w:iCs/>
        </w:rPr>
      </w:pPr>
      <w:r w:rsidRPr="00EB5488">
        <w:rPr>
          <w:i/>
          <w:iCs/>
        </w:rPr>
        <w:t>Построение диаграмм</w:t>
      </w:r>
    </w:p>
    <w:p w:rsidR="003B5AA3" w:rsidRPr="00EB5488" w:rsidRDefault="00816346" w:rsidP="003324E6">
      <w:pPr>
        <w:pStyle w:val="22"/>
        <w:numPr>
          <w:ilvl w:val="0"/>
          <w:numId w:val="17"/>
        </w:numPr>
        <w:jc w:val="both"/>
      </w:pPr>
      <w:r w:rsidRPr="00EB5488">
        <w:t xml:space="preserve">По данным листа </w:t>
      </w:r>
      <w:r w:rsidR="00B60C34" w:rsidRPr="00EB5488">
        <w:rPr>
          <w:b/>
        </w:rPr>
        <w:t>Расчет зарплаты</w:t>
      </w:r>
      <w:r w:rsidR="003B5AA3" w:rsidRPr="00EB5488">
        <w:t xml:space="preserve"> построить гистограмму: в качестве рядов использовать данные из столбцов </w:t>
      </w:r>
      <w:r w:rsidR="003B5AA3" w:rsidRPr="00EB5488">
        <w:rPr>
          <w:b/>
          <w:bCs/>
        </w:rPr>
        <w:t>Оклад</w:t>
      </w:r>
      <w:r w:rsidR="003B5AA3" w:rsidRPr="00EB5488">
        <w:t xml:space="preserve">, </w:t>
      </w:r>
      <w:r w:rsidR="003B5AA3" w:rsidRPr="00EB5488">
        <w:rPr>
          <w:b/>
          <w:bCs/>
        </w:rPr>
        <w:t>Пенсионный фонд</w:t>
      </w:r>
      <w:r w:rsidR="003B5AA3" w:rsidRPr="00EB5488">
        <w:t xml:space="preserve"> и </w:t>
      </w:r>
      <w:r w:rsidR="003B5AA3" w:rsidRPr="00EB5488">
        <w:rPr>
          <w:b/>
          <w:bCs/>
        </w:rPr>
        <w:t>Налог</w:t>
      </w:r>
      <w:r w:rsidR="003B5AA3" w:rsidRPr="00EB5488">
        <w:t xml:space="preserve">, в качестве категорий – данные из столбца </w:t>
      </w:r>
      <w:r w:rsidR="003B5AA3" w:rsidRPr="00EB5488">
        <w:rPr>
          <w:b/>
          <w:bCs/>
        </w:rPr>
        <w:t>Фамилия</w:t>
      </w:r>
      <w:r w:rsidR="003B5AA3" w:rsidRPr="00EB5488">
        <w:t>.</w:t>
      </w:r>
      <w:r w:rsidRPr="00EB5488">
        <w:t xml:space="preserve"> </w:t>
      </w:r>
      <w:r w:rsidR="003E32B4" w:rsidRPr="00EB5488">
        <w:t xml:space="preserve">Тип – гистограмма. Размещение – на отдельном листе. Листу с диаграммой присвоить имя </w:t>
      </w:r>
      <w:r w:rsidR="005D6DA5" w:rsidRPr="00EB5488">
        <w:rPr>
          <w:b/>
          <w:bCs/>
        </w:rPr>
        <w:t>Диаграмма</w:t>
      </w:r>
      <w:r w:rsidR="003E32B4" w:rsidRPr="00EB5488">
        <w:rPr>
          <w:b/>
          <w:bCs/>
        </w:rPr>
        <w:t xml:space="preserve"> зарплаты</w:t>
      </w:r>
      <w:r w:rsidR="003E32B4" w:rsidRPr="00EB5488">
        <w:t>.</w:t>
      </w:r>
    </w:p>
    <w:p w:rsidR="003B5340" w:rsidRPr="00EB5488" w:rsidRDefault="003B5340" w:rsidP="003324E6">
      <w:pPr>
        <w:pStyle w:val="22"/>
        <w:numPr>
          <w:ilvl w:val="0"/>
          <w:numId w:val="17"/>
        </w:numPr>
        <w:jc w:val="both"/>
      </w:pPr>
      <w:r w:rsidRPr="00EB5488">
        <w:t xml:space="preserve">По данным листа </w:t>
      </w:r>
      <w:r w:rsidRPr="00EB5488">
        <w:rPr>
          <w:b/>
        </w:rPr>
        <w:t>Повременная оплата</w:t>
      </w:r>
      <w:r w:rsidRPr="00EB5488">
        <w:t xml:space="preserve"> построить гистограмму с накоплением: в качестве рядов использовать данные из столбцов </w:t>
      </w:r>
      <w:r w:rsidRPr="00EB5488">
        <w:rPr>
          <w:b/>
          <w:bCs/>
        </w:rPr>
        <w:t xml:space="preserve">Оклад </w:t>
      </w:r>
      <w:r w:rsidRPr="00EB5488">
        <w:rPr>
          <w:bCs/>
        </w:rPr>
        <w:t>и</w:t>
      </w:r>
      <w:r w:rsidRPr="00EB5488">
        <w:t xml:space="preserve"> </w:t>
      </w:r>
      <w:r w:rsidRPr="00EB5488">
        <w:rPr>
          <w:b/>
          <w:bCs/>
        </w:rPr>
        <w:t>Премия</w:t>
      </w:r>
      <w:r w:rsidRPr="00EB5488">
        <w:t xml:space="preserve">, в качестве категорий – данные из столбца </w:t>
      </w:r>
      <w:r w:rsidRPr="00EB5488">
        <w:rPr>
          <w:b/>
          <w:bCs/>
        </w:rPr>
        <w:t>Фамилия имя отчество</w:t>
      </w:r>
      <w:r w:rsidRPr="00EB5488">
        <w:t xml:space="preserve">. Размещение – на </w:t>
      </w:r>
      <w:r w:rsidR="005D6DA5" w:rsidRPr="00EB5488">
        <w:t>отдельном</w:t>
      </w:r>
      <w:r w:rsidRPr="00EB5488">
        <w:t xml:space="preserve"> листе.</w:t>
      </w:r>
      <w:r w:rsidR="00810107" w:rsidRPr="00EB5488">
        <w:t xml:space="preserve"> </w:t>
      </w:r>
      <w:r w:rsidR="005D6DA5" w:rsidRPr="00EB5488">
        <w:t xml:space="preserve">Листу с диаграммой присвоить имя </w:t>
      </w:r>
      <w:r w:rsidR="005D6DA5" w:rsidRPr="00EB5488">
        <w:rPr>
          <w:b/>
          <w:bCs/>
        </w:rPr>
        <w:t>Диаграмма с накоплением</w:t>
      </w:r>
      <w:r w:rsidR="005D6DA5" w:rsidRPr="00EB5488">
        <w:t xml:space="preserve">. </w:t>
      </w:r>
    </w:p>
    <w:p w:rsidR="003B5AA3" w:rsidRPr="00EB5488" w:rsidRDefault="003E32B4" w:rsidP="003324E6">
      <w:pPr>
        <w:pStyle w:val="22"/>
        <w:numPr>
          <w:ilvl w:val="0"/>
          <w:numId w:val="17"/>
        </w:numPr>
        <w:jc w:val="both"/>
      </w:pPr>
      <w:r w:rsidRPr="00EB5488">
        <w:t xml:space="preserve">По данным листа </w:t>
      </w:r>
      <w:r w:rsidRPr="00EB5488">
        <w:rPr>
          <w:b/>
        </w:rPr>
        <w:t>Повременная оплата</w:t>
      </w:r>
      <w:r w:rsidRPr="00EB5488">
        <w:t xml:space="preserve"> построить </w:t>
      </w:r>
      <w:r w:rsidR="003B5AA3" w:rsidRPr="00EB5488">
        <w:t xml:space="preserve">внедренную круговую диаграмму: в качестве категорий использовать данные из «шапки» таблицы (ячейки </w:t>
      </w:r>
      <w:r w:rsidR="003B5AA3" w:rsidRPr="00EB5488">
        <w:rPr>
          <w:b/>
          <w:bCs/>
        </w:rPr>
        <w:t>Оклад</w:t>
      </w:r>
      <w:r w:rsidR="003B5AA3" w:rsidRPr="00EB5488">
        <w:t xml:space="preserve">, </w:t>
      </w:r>
      <w:r w:rsidR="003B5AA3" w:rsidRPr="00EB5488">
        <w:rPr>
          <w:b/>
          <w:bCs/>
        </w:rPr>
        <w:t>Премия</w:t>
      </w:r>
      <w:r w:rsidR="003B5AA3" w:rsidRPr="00EB5488">
        <w:t xml:space="preserve">, </w:t>
      </w:r>
      <w:r w:rsidR="003B5AA3" w:rsidRPr="00EB5488">
        <w:rPr>
          <w:b/>
          <w:bCs/>
        </w:rPr>
        <w:t>Пенсионный фонд</w:t>
      </w:r>
      <w:r w:rsidR="003B5AA3" w:rsidRPr="00EB5488">
        <w:t xml:space="preserve">, </w:t>
      </w:r>
      <w:r w:rsidR="003B5AA3" w:rsidRPr="00EB5488">
        <w:rPr>
          <w:b/>
          <w:bCs/>
        </w:rPr>
        <w:t>Налог</w:t>
      </w:r>
      <w:r w:rsidR="003B5AA3" w:rsidRPr="00EB5488">
        <w:t>), в качестве рядов – соответствующие им ячейки итоговой строки.</w:t>
      </w:r>
      <w:r w:rsidR="00810107" w:rsidRPr="00EB5488">
        <w:t xml:space="preserve"> </w:t>
      </w:r>
    </w:p>
    <w:p w:rsidR="00D94441" w:rsidRPr="00EB5488" w:rsidRDefault="00D94441" w:rsidP="003324E6">
      <w:pPr>
        <w:pStyle w:val="22"/>
        <w:numPr>
          <w:ilvl w:val="0"/>
          <w:numId w:val="17"/>
        </w:numPr>
        <w:jc w:val="both"/>
      </w:pPr>
      <w:r w:rsidRPr="00EB5488">
        <w:t xml:space="preserve">По данным листа </w:t>
      </w:r>
      <w:r w:rsidRPr="00EB5488">
        <w:rPr>
          <w:b/>
        </w:rPr>
        <w:t>Сдельная оплата</w:t>
      </w:r>
      <w:r w:rsidRPr="00EB5488">
        <w:t xml:space="preserve"> построить график с маркерами: в качестве рядов использовать данные из столбцов </w:t>
      </w:r>
      <w:r w:rsidRPr="00EB5488">
        <w:rPr>
          <w:b/>
          <w:bCs/>
        </w:rPr>
        <w:t>Стоимость работы</w:t>
      </w:r>
      <w:r w:rsidRPr="00EB5488">
        <w:rPr>
          <w:bCs/>
        </w:rPr>
        <w:t xml:space="preserve">, </w:t>
      </w:r>
      <w:r w:rsidRPr="00EB5488">
        <w:rPr>
          <w:b/>
          <w:bCs/>
        </w:rPr>
        <w:t xml:space="preserve">Пенсионный фонд </w:t>
      </w:r>
      <w:r w:rsidRPr="00EB5488">
        <w:rPr>
          <w:bCs/>
        </w:rPr>
        <w:t>и</w:t>
      </w:r>
      <w:r w:rsidRPr="00EB5488">
        <w:t xml:space="preserve"> </w:t>
      </w:r>
      <w:r w:rsidRPr="00EB5488">
        <w:rPr>
          <w:b/>
          <w:bCs/>
        </w:rPr>
        <w:t>Налог</w:t>
      </w:r>
      <w:r w:rsidRPr="00EB5488">
        <w:t xml:space="preserve">, в качестве категорий – данные из столбца </w:t>
      </w:r>
      <w:r w:rsidRPr="00EB5488">
        <w:rPr>
          <w:b/>
          <w:bCs/>
        </w:rPr>
        <w:t>Фамилия И.О.</w:t>
      </w:r>
      <w:r w:rsidRPr="00EB5488">
        <w:t xml:space="preserve">. Размещение – на отдельном листе. Листу с диаграммой присвоить имя </w:t>
      </w:r>
      <w:r w:rsidRPr="00EB5488">
        <w:rPr>
          <w:b/>
          <w:bCs/>
        </w:rPr>
        <w:t>График зарплаты</w:t>
      </w:r>
      <w:r w:rsidRPr="00EB5488">
        <w:t>.</w:t>
      </w:r>
    </w:p>
    <w:p w:rsidR="007D4B59" w:rsidRPr="00EB5488" w:rsidRDefault="007D4B59" w:rsidP="003324E6">
      <w:pPr>
        <w:pStyle w:val="22"/>
        <w:numPr>
          <w:ilvl w:val="0"/>
          <w:numId w:val="17"/>
        </w:numPr>
        <w:jc w:val="both"/>
      </w:pPr>
      <w:r w:rsidRPr="00EB5488">
        <w:t xml:space="preserve">По данным листа </w:t>
      </w:r>
      <w:r w:rsidRPr="00EB5488">
        <w:rPr>
          <w:b/>
        </w:rPr>
        <w:t>Сдельная оплата</w:t>
      </w:r>
      <w:r w:rsidRPr="00EB5488">
        <w:t xml:space="preserve"> построить кольцев</w:t>
      </w:r>
      <w:r w:rsidR="005B58AB">
        <w:t>ые диаграммы</w:t>
      </w:r>
      <w:r w:rsidRPr="00EB5488">
        <w:t xml:space="preserve">: в качестве рядов использовать данные из столбцов </w:t>
      </w:r>
      <w:r w:rsidRPr="00EB5488">
        <w:rPr>
          <w:b/>
          <w:bCs/>
        </w:rPr>
        <w:t>Стоимость работы</w:t>
      </w:r>
      <w:r w:rsidRPr="00EB5488">
        <w:rPr>
          <w:bCs/>
        </w:rPr>
        <w:t xml:space="preserve">, </w:t>
      </w:r>
      <w:r w:rsidRPr="00EB5488">
        <w:rPr>
          <w:b/>
          <w:bCs/>
        </w:rPr>
        <w:t xml:space="preserve">Пенсионный фонд </w:t>
      </w:r>
      <w:r w:rsidRPr="00EB5488">
        <w:rPr>
          <w:bCs/>
        </w:rPr>
        <w:t>и</w:t>
      </w:r>
      <w:r w:rsidRPr="00EB5488">
        <w:t xml:space="preserve"> </w:t>
      </w:r>
      <w:r w:rsidRPr="00EB5488">
        <w:rPr>
          <w:b/>
          <w:bCs/>
        </w:rPr>
        <w:t>Налог</w:t>
      </w:r>
      <w:r w:rsidRPr="00EB5488">
        <w:t xml:space="preserve">, в качестве категорий – данные из столбца </w:t>
      </w:r>
      <w:r w:rsidRPr="00EB5488">
        <w:rPr>
          <w:b/>
          <w:bCs/>
        </w:rPr>
        <w:t>Фамилия И.О.</w:t>
      </w:r>
      <w:r w:rsidRPr="00EB5488">
        <w:t xml:space="preserve">. </w:t>
      </w:r>
    </w:p>
    <w:p w:rsidR="00E10F59" w:rsidRPr="00EB5488" w:rsidRDefault="00E10F59" w:rsidP="003324E6">
      <w:pPr>
        <w:pStyle w:val="22"/>
        <w:numPr>
          <w:ilvl w:val="0"/>
          <w:numId w:val="17"/>
        </w:numPr>
        <w:jc w:val="both"/>
      </w:pPr>
      <w:r w:rsidRPr="00EB5488">
        <w:t>Построить архимедову спираль:</w:t>
      </w:r>
    </w:p>
    <w:p w:rsidR="00E10F59" w:rsidRPr="00EB5488" w:rsidRDefault="001E6AAF" w:rsidP="00E10F59">
      <w:pPr>
        <w:jc w:val="center"/>
      </w:pPr>
      <w:r w:rsidRPr="00EB5488">
        <w:rPr>
          <w:position w:val="-26"/>
        </w:rPr>
        <w:object w:dxaOrig="1020" w:dyaOrig="620">
          <v:shape id="_x0000_i1025" type="#_x0000_t75" style="width:51pt;height:30.75pt" o:ole="">
            <v:imagedata r:id="rId12" o:title=""/>
          </v:shape>
          <o:OLEObject Type="Embed" ProgID="Equation.3" ShapeID="_x0000_i1025" DrawAspect="Content" ObjectID="_1767514640" r:id="rId13"/>
        </w:object>
      </w:r>
    </w:p>
    <w:p w:rsidR="00C759CF" w:rsidRPr="00EB5488" w:rsidRDefault="00C759CF" w:rsidP="003324E6">
      <w:pPr>
        <w:ind w:firstLine="426"/>
        <w:jc w:val="both"/>
      </w:pPr>
      <w:r w:rsidRPr="00EB5488">
        <w:t>Для этого на новом листе ввести таблицу с данными для диаграммы.</w:t>
      </w:r>
      <w:r w:rsidR="00FE1B63" w:rsidRPr="00EB5488">
        <w:t xml:space="preserve"> Столбцы таблицы:</w:t>
      </w:r>
      <w:r w:rsidR="005B58AB">
        <w:t xml:space="preserve"> </w:t>
      </w:r>
      <w:r w:rsidR="00FE1B63" w:rsidRPr="00EB5488">
        <w:rPr>
          <w:b/>
          <w:i/>
          <w:lang w:val="en-US"/>
        </w:rPr>
        <w:t>n</w:t>
      </w:r>
      <w:r w:rsidR="00FE1B63" w:rsidRPr="00EB5488">
        <w:t xml:space="preserve">, </w:t>
      </w:r>
      <w:r w:rsidR="00FE1B63" w:rsidRPr="00EB5488">
        <w:rPr>
          <w:b/>
          <w:i/>
          <w:position w:val="-10"/>
        </w:rPr>
        <w:object w:dxaOrig="180" w:dyaOrig="240">
          <v:shape id="_x0000_i1026" type="#_x0000_t75" style="width:9pt;height:12pt" o:ole="">
            <v:imagedata r:id="rId14" o:title=""/>
          </v:shape>
          <o:OLEObject Type="Embed" ProgID="Equation.3" ShapeID="_x0000_i1026" DrawAspect="Content" ObjectID="_1767514641" r:id="rId15"/>
        </w:object>
      </w:r>
      <w:r w:rsidR="00FE1B63" w:rsidRPr="00EB5488">
        <w:rPr>
          <w:b/>
          <w:i/>
        </w:rPr>
        <w:t xml:space="preserve">, </w:t>
      </w:r>
      <w:r w:rsidR="00FE1B63" w:rsidRPr="00EB5488">
        <w:rPr>
          <w:b/>
          <w:i/>
          <w:lang w:val="en-US"/>
        </w:rPr>
        <w:t>x</w:t>
      </w:r>
      <w:r w:rsidR="00FE1B63" w:rsidRPr="00EB5488">
        <w:t xml:space="preserve">, </w:t>
      </w:r>
      <w:r w:rsidR="00FE1B63" w:rsidRPr="00EB5488">
        <w:rPr>
          <w:b/>
          <w:i/>
          <w:lang w:val="en-US"/>
        </w:rPr>
        <w:t>y</w:t>
      </w:r>
      <w:r w:rsidR="00FE1B63" w:rsidRPr="00EB5488">
        <w:t>.</w:t>
      </w:r>
    </w:p>
    <w:p w:rsidR="00FE1B63" w:rsidRPr="00EB5488" w:rsidRDefault="00FE1B63" w:rsidP="003324E6">
      <w:pPr>
        <w:ind w:firstLine="426"/>
        <w:jc w:val="both"/>
      </w:pPr>
      <w:r w:rsidRPr="00EB5488">
        <w:t xml:space="preserve">Столбец </w:t>
      </w:r>
      <w:r w:rsidRPr="00EB5488">
        <w:rPr>
          <w:b/>
          <w:i/>
          <w:lang w:val="en-US"/>
        </w:rPr>
        <w:t>n</w:t>
      </w:r>
      <w:r w:rsidRPr="00EB5488">
        <w:t xml:space="preserve"> заполнить целыми числами по порядку от 0 до 96.</w:t>
      </w:r>
    </w:p>
    <w:p w:rsidR="00FE1B63" w:rsidRPr="00EB5488" w:rsidRDefault="00FE1B63" w:rsidP="003324E6">
      <w:pPr>
        <w:ind w:firstLine="426"/>
        <w:jc w:val="both"/>
      </w:pPr>
      <w:r w:rsidRPr="00EB5488">
        <w:t>Остальные столбцы рассчитываются по формулам:</w:t>
      </w:r>
    </w:p>
    <w:p w:rsidR="00FE1B63" w:rsidRPr="00EB5488" w:rsidRDefault="001E6AAF" w:rsidP="00FE1B63">
      <w:pPr>
        <w:jc w:val="center"/>
      </w:pPr>
      <w:r w:rsidRPr="00EB5488">
        <w:rPr>
          <w:position w:val="-40"/>
        </w:rPr>
        <w:object w:dxaOrig="980" w:dyaOrig="1140">
          <v:shape id="_x0000_i1027" type="#_x0000_t75" style="width:48.75pt;height:57pt" o:ole="">
            <v:imagedata r:id="rId16" o:title=""/>
          </v:shape>
          <o:OLEObject Type="Embed" ProgID="Equation.3" ShapeID="_x0000_i1027" DrawAspect="Content" ObjectID="_1767514642" r:id="rId17"/>
        </w:object>
      </w:r>
    </w:p>
    <w:p w:rsidR="00FE1B63" w:rsidRPr="00EB5488" w:rsidRDefault="00FE1B63" w:rsidP="003324E6">
      <w:pPr>
        <w:ind w:firstLine="426"/>
        <w:jc w:val="both"/>
      </w:pPr>
      <w:r w:rsidRPr="00EB5488">
        <w:t xml:space="preserve">Для получения числа </w:t>
      </w:r>
      <w:r w:rsidRPr="00EB5488">
        <w:rPr>
          <w:position w:val="-6"/>
        </w:rPr>
        <w:object w:dxaOrig="180" w:dyaOrig="200">
          <v:shape id="_x0000_i1028" type="#_x0000_t75" style="width:9pt;height:9.75pt" o:ole="">
            <v:imagedata r:id="rId18" o:title=""/>
          </v:shape>
          <o:OLEObject Type="Embed" ProgID="Equation.3" ShapeID="_x0000_i1028" DrawAspect="Content" ObjectID="_1767514643" r:id="rId19"/>
        </w:object>
      </w:r>
      <w:r w:rsidRPr="00EB5488">
        <w:t xml:space="preserve"> воспользоваться встроенной функцией ПИ().</w:t>
      </w:r>
    </w:p>
    <w:p w:rsidR="00FE1B63" w:rsidRPr="00EB5488" w:rsidRDefault="002833FA" w:rsidP="003324E6">
      <w:pPr>
        <w:ind w:firstLine="426"/>
        <w:jc w:val="both"/>
      </w:pPr>
      <w:r w:rsidRPr="00EB5488">
        <w:t xml:space="preserve">Построить </w:t>
      </w:r>
      <w:r w:rsidR="00B16FB1" w:rsidRPr="00EB5488">
        <w:t xml:space="preserve">внедренную </w:t>
      </w:r>
      <w:r w:rsidRPr="00EB5488">
        <w:t xml:space="preserve">точечную диаграмму по данным столбцов </w:t>
      </w:r>
      <w:r w:rsidRPr="00EB5488">
        <w:rPr>
          <w:b/>
          <w:i/>
          <w:lang w:val="en-US"/>
        </w:rPr>
        <w:t>x</w:t>
      </w:r>
      <w:r w:rsidRPr="00EB5488">
        <w:t xml:space="preserve"> и </w:t>
      </w:r>
      <w:r w:rsidRPr="00EB5488">
        <w:rPr>
          <w:b/>
          <w:i/>
          <w:lang w:val="en-US"/>
        </w:rPr>
        <w:t>y</w:t>
      </w:r>
      <w:r w:rsidRPr="00EB5488">
        <w:t>.</w:t>
      </w:r>
    </w:p>
    <w:p w:rsidR="00B16FB1" w:rsidRPr="00EB5488" w:rsidRDefault="00B16FB1" w:rsidP="003324E6">
      <w:pPr>
        <w:ind w:firstLine="426"/>
        <w:jc w:val="both"/>
      </w:pPr>
      <w:r w:rsidRPr="00EB5488">
        <w:t>Присвоить листу имя</w:t>
      </w:r>
      <w:r w:rsidR="003324E6" w:rsidRPr="00EB5488">
        <w:rPr>
          <w:lang w:val="en-US"/>
        </w:rPr>
        <w:t xml:space="preserve"> </w:t>
      </w:r>
      <w:r w:rsidR="003324E6" w:rsidRPr="00EB5488">
        <w:rPr>
          <w:b/>
        </w:rPr>
        <w:t>Кривые</w:t>
      </w:r>
      <w:r w:rsidRPr="00EB5488">
        <w:t>.</w:t>
      </w:r>
    </w:p>
    <w:p w:rsidR="00B16FB1" w:rsidRPr="00EB5488" w:rsidRDefault="00B16FB1" w:rsidP="003324E6">
      <w:pPr>
        <w:pStyle w:val="22"/>
        <w:numPr>
          <w:ilvl w:val="0"/>
          <w:numId w:val="17"/>
        </w:numPr>
        <w:jc w:val="both"/>
      </w:pPr>
      <w:r w:rsidRPr="00EB5488">
        <w:t>Построить улитку Паскаля:</w:t>
      </w:r>
    </w:p>
    <w:p w:rsidR="00B16FB1" w:rsidRPr="00EB5488" w:rsidRDefault="001E6AAF" w:rsidP="00B16FB1">
      <w:pPr>
        <w:jc w:val="center"/>
      </w:pPr>
      <w:r w:rsidRPr="00EB5488">
        <w:rPr>
          <w:position w:val="-30"/>
        </w:rPr>
        <w:object w:dxaOrig="2000" w:dyaOrig="700">
          <v:shape id="_x0000_i1029" type="#_x0000_t75" style="width:99.75pt;height:35.25pt" o:ole="">
            <v:imagedata r:id="rId20" o:title=""/>
          </v:shape>
          <o:OLEObject Type="Embed" ProgID="Equation.3" ShapeID="_x0000_i1029" DrawAspect="Content" ObjectID="_1767514644" r:id="rId21"/>
        </w:object>
      </w:r>
    </w:p>
    <w:p w:rsidR="00B16FB1" w:rsidRPr="00EB5488" w:rsidRDefault="00B16FB1" w:rsidP="003324E6">
      <w:pPr>
        <w:ind w:firstLine="426"/>
        <w:jc w:val="both"/>
      </w:pPr>
      <w:r w:rsidRPr="00EB5488">
        <w:t xml:space="preserve">Для этого на листе </w:t>
      </w:r>
      <w:r w:rsidRPr="00EB5488">
        <w:rPr>
          <w:b/>
        </w:rPr>
        <w:t>Кривые</w:t>
      </w:r>
      <w:r w:rsidRPr="00EB5488">
        <w:t xml:space="preserve"> ввести таблицу с данными для диаграммы. Столбцы таблицы:</w:t>
      </w:r>
      <w:r w:rsidR="005B58AB">
        <w:t xml:space="preserve"> </w:t>
      </w:r>
      <w:r w:rsidRPr="00EB5488">
        <w:rPr>
          <w:b/>
          <w:i/>
          <w:lang w:val="en-US"/>
        </w:rPr>
        <w:t>n</w:t>
      </w:r>
      <w:r w:rsidRPr="00EB5488">
        <w:t xml:space="preserve">, </w:t>
      </w:r>
      <w:r w:rsidRPr="00EB5488">
        <w:rPr>
          <w:b/>
          <w:i/>
          <w:position w:val="-10"/>
        </w:rPr>
        <w:object w:dxaOrig="180" w:dyaOrig="240">
          <v:shape id="_x0000_i1030" type="#_x0000_t75" style="width:9pt;height:12pt" o:ole="">
            <v:imagedata r:id="rId14" o:title=""/>
          </v:shape>
          <o:OLEObject Type="Embed" ProgID="Equation.3" ShapeID="_x0000_i1030" DrawAspect="Content" ObjectID="_1767514645" r:id="rId22"/>
        </w:object>
      </w:r>
      <w:r w:rsidRPr="00EB5488">
        <w:rPr>
          <w:b/>
          <w:i/>
        </w:rPr>
        <w:t xml:space="preserve">, </w:t>
      </w:r>
      <w:r w:rsidRPr="00EB5488">
        <w:rPr>
          <w:b/>
          <w:i/>
          <w:lang w:val="en-US"/>
        </w:rPr>
        <w:t>x</w:t>
      </w:r>
      <w:r w:rsidRPr="00EB5488">
        <w:t xml:space="preserve">, </w:t>
      </w:r>
      <w:r w:rsidRPr="00EB5488">
        <w:rPr>
          <w:b/>
          <w:i/>
          <w:lang w:val="en-US"/>
        </w:rPr>
        <w:t>y</w:t>
      </w:r>
      <w:r w:rsidRPr="00EB5488">
        <w:t>.</w:t>
      </w:r>
    </w:p>
    <w:p w:rsidR="00B16FB1" w:rsidRPr="00EB5488" w:rsidRDefault="00B16FB1" w:rsidP="003324E6">
      <w:pPr>
        <w:ind w:firstLine="426"/>
        <w:jc w:val="both"/>
      </w:pPr>
      <w:r w:rsidRPr="00EB5488">
        <w:t xml:space="preserve">Столбец </w:t>
      </w:r>
      <w:r w:rsidRPr="00EB5488">
        <w:rPr>
          <w:b/>
          <w:i/>
          <w:lang w:val="en-US"/>
        </w:rPr>
        <w:t>n</w:t>
      </w:r>
      <w:r w:rsidRPr="00EB5488">
        <w:t xml:space="preserve"> заполнить целыми числами по порядку от 0 до 24.</w:t>
      </w:r>
    </w:p>
    <w:p w:rsidR="00B16FB1" w:rsidRPr="00EB5488" w:rsidRDefault="00B16FB1" w:rsidP="003324E6">
      <w:pPr>
        <w:ind w:firstLine="426"/>
        <w:jc w:val="both"/>
      </w:pPr>
      <w:r w:rsidRPr="00EB5488">
        <w:t>Остальные столбцы рассчитываются по формулам:</w:t>
      </w:r>
    </w:p>
    <w:p w:rsidR="00B16FB1" w:rsidRPr="00EB5488" w:rsidRDefault="001E6AAF" w:rsidP="00B16FB1">
      <w:pPr>
        <w:jc w:val="center"/>
      </w:pPr>
      <w:r w:rsidRPr="00EB5488">
        <w:rPr>
          <w:position w:val="-40"/>
        </w:rPr>
        <w:object w:dxaOrig="1939" w:dyaOrig="1180">
          <v:shape id="_x0000_i1031" type="#_x0000_t75" style="width:96.75pt;height:59.25pt" o:ole="">
            <v:imagedata r:id="rId23" o:title=""/>
          </v:shape>
          <o:OLEObject Type="Embed" ProgID="Equation.3" ShapeID="_x0000_i1031" DrawAspect="Content" ObjectID="_1767514646" r:id="rId24"/>
        </w:object>
      </w:r>
    </w:p>
    <w:p w:rsidR="00B16FB1" w:rsidRPr="00EB5488" w:rsidRDefault="00B16FB1" w:rsidP="003324E6">
      <w:pPr>
        <w:ind w:firstLine="426"/>
        <w:jc w:val="both"/>
      </w:pPr>
      <w:r w:rsidRPr="00EB5488">
        <w:t xml:space="preserve">Построить точечную диаграмму по данным столбцов </w:t>
      </w:r>
      <w:r w:rsidRPr="00EB5488">
        <w:rPr>
          <w:b/>
          <w:i/>
          <w:lang w:val="en-US"/>
        </w:rPr>
        <w:t>x</w:t>
      </w:r>
      <w:r w:rsidRPr="00EB5488">
        <w:t xml:space="preserve"> и </w:t>
      </w:r>
      <w:r w:rsidRPr="00EB5488">
        <w:rPr>
          <w:b/>
          <w:i/>
          <w:lang w:val="en-US"/>
        </w:rPr>
        <w:t>y</w:t>
      </w:r>
      <w:r w:rsidRPr="00EB5488">
        <w:t>.</w:t>
      </w:r>
    </w:p>
    <w:p w:rsidR="00B16FB1" w:rsidRPr="00EB5488" w:rsidRDefault="001D64B7" w:rsidP="003324E6">
      <w:pPr>
        <w:pStyle w:val="22"/>
        <w:numPr>
          <w:ilvl w:val="0"/>
          <w:numId w:val="17"/>
        </w:numPr>
        <w:jc w:val="both"/>
      </w:pPr>
      <w:r w:rsidRPr="00EB5488">
        <w:t xml:space="preserve">Построить поверхностную диаграмму для функции двух переменных </w:t>
      </w:r>
      <w:r w:rsidR="001E6AAF" w:rsidRPr="00EB5488">
        <w:rPr>
          <w:position w:val="-10"/>
        </w:rPr>
        <w:object w:dxaOrig="1280" w:dyaOrig="300">
          <v:shape id="_x0000_i1032" type="#_x0000_t75" style="width:63.75pt;height:15pt" o:ole="">
            <v:imagedata r:id="rId25" o:title=""/>
          </v:shape>
          <o:OLEObject Type="Embed" ProgID="Equation.3" ShapeID="_x0000_i1032" DrawAspect="Content" ObjectID="_1767514647" r:id="rId26"/>
        </w:object>
      </w:r>
      <w:r w:rsidRPr="00EB5488">
        <w:t xml:space="preserve">. Для этого воспользоваться данными из таблицы значений соответствующей функции на листе </w:t>
      </w:r>
      <w:r w:rsidRPr="00EB5488">
        <w:rPr>
          <w:b/>
        </w:rPr>
        <w:t>Смешанные ссылки</w:t>
      </w:r>
      <w:r w:rsidRPr="00EB5488">
        <w:t>.</w:t>
      </w:r>
    </w:p>
    <w:p w:rsidR="001D64B7" w:rsidRPr="00EB5488" w:rsidRDefault="00436021" w:rsidP="003324E6">
      <w:pPr>
        <w:pStyle w:val="22"/>
        <w:numPr>
          <w:ilvl w:val="0"/>
          <w:numId w:val="17"/>
        </w:numPr>
        <w:jc w:val="both"/>
      </w:pPr>
      <w:r w:rsidRPr="00EB5488">
        <w:t xml:space="preserve">Построить гиперболический параболоид </w:t>
      </w:r>
    </w:p>
    <w:p w:rsidR="00B16FB1" w:rsidRPr="00EB5488" w:rsidRDefault="001E6AAF" w:rsidP="00BF127B">
      <w:pPr>
        <w:jc w:val="center"/>
      </w:pPr>
      <w:r w:rsidRPr="00EB5488">
        <w:rPr>
          <w:position w:val="-22"/>
        </w:rPr>
        <w:object w:dxaOrig="1100" w:dyaOrig="600">
          <v:shape id="_x0000_i1033" type="#_x0000_t75" style="width:54.75pt;height:30pt" o:ole="">
            <v:imagedata r:id="rId27" o:title=""/>
          </v:shape>
          <o:OLEObject Type="Embed" ProgID="Equation.3" ShapeID="_x0000_i1033" DrawAspect="Content" ObjectID="_1767514648" r:id="rId28"/>
        </w:object>
      </w:r>
      <w:r w:rsidR="00BF127B" w:rsidRPr="00EB5488">
        <w:t>.</w:t>
      </w:r>
    </w:p>
    <w:p w:rsidR="00B16FB1" w:rsidRPr="00EB5488" w:rsidRDefault="00BF127B" w:rsidP="003324E6">
      <w:pPr>
        <w:ind w:firstLine="426"/>
        <w:jc w:val="both"/>
      </w:pPr>
      <w:r w:rsidRPr="00EB5488">
        <w:t xml:space="preserve">Для этого воспользоваться данными из таблицы значений соответствующей функции на листе </w:t>
      </w:r>
      <w:r w:rsidRPr="00EB5488">
        <w:rPr>
          <w:b/>
        </w:rPr>
        <w:t>Смешанные ссылки</w:t>
      </w:r>
      <w:r w:rsidRPr="00EB5488">
        <w:t>.</w:t>
      </w:r>
    </w:p>
    <w:p w:rsidR="00811A5C" w:rsidRPr="00EB5488" w:rsidRDefault="00811A5C" w:rsidP="003160EC">
      <w:pPr>
        <w:keepNext/>
        <w:jc w:val="center"/>
        <w:rPr>
          <w:i/>
          <w:iCs/>
        </w:rPr>
      </w:pPr>
      <w:bookmarkStart w:id="13" w:name="_Toc56528857"/>
      <w:bookmarkStart w:id="14" w:name="_Toc58329874"/>
      <w:r w:rsidRPr="00EB5488">
        <w:rPr>
          <w:i/>
          <w:iCs/>
        </w:rPr>
        <w:t>Редактирование диаграмм</w:t>
      </w:r>
    </w:p>
    <w:p w:rsidR="00D3214D" w:rsidRPr="00EB5488" w:rsidRDefault="00811A5C" w:rsidP="003324E6">
      <w:pPr>
        <w:pStyle w:val="22"/>
        <w:numPr>
          <w:ilvl w:val="0"/>
          <w:numId w:val="17"/>
        </w:numPr>
        <w:jc w:val="both"/>
      </w:pPr>
      <w:r w:rsidRPr="00EB5488">
        <w:t xml:space="preserve">В таблицу на листе </w:t>
      </w:r>
      <w:r w:rsidRPr="00EB5488">
        <w:rPr>
          <w:b/>
        </w:rPr>
        <w:t>Расчет зарплаты</w:t>
      </w:r>
      <w:r w:rsidRPr="00EB5488">
        <w:t xml:space="preserve"> добавить две новые строки и заполнить их данными. Добавить новые данные в </w:t>
      </w:r>
      <w:r w:rsidR="00613DE2" w:rsidRPr="00EB5488">
        <w:t>диаграмму</w:t>
      </w:r>
      <w:r w:rsidRPr="00EB5488">
        <w:t xml:space="preserve"> на листе </w:t>
      </w:r>
      <w:r w:rsidRPr="00EB5488">
        <w:rPr>
          <w:b/>
        </w:rPr>
        <w:t>Диаграмма зарплаты</w:t>
      </w:r>
      <w:r w:rsidRPr="00EB5488">
        <w:t xml:space="preserve"> посредством изменения диапазона данных.</w:t>
      </w:r>
    </w:p>
    <w:p w:rsidR="00811A5C" w:rsidRPr="00EB5488" w:rsidRDefault="00613DE2" w:rsidP="003324E6">
      <w:pPr>
        <w:pStyle w:val="22"/>
        <w:numPr>
          <w:ilvl w:val="0"/>
          <w:numId w:val="17"/>
        </w:numPr>
        <w:jc w:val="both"/>
      </w:pPr>
      <w:r w:rsidRPr="00EB5488">
        <w:t xml:space="preserve">В диаграмму на листе </w:t>
      </w:r>
      <w:r w:rsidRPr="00EB5488">
        <w:rPr>
          <w:b/>
        </w:rPr>
        <w:t>Диаграмма с накоплением</w:t>
      </w:r>
      <w:r w:rsidRPr="00EB5488">
        <w:t xml:space="preserve">, построенную по данным из таблицы на листе </w:t>
      </w:r>
      <w:r w:rsidRPr="00EB5488">
        <w:rPr>
          <w:b/>
        </w:rPr>
        <w:t>Повременная оплата</w:t>
      </w:r>
      <w:r w:rsidRPr="00EB5488">
        <w:t xml:space="preserve"> добавить ряды </w:t>
      </w:r>
      <w:r w:rsidRPr="00EB5488">
        <w:rPr>
          <w:b/>
        </w:rPr>
        <w:t>Пенсионный фонд</w:t>
      </w:r>
      <w:r w:rsidRPr="00EB5488">
        <w:t xml:space="preserve"> и </w:t>
      </w:r>
      <w:r w:rsidRPr="00EB5488">
        <w:rPr>
          <w:b/>
        </w:rPr>
        <w:t>Налог</w:t>
      </w:r>
      <w:r w:rsidRPr="00EB5488">
        <w:t>.</w:t>
      </w:r>
    </w:p>
    <w:p w:rsidR="00613DE2" w:rsidRPr="00EB5488" w:rsidRDefault="00613DE2" w:rsidP="003324E6">
      <w:pPr>
        <w:pStyle w:val="22"/>
        <w:numPr>
          <w:ilvl w:val="0"/>
          <w:numId w:val="17"/>
        </w:numPr>
        <w:jc w:val="both"/>
      </w:pPr>
      <w:r w:rsidRPr="00EB5488">
        <w:t xml:space="preserve">В таблицу на листе </w:t>
      </w:r>
      <w:r w:rsidRPr="00EB5488">
        <w:rPr>
          <w:b/>
        </w:rPr>
        <w:t>Сдельная оплата</w:t>
      </w:r>
      <w:r w:rsidRPr="00EB5488">
        <w:t xml:space="preserve"> добавить две новые строки и заполнить их данными. Для этого перед итоговой строкой вставить две пустые строки, скопировать в них формулу из столбца </w:t>
      </w:r>
      <w:r w:rsidRPr="00EB5488">
        <w:rPr>
          <w:b/>
        </w:rPr>
        <w:t>Фамилия И.О.</w:t>
      </w:r>
      <w:r w:rsidRPr="00EB5488">
        <w:t xml:space="preserve">, ввести новые данные в столбец </w:t>
      </w:r>
      <w:r w:rsidRPr="00EB5488">
        <w:rPr>
          <w:b/>
        </w:rPr>
        <w:t>Выработка</w:t>
      </w:r>
      <w:r w:rsidRPr="00EB5488">
        <w:t xml:space="preserve"> (остальные формулы скопируются автоматически). В график на листе </w:t>
      </w:r>
      <w:r w:rsidRPr="00EB5488">
        <w:rPr>
          <w:b/>
        </w:rPr>
        <w:t>График зарплаты</w:t>
      </w:r>
      <w:r w:rsidRPr="00EB5488">
        <w:t xml:space="preserve"> добавить новые данные через механизм копирования.</w:t>
      </w:r>
    </w:p>
    <w:p w:rsidR="00613DE2" w:rsidRPr="00EB5488" w:rsidRDefault="00387E08" w:rsidP="003324E6">
      <w:pPr>
        <w:pStyle w:val="22"/>
        <w:numPr>
          <w:ilvl w:val="0"/>
          <w:numId w:val="17"/>
        </w:numPr>
        <w:jc w:val="both"/>
      </w:pPr>
      <w:r w:rsidRPr="00EB5488">
        <w:t xml:space="preserve">Открыть лист </w:t>
      </w:r>
      <w:r w:rsidRPr="00EB5488">
        <w:rPr>
          <w:b/>
        </w:rPr>
        <w:t>Кривые</w:t>
      </w:r>
      <w:r w:rsidRPr="00EB5488">
        <w:t xml:space="preserve">. Добавить к архимедовой спирали еще один виток. Для этого столбец </w:t>
      </w:r>
      <w:r w:rsidRPr="00EB5488">
        <w:rPr>
          <w:b/>
          <w:i/>
          <w:lang w:val="en-US"/>
        </w:rPr>
        <w:t>n</w:t>
      </w:r>
      <w:r w:rsidRPr="00EB5488">
        <w:t xml:space="preserve"> «растянуть» до </w:t>
      </w:r>
      <w:r w:rsidRPr="00EB5488">
        <w:rPr>
          <w:i/>
          <w:lang w:val="en-US"/>
        </w:rPr>
        <w:t>n</w:t>
      </w:r>
      <w:r w:rsidRPr="00EB5488">
        <w:t>=120 и скопировать в новые строки формулы остальных столбцов. Изменить график методом перетаскивания границ диапазона.</w:t>
      </w:r>
    </w:p>
    <w:p w:rsidR="00AB61A7" w:rsidRPr="00EB5488" w:rsidRDefault="00AB61A7" w:rsidP="003324E6">
      <w:pPr>
        <w:pStyle w:val="22"/>
        <w:numPr>
          <w:ilvl w:val="0"/>
          <w:numId w:val="17"/>
        </w:numPr>
        <w:jc w:val="both"/>
      </w:pPr>
      <w:r w:rsidRPr="00EB5488">
        <w:t>Во все диаграммы ввести стандартные тексты: подписи на оси категорий, легенды, подписи данных, названия осей и диаграммы.</w:t>
      </w:r>
    </w:p>
    <w:p w:rsidR="00391981" w:rsidRPr="00EB5488" w:rsidRDefault="00391981" w:rsidP="003324E6">
      <w:pPr>
        <w:pStyle w:val="22"/>
        <w:numPr>
          <w:ilvl w:val="0"/>
          <w:numId w:val="17"/>
        </w:numPr>
        <w:jc w:val="both"/>
      </w:pPr>
      <w:r w:rsidRPr="00EB5488">
        <w:t xml:space="preserve">Переместить гиперболический параболоид с листа </w:t>
      </w:r>
      <w:r w:rsidRPr="00EB5488">
        <w:rPr>
          <w:b/>
        </w:rPr>
        <w:t>Смешанные ссылки</w:t>
      </w:r>
      <w:r w:rsidRPr="00EB5488">
        <w:t xml:space="preserve"> на отдельный лист. Листу присвоить имя </w:t>
      </w:r>
      <w:r w:rsidRPr="00EB5488">
        <w:rPr>
          <w:b/>
        </w:rPr>
        <w:t>Гиперболический параболоид</w:t>
      </w:r>
      <w:r w:rsidRPr="00EB5488">
        <w:t>.</w:t>
      </w:r>
    </w:p>
    <w:p w:rsidR="000A1871" w:rsidRPr="00EB5488" w:rsidRDefault="000A1871" w:rsidP="003160EC">
      <w:pPr>
        <w:keepNext/>
        <w:jc w:val="center"/>
        <w:rPr>
          <w:i/>
          <w:iCs/>
        </w:rPr>
      </w:pPr>
      <w:r w:rsidRPr="00EB5488">
        <w:rPr>
          <w:i/>
          <w:iCs/>
        </w:rPr>
        <w:t>Форматирование диаграмм</w:t>
      </w:r>
    </w:p>
    <w:p w:rsidR="00391981" w:rsidRPr="00EB5488" w:rsidRDefault="00391981" w:rsidP="003324E6">
      <w:pPr>
        <w:pStyle w:val="22"/>
        <w:numPr>
          <w:ilvl w:val="0"/>
          <w:numId w:val="17"/>
        </w:numPr>
        <w:jc w:val="both"/>
      </w:pPr>
      <w:r w:rsidRPr="00EB5488">
        <w:t>Научиться изменять положение и размеры диаграмм.</w:t>
      </w:r>
    </w:p>
    <w:p w:rsidR="000A1871" w:rsidRPr="00EB5488" w:rsidRDefault="000A1871" w:rsidP="003324E6">
      <w:pPr>
        <w:pStyle w:val="22"/>
        <w:numPr>
          <w:ilvl w:val="0"/>
          <w:numId w:val="17"/>
        </w:numPr>
        <w:jc w:val="both"/>
      </w:pPr>
      <w:r w:rsidRPr="00EB5488">
        <w:t xml:space="preserve">Для диаграммы на листе </w:t>
      </w:r>
      <w:r w:rsidRPr="00EB5488">
        <w:rPr>
          <w:b/>
        </w:rPr>
        <w:t>Гиперболический параболоид</w:t>
      </w:r>
      <w:r w:rsidRPr="00EB5488">
        <w:t xml:space="preserve"> выбрать подтип </w:t>
      </w:r>
      <w:r w:rsidRPr="00EB5488">
        <w:rPr>
          <w:b/>
        </w:rPr>
        <w:t>Проволочная поверхность</w:t>
      </w:r>
      <w:r w:rsidRPr="00EB5488">
        <w:t>.</w:t>
      </w:r>
    </w:p>
    <w:p w:rsidR="000A1871" w:rsidRPr="00EB5488" w:rsidRDefault="000A1871" w:rsidP="003324E6">
      <w:pPr>
        <w:pStyle w:val="22"/>
        <w:numPr>
          <w:ilvl w:val="0"/>
          <w:numId w:val="17"/>
        </w:numPr>
        <w:jc w:val="both"/>
      </w:pPr>
      <w:r w:rsidRPr="00EB5488">
        <w:t xml:space="preserve">Для кольцевой диаграммы на листе </w:t>
      </w:r>
      <w:r w:rsidRPr="00EB5488">
        <w:rPr>
          <w:b/>
        </w:rPr>
        <w:t>Сдельная оплата</w:t>
      </w:r>
      <w:r w:rsidRPr="00EB5488">
        <w:t xml:space="preserve"> выбрать подтип </w:t>
      </w:r>
      <w:r w:rsidRPr="00EB5488">
        <w:rPr>
          <w:b/>
        </w:rPr>
        <w:t>Разрезанная кольцевая</w:t>
      </w:r>
      <w:r w:rsidRPr="00EB5488">
        <w:t>.</w:t>
      </w:r>
    </w:p>
    <w:bookmarkEnd w:id="13"/>
    <w:bookmarkEnd w:id="14"/>
    <w:p w:rsidR="003B5AA3" w:rsidRPr="00EB5488" w:rsidRDefault="003B5AA3" w:rsidP="003324E6">
      <w:pPr>
        <w:pStyle w:val="22"/>
        <w:numPr>
          <w:ilvl w:val="0"/>
          <w:numId w:val="17"/>
        </w:numPr>
        <w:jc w:val="both"/>
      </w:pPr>
      <w:r w:rsidRPr="00EB5488">
        <w:t>Освоить следующие операции по форматированию элементов диаграмм:</w:t>
      </w:r>
    </w:p>
    <w:p w:rsidR="003B5AA3" w:rsidRPr="00EB5488" w:rsidRDefault="003B5AA3" w:rsidP="008A7B69">
      <w:pPr>
        <w:numPr>
          <w:ilvl w:val="0"/>
          <w:numId w:val="2"/>
        </w:numPr>
        <w:ind w:firstLine="426"/>
        <w:jc w:val="both"/>
      </w:pPr>
      <w:r w:rsidRPr="00EB5488">
        <w:t>изменение цветов и узоров маркеров данных (столбцов, линий, секторов);</w:t>
      </w:r>
    </w:p>
    <w:p w:rsidR="003B5AA3" w:rsidRPr="00EB5488" w:rsidRDefault="003B5AA3" w:rsidP="008A7B69">
      <w:pPr>
        <w:numPr>
          <w:ilvl w:val="0"/>
          <w:numId w:val="2"/>
        </w:numPr>
        <w:ind w:firstLine="426"/>
        <w:jc w:val="both"/>
      </w:pPr>
      <w:r w:rsidRPr="00EB5488">
        <w:t>изменение формы маркеров в графиках;</w:t>
      </w:r>
    </w:p>
    <w:p w:rsidR="003B5AA3" w:rsidRPr="00EB5488" w:rsidRDefault="003B5AA3" w:rsidP="008A7B69">
      <w:pPr>
        <w:numPr>
          <w:ilvl w:val="0"/>
          <w:numId w:val="2"/>
        </w:numPr>
        <w:ind w:firstLine="426"/>
        <w:jc w:val="both"/>
      </w:pPr>
      <w:r w:rsidRPr="00EB5488">
        <w:t>изменение шрифта, размера, стиля и выравнивания текстов;</w:t>
      </w:r>
    </w:p>
    <w:p w:rsidR="003B5AA3" w:rsidRPr="00EB5488" w:rsidRDefault="003B5AA3" w:rsidP="008A7B69">
      <w:pPr>
        <w:numPr>
          <w:ilvl w:val="0"/>
          <w:numId w:val="2"/>
        </w:numPr>
        <w:ind w:firstLine="426"/>
        <w:jc w:val="both"/>
      </w:pPr>
      <w:r w:rsidRPr="00EB5488">
        <w:t>форматирование чисел в метках данных, засечках и категориях;</w:t>
      </w:r>
    </w:p>
    <w:p w:rsidR="003B5AA3" w:rsidRPr="00EB5488" w:rsidRDefault="003B5AA3" w:rsidP="008A7B69">
      <w:pPr>
        <w:numPr>
          <w:ilvl w:val="0"/>
          <w:numId w:val="2"/>
        </w:numPr>
        <w:ind w:firstLine="426"/>
        <w:jc w:val="both"/>
      </w:pPr>
      <w:r w:rsidRPr="00EB5488">
        <w:t>создание рамок вокруг заголовков, названий осей и легенд;</w:t>
      </w:r>
    </w:p>
    <w:p w:rsidR="003B5AA3" w:rsidRPr="00EB5488" w:rsidRDefault="003B5AA3" w:rsidP="008A7B69">
      <w:pPr>
        <w:numPr>
          <w:ilvl w:val="0"/>
          <w:numId w:val="2"/>
        </w:numPr>
        <w:ind w:firstLine="426"/>
        <w:jc w:val="both"/>
      </w:pPr>
      <w:r w:rsidRPr="00EB5488">
        <w:t>изменение стиля линий и цвета сетки.</w:t>
      </w:r>
      <w:bookmarkEnd w:id="10"/>
      <w:bookmarkEnd w:id="11"/>
    </w:p>
    <w:sectPr w:rsidR="003B5AA3" w:rsidRPr="00EB5488" w:rsidSect="00B36EAE">
      <w:headerReference w:type="default" r:id="rId29"/>
      <w:footerReference w:type="even" r:id="rId30"/>
      <w:footerReference w:type="default" r:id="rId31"/>
      <w:type w:val="continuous"/>
      <w:pgSz w:w="8420" w:h="11907" w:orient="landscape" w:code="9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BC4" w:rsidRDefault="003B7BC4">
      <w:r>
        <w:separator/>
      </w:r>
    </w:p>
  </w:endnote>
  <w:endnote w:type="continuationSeparator" w:id="0">
    <w:p w:rsidR="003B7BC4" w:rsidRDefault="003B7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416" w:rsidRDefault="00EE6416" w:rsidP="008C1AEE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E6416" w:rsidRDefault="00EE6416" w:rsidP="00075074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416" w:rsidRDefault="00EE6416" w:rsidP="008C1AEE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1282E">
      <w:rPr>
        <w:rStyle w:val="a9"/>
        <w:noProof/>
      </w:rPr>
      <w:t>1</w:t>
    </w:r>
    <w:r>
      <w:rPr>
        <w:rStyle w:val="a9"/>
      </w:rPr>
      <w:fldChar w:fldCharType="end"/>
    </w:r>
  </w:p>
  <w:p w:rsidR="00EE6416" w:rsidRDefault="00EE6416" w:rsidP="007A02A9">
    <w:pPr>
      <w:pStyle w:val="a7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BC4" w:rsidRDefault="003B7BC4">
      <w:r>
        <w:separator/>
      </w:r>
    </w:p>
  </w:footnote>
  <w:footnote w:type="continuationSeparator" w:id="0">
    <w:p w:rsidR="003B7BC4" w:rsidRDefault="003B7B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736" w:rsidRPr="00396736" w:rsidRDefault="00396736" w:rsidP="00396736">
    <w:pPr>
      <w:pStyle w:val="aa"/>
      <w:pBdr>
        <w:bottom w:val="double" w:sz="4" w:space="1" w:color="auto"/>
      </w:pBdr>
      <w:tabs>
        <w:tab w:val="clear" w:pos="4153"/>
        <w:tab w:val="right" w:pos="6237"/>
      </w:tabs>
    </w:pPr>
    <w:r>
      <w:rPr>
        <w:lang w:val="en-US"/>
      </w:rPr>
      <w:t>MS Excel</w:t>
    </w:r>
    <w:r>
      <w:tab/>
    </w:r>
    <w:r>
      <w:rPr>
        <w:lang w:val="en-US"/>
      </w:rPr>
      <w:t xml:space="preserve">Практ. </w:t>
    </w:r>
    <w:r>
      <w:t>р</w:t>
    </w:r>
    <w:r>
      <w:rPr>
        <w:lang w:val="en-US"/>
      </w:rPr>
      <w:t>аб.</w:t>
    </w:r>
    <w:r>
      <w:t xml:space="preserve">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in;height:3in" o:bullet="t"/>
    </w:pict>
  </w:numPicBullet>
  <w:numPicBullet w:numPicBulletId="1">
    <w:pict>
      <v:shape id="_x0000_i1026" type="#_x0000_t75" style="width:3in;height:3in" o:bullet="t"/>
    </w:pict>
  </w:numPicBullet>
  <w:numPicBullet w:numPicBulletId="2">
    <w:pict>
      <v:shape id="_x0000_i1027" type="#_x0000_t75" style="width:3in;height:3in" o:bullet="t"/>
    </w:pict>
  </w:numPicBullet>
  <w:abstractNum w:abstractNumId="0">
    <w:nsid w:val="0F6D032D"/>
    <w:multiLevelType w:val="hybridMultilevel"/>
    <w:tmpl w:val="272887AA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B23A25"/>
    <w:multiLevelType w:val="hybridMultilevel"/>
    <w:tmpl w:val="B28E85DC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4B7B4D"/>
    <w:multiLevelType w:val="multilevel"/>
    <w:tmpl w:val="C67E5FDA"/>
    <w:lvl w:ilvl="0">
      <w:start w:val="1"/>
      <w:numFmt w:val="decimal"/>
      <w:pStyle w:val="1"/>
      <w:lvlText w:val="%1."/>
      <w:lvlJc w:val="left"/>
      <w:pPr>
        <w:tabs>
          <w:tab w:val="num" w:pos="999"/>
        </w:tabs>
        <w:ind w:left="999" w:hanging="432"/>
      </w:pPr>
      <w:rPr>
        <w:rFonts w:hint="default"/>
        <w:sz w:val="20"/>
        <w:szCs w:val="20"/>
      </w:rPr>
    </w:lvl>
    <w:lvl w:ilvl="1">
      <w:start w:val="1"/>
      <w:numFmt w:val="decimal"/>
      <w:pStyle w:val="2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3">
    <w:nsid w:val="2CD34399"/>
    <w:multiLevelType w:val="hybridMultilevel"/>
    <w:tmpl w:val="223CB5E0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455075"/>
    <w:multiLevelType w:val="hybridMultilevel"/>
    <w:tmpl w:val="98EABB46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950D4C"/>
    <w:multiLevelType w:val="hybridMultilevel"/>
    <w:tmpl w:val="7C961462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6D3A8D"/>
    <w:multiLevelType w:val="hybridMultilevel"/>
    <w:tmpl w:val="E73EDE06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D1384E"/>
    <w:multiLevelType w:val="hybridMultilevel"/>
    <w:tmpl w:val="7440236E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281AA7"/>
    <w:multiLevelType w:val="hybridMultilevel"/>
    <w:tmpl w:val="637E716E"/>
    <w:lvl w:ilvl="0" w:tplc="13C4A88A">
      <w:start w:val="1"/>
      <w:numFmt w:val="bullet"/>
      <w:lvlText w:val=""/>
      <w:lvlJc w:val="left"/>
      <w:pPr>
        <w:tabs>
          <w:tab w:val="num" w:pos="709"/>
        </w:tabs>
        <w:ind w:left="0" w:firstLine="567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54825878"/>
    <w:multiLevelType w:val="hybridMultilevel"/>
    <w:tmpl w:val="9DE83EB0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8EB005C"/>
    <w:multiLevelType w:val="hybridMultilevel"/>
    <w:tmpl w:val="ED7EC082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B2D0E78"/>
    <w:multiLevelType w:val="hybridMultilevel"/>
    <w:tmpl w:val="A4865178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8F71FEE"/>
    <w:multiLevelType w:val="hybridMultilevel"/>
    <w:tmpl w:val="48B48198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A004584"/>
    <w:multiLevelType w:val="hybridMultilevel"/>
    <w:tmpl w:val="4F062C1A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F273EA"/>
    <w:multiLevelType w:val="hybridMultilevel"/>
    <w:tmpl w:val="678A7416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1E6D68"/>
    <w:multiLevelType w:val="hybridMultilevel"/>
    <w:tmpl w:val="01266BA6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FB67AF0"/>
    <w:multiLevelType w:val="hybridMultilevel"/>
    <w:tmpl w:val="18BC6350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026E43"/>
    <w:multiLevelType w:val="hybridMultilevel"/>
    <w:tmpl w:val="8776263A"/>
    <w:lvl w:ilvl="0" w:tplc="41B08F2C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16"/>
  </w:num>
  <w:num w:numId="6">
    <w:abstractNumId w:val="1"/>
  </w:num>
  <w:num w:numId="7">
    <w:abstractNumId w:val="10"/>
  </w:num>
  <w:num w:numId="8">
    <w:abstractNumId w:val="6"/>
  </w:num>
  <w:num w:numId="9">
    <w:abstractNumId w:val="14"/>
  </w:num>
  <w:num w:numId="10">
    <w:abstractNumId w:val="15"/>
  </w:num>
  <w:num w:numId="11">
    <w:abstractNumId w:val="12"/>
  </w:num>
  <w:num w:numId="12">
    <w:abstractNumId w:val="4"/>
  </w:num>
  <w:num w:numId="13">
    <w:abstractNumId w:val="7"/>
  </w:num>
  <w:num w:numId="14">
    <w:abstractNumId w:val="13"/>
  </w:num>
  <w:num w:numId="15">
    <w:abstractNumId w:val="11"/>
  </w:num>
  <w:num w:numId="16">
    <w:abstractNumId w:val="9"/>
  </w:num>
  <w:num w:numId="17">
    <w:abstractNumId w:val="17"/>
  </w:num>
  <w:num w:numId="18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4C"/>
    <w:rsid w:val="000023A9"/>
    <w:rsid w:val="0000579E"/>
    <w:rsid w:val="000062BF"/>
    <w:rsid w:val="0000684B"/>
    <w:rsid w:val="00006CF5"/>
    <w:rsid w:val="000113E0"/>
    <w:rsid w:val="00015AF8"/>
    <w:rsid w:val="00015B6D"/>
    <w:rsid w:val="000169ED"/>
    <w:rsid w:val="000211D6"/>
    <w:rsid w:val="0002478A"/>
    <w:rsid w:val="000276B6"/>
    <w:rsid w:val="000302DD"/>
    <w:rsid w:val="00030F6A"/>
    <w:rsid w:val="00031360"/>
    <w:rsid w:val="00031722"/>
    <w:rsid w:val="00031D88"/>
    <w:rsid w:val="00031DF4"/>
    <w:rsid w:val="000330AB"/>
    <w:rsid w:val="000346BD"/>
    <w:rsid w:val="00034967"/>
    <w:rsid w:val="00035779"/>
    <w:rsid w:val="000440C6"/>
    <w:rsid w:val="0004501A"/>
    <w:rsid w:val="00045B1C"/>
    <w:rsid w:val="00046744"/>
    <w:rsid w:val="00052505"/>
    <w:rsid w:val="000548F8"/>
    <w:rsid w:val="00055E96"/>
    <w:rsid w:val="00057712"/>
    <w:rsid w:val="00065008"/>
    <w:rsid w:val="00065680"/>
    <w:rsid w:val="00071054"/>
    <w:rsid w:val="000718EE"/>
    <w:rsid w:val="00071DC1"/>
    <w:rsid w:val="0007287D"/>
    <w:rsid w:val="00075074"/>
    <w:rsid w:val="00075844"/>
    <w:rsid w:val="00076CFD"/>
    <w:rsid w:val="00080157"/>
    <w:rsid w:val="00080B40"/>
    <w:rsid w:val="00080E7C"/>
    <w:rsid w:val="0008340C"/>
    <w:rsid w:val="00083B5B"/>
    <w:rsid w:val="000844C1"/>
    <w:rsid w:val="0008793F"/>
    <w:rsid w:val="000921FF"/>
    <w:rsid w:val="00093964"/>
    <w:rsid w:val="00094D1E"/>
    <w:rsid w:val="0009648A"/>
    <w:rsid w:val="0009733F"/>
    <w:rsid w:val="00097A49"/>
    <w:rsid w:val="000A0D62"/>
    <w:rsid w:val="000A1871"/>
    <w:rsid w:val="000A3DA6"/>
    <w:rsid w:val="000A46DB"/>
    <w:rsid w:val="000A6D92"/>
    <w:rsid w:val="000B0837"/>
    <w:rsid w:val="000B0C73"/>
    <w:rsid w:val="000B41A7"/>
    <w:rsid w:val="000B4F8F"/>
    <w:rsid w:val="000B6C99"/>
    <w:rsid w:val="000C285A"/>
    <w:rsid w:val="000C28E7"/>
    <w:rsid w:val="000C47EC"/>
    <w:rsid w:val="000C70AC"/>
    <w:rsid w:val="000C710A"/>
    <w:rsid w:val="000D3461"/>
    <w:rsid w:val="000D3F74"/>
    <w:rsid w:val="000D43CD"/>
    <w:rsid w:val="000D43E6"/>
    <w:rsid w:val="000D76C0"/>
    <w:rsid w:val="000D7BED"/>
    <w:rsid w:val="000E4B42"/>
    <w:rsid w:val="000E66A0"/>
    <w:rsid w:val="000E7438"/>
    <w:rsid w:val="000F514A"/>
    <w:rsid w:val="000F54D2"/>
    <w:rsid w:val="00101AEB"/>
    <w:rsid w:val="00101AF8"/>
    <w:rsid w:val="0010374F"/>
    <w:rsid w:val="00104468"/>
    <w:rsid w:val="00105108"/>
    <w:rsid w:val="0010596D"/>
    <w:rsid w:val="00105A10"/>
    <w:rsid w:val="00105A22"/>
    <w:rsid w:val="00105BB0"/>
    <w:rsid w:val="00110DC7"/>
    <w:rsid w:val="001144CB"/>
    <w:rsid w:val="001144DC"/>
    <w:rsid w:val="001150A1"/>
    <w:rsid w:val="001170B5"/>
    <w:rsid w:val="001170DA"/>
    <w:rsid w:val="00117CBC"/>
    <w:rsid w:val="00122956"/>
    <w:rsid w:val="00122CA8"/>
    <w:rsid w:val="00125903"/>
    <w:rsid w:val="00127BA4"/>
    <w:rsid w:val="00130216"/>
    <w:rsid w:val="00131325"/>
    <w:rsid w:val="00133960"/>
    <w:rsid w:val="001353E3"/>
    <w:rsid w:val="00137630"/>
    <w:rsid w:val="0014062A"/>
    <w:rsid w:val="00141309"/>
    <w:rsid w:val="00142E15"/>
    <w:rsid w:val="00144043"/>
    <w:rsid w:val="001449A7"/>
    <w:rsid w:val="00145017"/>
    <w:rsid w:val="00145B84"/>
    <w:rsid w:val="00145F63"/>
    <w:rsid w:val="00147661"/>
    <w:rsid w:val="00151191"/>
    <w:rsid w:val="001522D9"/>
    <w:rsid w:val="00155193"/>
    <w:rsid w:val="0015748E"/>
    <w:rsid w:val="0015788E"/>
    <w:rsid w:val="00160234"/>
    <w:rsid w:val="0016084F"/>
    <w:rsid w:val="0016235E"/>
    <w:rsid w:val="00165EA0"/>
    <w:rsid w:val="001661F1"/>
    <w:rsid w:val="00167281"/>
    <w:rsid w:val="00167F92"/>
    <w:rsid w:val="00170A44"/>
    <w:rsid w:val="00171FDF"/>
    <w:rsid w:val="00175CD5"/>
    <w:rsid w:val="0017756A"/>
    <w:rsid w:val="001826EB"/>
    <w:rsid w:val="00183F6C"/>
    <w:rsid w:val="00184560"/>
    <w:rsid w:val="00186C2A"/>
    <w:rsid w:val="00190AAA"/>
    <w:rsid w:val="0019146C"/>
    <w:rsid w:val="0019255C"/>
    <w:rsid w:val="001957FE"/>
    <w:rsid w:val="00195A3B"/>
    <w:rsid w:val="001971CB"/>
    <w:rsid w:val="001A11C8"/>
    <w:rsid w:val="001A1C0E"/>
    <w:rsid w:val="001A2541"/>
    <w:rsid w:val="001A2A61"/>
    <w:rsid w:val="001A319B"/>
    <w:rsid w:val="001A545C"/>
    <w:rsid w:val="001A71F3"/>
    <w:rsid w:val="001A7F42"/>
    <w:rsid w:val="001B0832"/>
    <w:rsid w:val="001B2CB4"/>
    <w:rsid w:val="001B3195"/>
    <w:rsid w:val="001B4931"/>
    <w:rsid w:val="001B7ED4"/>
    <w:rsid w:val="001C2C0C"/>
    <w:rsid w:val="001C2F37"/>
    <w:rsid w:val="001C41CF"/>
    <w:rsid w:val="001C42E8"/>
    <w:rsid w:val="001C4835"/>
    <w:rsid w:val="001C58A1"/>
    <w:rsid w:val="001D0486"/>
    <w:rsid w:val="001D04C7"/>
    <w:rsid w:val="001D2742"/>
    <w:rsid w:val="001D2E49"/>
    <w:rsid w:val="001D5E2B"/>
    <w:rsid w:val="001D64B7"/>
    <w:rsid w:val="001D6EA1"/>
    <w:rsid w:val="001E0FD9"/>
    <w:rsid w:val="001E199D"/>
    <w:rsid w:val="001E24D8"/>
    <w:rsid w:val="001E2BD2"/>
    <w:rsid w:val="001E2F06"/>
    <w:rsid w:val="001E6AAF"/>
    <w:rsid w:val="001E7672"/>
    <w:rsid w:val="001F1B79"/>
    <w:rsid w:val="001F362E"/>
    <w:rsid w:val="001F484E"/>
    <w:rsid w:val="001F5655"/>
    <w:rsid w:val="001F6317"/>
    <w:rsid w:val="00202AE7"/>
    <w:rsid w:val="00202B20"/>
    <w:rsid w:val="00202D8A"/>
    <w:rsid w:val="00203369"/>
    <w:rsid w:val="00203697"/>
    <w:rsid w:val="00206158"/>
    <w:rsid w:val="00206A7A"/>
    <w:rsid w:val="002073FA"/>
    <w:rsid w:val="00211E1F"/>
    <w:rsid w:val="00212381"/>
    <w:rsid w:val="00213E34"/>
    <w:rsid w:val="00214F6F"/>
    <w:rsid w:val="00215E2B"/>
    <w:rsid w:val="002164A9"/>
    <w:rsid w:val="002168FF"/>
    <w:rsid w:val="0022064D"/>
    <w:rsid w:val="00220C18"/>
    <w:rsid w:val="00222241"/>
    <w:rsid w:val="00223741"/>
    <w:rsid w:val="00225C16"/>
    <w:rsid w:val="002274F9"/>
    <w:rsid w:val="00230750"/>
    <w:rsid w:val="002309E8"/>
    <w:rsid w:val="00234656"/>
    <w:rsid w:val="00235106"/>
    <w:rsid w:val="00237F58"/>
    <w:rsid w:val="00240E1A"/>
    <w:rsid w:val="002420E0"/>
    <w:rsid w:val="00242577"/>
    <w:rsid w:val="00242A5D"/>
    <w:rsid w:val="002435E8"/>
    <w:rsid w:val="002435F1"/>
    <w:rsid w:val="00243AF2"/>
    <w:rsid w:val="00243E73"/>
    <w:rsid w:val="002445BA"/>
    <w:rsid w:val="002452E0"/>
    <w:rsid w:val="00246FB4"/>
    <w:rsid w:val="0024781B"/>
    <w:rsid w:val="00251687"/>
    <w:rsid w:val="0025197E"/>
    <w:rsid w:val="00260926"/>
    <w:rsid w:val="00260EC4"/>
    <w:rsid w:val="002639D7"/>
    <w:rsid w:val="002645A3"/>
    <w:rsid w:val="0026490C"/>
    <w:rsid w:val="00265EEB"/>
    <w:rsid w:val="00267276"/>
    <w:rsid w:val="00271285"/>
    <w:rsid w:val="00272AE0"/>
    <w:rsid w:val="002731E8"/>
    <w:rsid w:val="002738AD"/>
    <w:rsid w:val="00274EC9"/>
    <w:rsid w:val="00275F63"/>
    <w:rsid w:val="002822A3"/>
    <w:rsid w:val="00282ED2"/>
    <w:rsid w:val="002833FA"/>
    <w:rsid w:val="00283B44"/>
    <w:rsid w:val="002A3A21"/>
    <w:rsid w:val="002A7618"/>
    <w:rsid w:val="002B1039"/>
    <w:rsid w:val="002B14E9"/>
    <w:rsid w:val="002C0AF0"/>
    <w:rsid w:val="002C0E76"/>
    <w:rsid w:val="002C22A4"/>
    <w:rsid w:val="002C3FF5"/>
    <w:rsid w:val="002C7FEA"/>
    <w:rsid w:val="002D34A4"/>
    <w:rsid w:val="002D4734"/>
    <w:rsid w:val="002D6A12"/>
    <w:rsid w:val="002D6B92"/>
    <w:rsid w:val="002E0B2E"/>
    <w:rsid w:val="002E3AD5"/>
    <w:rsid w:val="002E52B6"/>
    <w:rsid w:val="002E6042"/>
    <w:rsid w:val="002E7623"/>
    <w:rsid w:val="002F06B8"/>
    <w:rsid w:val="002F2BC3"/>
    <w:rsid w:val="002F7C23"/>
    <w:rsid w:val="002F7DBB"/>
    <w:rsid w:val="003050B2"/>
    <w:rsid w:val="003060BE"/>
    <w:rsid w:val="003070FB"/>
    <w:rsid w:val="00307493"/>
    <w:rsid w:val="00311362"/>
    <w:rsid w:val="00311449"/>
    <w:rsid w:val="003146A2"/>
    <w:rsid w:val="003152EC"/>
    <w:rsid w:val="003160EC"/>
    <w:rsid w:val="00321B60"/>
    <w:rsid w:val="00326048"/>
    <w:rsid w:val="003275E7"/>
    <w:rsid w:val="00331580"/>
    <w:rsid w:val="00332309"/>
    <w:rsid w:val="003324E6"/>
    <w:rsid w:val="003325C5"/>
    <w:rsid w:val="00333491"/>
    <w:rsid w:val="003366D1"/>
    <w:rsid w:val="003368BE"/>
    <w:rsid w:val="00336A1F"/>
    <w:rsid w:val="003379E1"/>
    <w:rsid w:val="00341539"/>
    <w:rsid w:val="003417AC"/>
    <w:rsid w:val="00343118"/>
    <w:rsid w:val="0034325D"/>
    <w:rsid w:val="0034377E"/>
    <w:rsid w:val="003440BC"/>
    <w:rsid w:val="0034540C"/>
    <w:rsid w:val="003469CF"/>
    <w:rsid w:val="003476D5"/>
    <w:rsid w:val="00354E14"/>
    <w:rsid w:val="003562E8"/>
    <w:rsid w:val="0035740A"/>
    <w:rsid w:val="003574C0"/>
    <w:rsid w:val="00360164"/>
    <w:rsid w:val="0036027F"/>
    <w:rsid w:val="00361A37"/>
    <w:rsid w:val="0036616B"/>
    <w:rsid w:val="003725AF"/>
    <w:rsid w:val="00372E7D"/>
    <w:rsid w:val="003820B6"/>
    <w:rsid w:val="00382715"/>
    <w:rsid w:val="00383717"/>
    <w:rsid w:val="00384C44"/>
    <w:rsid w:val="00385A01"/>
    <w:rsid w:val="00386D03"/>
    <w:rsid w:val="003870E1"/>
    <w:rsid w:val="003871F7"/>
    <w:rsid w:val="003877E7"/>
    <w:rsid w:val="00387E08"/>
    <w:rsid w:val="003908F6"/>
    <w:rsid w:val="003913D4"/>
    <w:rsid w:val="00391981"/>
    <w:rsid w:val="003926A1"/>
    <w:rsid w:val="003929F0"/>
    <w:rsid w:val="00392AA5"/>
    <w:rsid w:val="00395634"/>
    <w:rsid w:val="00395845"/>
    <w:rsid w:val="00396736"/>
    <w:rsid w:val="00397549"/>
    <w:rsid w:val="003A03D3"/>
    <w:rsid w:val="003A272F"/>
    <w:rsid w:val="003B036A"/>
    <w:rsid w:val="003B1792"/>
    <w:rsid w:val="003B1D30"/>
    <w:rsid w:val="003B3004"/>
    <w:rsid w:val="003B357D"/>
    <w:rsid w:val="003B4737"/>
    <w:rsid w:val="003B5340"/>
    <w:rsid w:val="003B5408"/>
    <w:rsid w:val="003B5AA3"/>
    <w:rsid w:val="003B7BC4"/>
    <w:rsid w:val="003C2A81"/>
    <w:rsid w:val="003C2D50"/>
    <w:rsid w:val="003C3706"/>
    <w:rsid w:val="003C3D68"/>
    <w:rsid w:val="003C4223"/>
    <w:rsid w:val="003C6427"/>
    <w:rsid w:val="003C7688"/>
    <w:rsid w:val="003D1887"/>
    <w:rsid w:val="003D3954"/>
    <w:rsid w:val="003D3C2B"/>
    <w:rsid w:val="003D52F4"/>
    <w:rsid w:val="003D5C73"/>
    <w:rsid w:val="003E086B"/>
    <w:rsid w:val="003E2014"/>
    <w:rsid w:val="003E32B4"/>
    <w:rsid w:val="003E5422"/>
    <w:rsid w:val="003E6753"/>
    <w:rsid w:val="003E781E"/>
    <w:rsid w:val="003F0968"/>
    <w:rsid w:val="003F372E"/>
    <w:rsid w:val="003F4F9B"/>
    <w:rsid w:val="00401B69"/>
    <w:rsid w:val="00402F3E"/>
    <w:rsid w:val="004030BB"/>
    <w:rsid w:val="00404FE6"/>
    <w:rsid w:val="00405A1B"/>
    <w:rsid w:val="00405E2A"/>
    <w:rsid w:val="00406724"/>
    <w:rsid w:val="0040739C"/>
    <w:rsid w:val="0040780C"/>
    <w:rsid w:val="00407DCD"/>
    <w:rsid w:val="00410C7E"/>
    <w:rsid w:val="00412235"/>
    <w:rsid w:val="004123E2"/>
    <w:rsid w:val="0041282E"/>
    <w:rsid w:val="004138EB"/>
    <w:rsid w:val="00414D59"/>
    <w:rsid w:val="00416605"/>
    <w:rsid w:val="00417276"/>
    <w:rsid w:val="0041747F"/>
    <w:rsid w:val="004177DC"/>
    <w:rsid w:val="00417AB6"/>
    <w:rsid w:val="0042033E"/>
    <w:rsid w:val="00420E22"/>
    <w:rsid w:val="0042205E"/>
    <w:rsid w:val="004225F8"/>
    <w:rsid w:val="0042297F"/>
    <w:rsid w:val="004245EE"/>
    <w:rsid w:val="00425CFD"/>
    <w:rsid w:val="00427BFF"/>
    <w:rsid w:val="004302E1"/>
    <w:rsid w:val="00430BF0"/>
    <w:rsid w:val="00431B80"/>
    <w:rsid w:val="00434FCD"/>
    <w:rsid w:val="00435A34"/>
    <w:rsid w:val="00436021"/>
    <w:rsid w:val="00436699"/>
    <w:rsid w:val="004369C5"/>
    <w:rsid w:val="004375D2"/>
    <w:rsid w:val="004376FF"/>
    <w:rsid w:val="00437BA2"/>
    <w:rsid w:val="004404F5"/>
    <w:rsid w:val="0044077C"/>
    <w:rsid w:val="00441586"/>
    <w:rsid w:val="00441654"/>
    <w:rsid w:val="00441AC2"/>
    <w:rsid w:val="00446B4D"/>
    <w:rsid w:val="00446BD1"/>
    <w:rsid w:val="00447AE0"/>
    <w:rsid w:val="00450D03"/>
    <w:rsid w:val="00452AAD"/>
    <w:rsid w:val="004530C4"/>
    <w:rsid w:val="004535F0"/>
    <w:rsid w:val="00453F91"/>
    <w:rsid w:val="00456CA6"/>
    <w:rsid w:val="00460B41"/>
    <w:rsid w:val="00460DD6"/>
    <w:rsid w:val="00461588"/>
    <w:rsid w:val="00461EE0"/>
    <w:rsid w:val="004622F4"/>
    <w:rsid w:val="00462B74"/>
    <w:rsid w:val="00462D43"/>
    <w:rsid w:val="00465F16"/>
    <w:rsid w:val="00466ADE"/>
    <w:rsid w:val="004670C3"/>
    <w:rsid w:val="00471858"/>
    <w:rsid w:val="00472873"/>
    <w:rsid w:val="0047360A"/>
    <w:rsid w:val="00474438"/>
    <w:rsid w:val="004756C6"/>
    <w:rsid w:val="00475A40"/>
    <w:rsid w:val="004764E5"/>
    <w:rsid w:val="00483B93"/>
    <w:rsid w:val="0048529E"/>
    <w:rsid w:val="004861DA"/>
    <w:rsid w:val="004872E3"/>
    <w:rsid w:val="00493428"/>
    <w:rsid w:val="00496934"/>
    <w:rsid w:val="004A17B7"/>
    <w:rsid w:val="004A1B4A"/>
    <w:rsid w:val="004A21F8"/>
    <w:rsid w:val="004A3F9B"/>
    <w:rsid w:val="004A6333"/>
    <w:rsid w:val="004B0B61"/>
    <w:rsid w:val="004B3155"/>
    <w:rsid w:val="004B6DFD"/>
    <w:rsid w:val="004B6F0F"/>
    <w:rsid w:val="004B7BC7"/>
    <w:rsid w:val="004C1C54"/>
    <w:rsid w:val="004C4A79"/>
    <w:rsid w:val="004C5458"/>
    <w:rsid w:val="004C783E"/>
    <w:rsid w:val="004D0CE3"/>
    <w:rsid w:val="004D1040"/>
    <w:rsid w:val="004D218A"/>
    <w:rsid w:val="004D2B45"/>
    <w:rsid w:val="004D30E9"/>
    <w:rsid w:val="004E13A3"/>
    <w:rsid w:val="004E2F20"/>
    <w:rsid w:val="004E49C8"/>
    <w:rsid w:val="004E506C"/>
    <w:rsid w:val="004E5F88"/>
    <w:rsid w:val="004F2233"/>
    <w:rsid w:val="004F2266"/>
    <w:rsid w:val="004F25C7"/>
    <w:rsid w:val="004F310D"/>
    <w:rsid w:val="004F3413"/>
    <w:rsid w:val="005001F4"/>
    <w:rsid w:val="005017D2"/>
    <w:rsid w:val="005020B7"/>
    <w:rsid w:val="005060DF"/>
    <w:rsid w:val="00507E73"/>
    <w:rsid w:val="005117E1"/>
    <w:rsid w:val="00517B28"/>
    <w:rsid w:val="00517F84"/>
    <w:rsid w:val="00521914"/>
    <w:rsid w:val="00522BFE"/>
    <w:rsid w:val="00522EFA"/>
    <w:rsid w:val="00523C7E"/>
    <w:rsid w:val="00523FF8"/>
    <w:rsid w:val="00525B4E"/>
    <w:rsid w:val="00525D2C"/>
    <w:rsid w:val="005265E3"/>
    <w:rsid w:val="00527FF7"/>
    <w:rsid w:val="00530E66"/>
    <w:rsid w:val="005312DF"/>
    <w:rsid w:val="00534D09"/>
    <w:rsid w:val="0053515F"/>
    <w:rsid w:val="00535A76"/>
    <w:rsid w:val="005361E3"/>
    <w:rsid w:val="0054063F"/>
    <w:rsid w:val="00540C86"/>
    <w:rsid w:val="005412E6"/>
    <w:rsid w:val="0054303E"/>
    <w:rsid w:val="00544B7D"/>
    <w:rsid w:val="00547528"/>
    <w:rsid w:val="00551D7D"/>
    <w:rsid w:val="00552EFE"/>
    <w:rsid w:val="005533E3"/>
    <w:rsid w:val="00553FB4"/>
    <w:rsid w:val="005550CB"/>
    <w:rsid w:val="00556B45"/>
    <w:rsid w:val="00556D73"/>
    <w:rsid w:val="0056065B"/>
    <w:rsid w:val="00561B05"/>
    <w:rsid w:val="0056230E"/>
    <w:rsid w:val="00562EFE"/>
    <w:rsid w:val="00566F1B"/>
    <w:rsid w:val="00570028"/>
    <w:rsid w:val="00571499"/>
    <w:rsid w:val="0057247B"/>
    <w:rsid w:val="00576291"/>
    <w:rsid w:val="00577725"/>
    <w:rsid w:val="00581D3A"/>
    <w:rsid w:val="005856CD"/>
    <w:rsid w:val="00585A36"/>
    <w:rsid w:val="00586DB3"/>
    <w:rsid w:val="00591952"/>
    <w:rsid w:val="005925AC"/>
    <w:rsid w:val="00592B71"/>
    <w:rsid w:val="00593F8B"/>
    <w:rsid w:val="005A29D2"/>
    <w:rsid w:val="005A4479"/>
    <w:rsid w:val="005A483E"/>
    <w:rsid w:val="005A4A01"/>
    <w:rsid w:val="005A61AE"/>
    <w:rsid w:val="005A6CB0"/>
    <w:rsid w:val="005B08B2"/>
    <w:rsid w:val="005B34D4"/>
    <w:rsid w:val="005B58AB"/>
    <w:rsid w:val="005B5F02"/>
    <w:rsid w:val="005C0192"/>
    <w:rsid w:val="005C2809"/>
    <w:rsid w:val="005C28D5"/>
    <w:rsid w:val="005C46F8"/>
    <w:rsid w:val="005D093C"/>
    <w:rsid w:val="005D0B5F"/>
    <w:rsid w:val="005D376C"/>
    <w:rsid w:val="005D504B"/>
    <w:rsid w:val="005D6DA5"/>
    <w:rsid w:val="005E0212"/>
    <w:rsid w:val="005E1D9F"/>
    <w:rsid w:val="005E381D"/>
    <w:rsid w:val="005E3D9B"/>
    <w:rsid w:val="005E3E30"/>
    <w:rsid w:val="005E4CBB"/>
    <w:rsid w:val="005E5B06"/>
    <w:rsid w:val="005E65F8"/>
    <w:rsid w:val="005E7012"/>
    <w:rsid w:val="005E7AE4"/>
    <w:rsid w:val="005F0B93"/>
    <w:rsid w:val="005F2750"/>
    <w:rsid w:val="005F3748"/>
    <w:rsid w:val="005F3D44"/>
    <w:rsid w:val="005F3F04"/>
    <w:rsid w:val="005F4D37"/>
    <w:rsid w:val="005F602D"/>
    <w:rsid w:val="005F61BE"/>
    <w:rsid w:val="00603C8B"/>
    <w:rsid w:val="0060465B"/>
    <w:rsid w:val="006050F9"/>
    <w:rsid w:val="00605870"/>
    <w:rsid w:val="0060613F"/>
    <w:rsid w:val="00610D50"/>
    <w:rsid w:val="00613069"/>
    <w:rsid w:val="006131BE"/>
    <w:rsid w:val="00613943"/>
    <w:rsid w:val="00613DE2"/>
    <w:rsid w:val="00614645"/>
    <w:rsid w:val="00615436"/>
    <w:rsid w:val="006163D2"/>
    <w:rsid w:val="00616948"/>
    <w:rsid w:val="00617C28"/>
    <w:rsid w:val="006206C9"/>
    <w:rsid w:val="00620BC6"/>
    <w:rsid w:val="006254A5"/>
    <w:rsid w:val="00625592"/>
    <w:rsid w:val="00631067"/>
    <w:rsid w:val="006311A2"/>
    <w:rsid w:val="00631B91"/>
    <w:rsid w:val="00632545"/>
    <w:rsid w:val="00632FF6"/>
    <w:rsid w:val="00635014"/>
    <w:rsid w:val="00636786"/>
    <w:rsid w:val="006370A5"/>
    <w:rsid w:val="00637EFC"/>
    <w:rsid w:val="006420D5"/>
    <w:rsid w:val="0064301C"/>
    <w:rsid w:val="0064364B"/>
    <w:rsid w:val="0064371B"/>
    <w:rsid w:val="00643B19"/>
    <w:rsid w:val="006440F7"/>
    <w:rsid w:val="00644633"/>
    <w:rsid w:val="0064730B"/>
    <w:rsid w:val="006514E4"/>
    <w:rsid w:val="0065317F"/>
    <w:rsid w:val="00653EFC"/>
    <w:rsid w:val="006545D3"/>
    <w:rsid w:val="00654F15"/>
    <w:rsid w:val="0065580F"/>
    <w:rsid w:val="00663283"/>
    <w:rsid w:val="006640ED"/>
    <w:rsid w:val="006642B6"/>
    <w:rsid w:val="0066762B"/>
    <w:rsid w:val="00667C6A"/>
    <w:rsid w:val="00670FFE"/>
    <w:rsid w:val="0067121B"/>
    <w:rsid w:val="006712CA"/>
    <w:rsid w:val="0067366C"/>
    <w:rsid w:val="00674F8F"/>
    <w:rsid w:val="00675156"/>
    <w:rsid w:val="00677C41"/>
    <w:rsid w:val="00680681"/>
    <w:rsid w:val="00681F5B"/>
    <w:rsid w:val="00682B1B"/>
    <w:rsid w:val="00684BC8"/>
    <w:rsid w:val="00686A57"/>
    <w:rsid w:val="00686D5B"/>
    <w:rsid w:val="006910E8"/>
    <w:rsid w:val="00693551"/>
    <w:rsid w:val="0069528A"/>
    <w:rsid w:val="006964A8"/>
    <w:rsid w:val="00696882"/>
    <w:rsid w:val="00696B5E"/>
    <w:rsid w:val="006A2477"/>
    <w:rsid w:val="006A2597"/>
    <w:rsid w:val="006A4D53"/>
    <w:rsid w:val="006B0363"/>
    <w:rsid w:val="006B16D1"/>
    <w:rsid w:val="006B288E"/>
    <w:rsid w:val="006B3CF7"/>
    <w:rsid w:val="006B4748"/>
    <w:rsid w:val="006B704A"/>
    <w:rsid w:val="006B7F5A"/>
    <w:rsid w:val="006C0976"/>
    <w:rsid w:val="006C2007"/>
    <w:rsid w:val="006C44BA"/>
    <w:rsid w:val="006C45EF"/>
    <w:rsid w:val="006C4810"/>
    <w:rsid w:val="006C5672"/>
    <w:rsid w:val="006D1596"/>
    <w:rsid w:val="006D1C3E"/>
    <w:rsid w:val="006D25D0"/>
    <w:rsid w:val="006D34E5"/>
    <w:rsid w:val="006D447C"/>
    <w:rsid w:val="006D5005"/>
    <w:rsid w:val="006D5841"/>
    <w:rsid w:val="006D5FAD"/>
    <w:rsid w:val="006D6D05"/>
    <w:rsid w:val="006E075A"/>
    <w:rsid w:val="006E0AE5"/>
    <w:rsid w:val="006E2164"/>
    <w:rsid w:val="006E28DA"/>
    <w:rsid w:val="006E2FBA"/>
    <w:rsid w:val="006E3C4C"/>
    <w:rsid w:val="006E3D07"/>
    <w:rsid w:val="006E4780"/>
    <w:rsid w:val="006E635C"/>
    <w:rsid w:val="006E6A62"/>
    <w:rsid w:val="006E77E9"/>
    <w:rsid w:val="006F02E2"/>
    <w:rsid w:val="006F1EC9"/>
    <w:rsid w:val="006F2BEA"/>
    <w:rsid w:val="006F2E4E"/>
    <w:rsid w:val="006F485D"/>
    <w:rsid w:val="006F64DE"/>
    <w:rsid w:val="006F72F1"/>
    <w:rsid w:val="00701189"/>
    <w:rsid w:val="0070267C"/>
    <w:rsid w:val="0070470E"/>
    <w:rsid w:val="0071008D"/>
    <w:rsid w:val="007101BD"/>
    <w:rsid w:val="00711F47"/>
    <w:rsid w:val="00712422"/>
    <w:rsid w:val="00712E72"/>
    <w:rsid w:val="00715562"/>
    <w:rsid w:val="00717376"/>
    <w:rsid w:val="007177A0"/>
    <w:rsid w:val="007208A1"/>
    <w:rsid w:val="00721084"/>
    <w:rsid w:val="00721641"/>
    <w:rsid w:val="00723A63"/>
    <w:rsid w:val="00723C4B"/>
    <w:rsid w:val="007252A7"/>
    <w:rsid w:val="007255CF"/>
    <w:rsid w:val="00727995"/>
    <w:rsid w:val="0073235C"/>
    <w:rsid w:val="007355D8"/>
    <w:rsid w:val="0073577A"/>
    <w:rsid w:val="00746E5B"/>
    <w:rsid w:val="00747C0C"/>
    <w:rsid w:val="007502BF"/>
    <w:rsid w:val="00750D4B"/>
    <w:rsid w:val="007543F8"/>
    <w:rsid w:val="00756127"/>
    <w:rsid w:val="0075730D"/>
    <w:rsid w:val="007600CE"/>
    <w:rsid w:val="0076332D"/>
    <w:rsid w:val="007647D9"/>
    <w:rsid w:val="00764F3F"/>
    <w:rsid w:val="007652C9"/>
    <w:rsid w:val="0076633C"/>
    <w:rsid w:val="00766A07"/>
    <w:rsid w:val="00771B79"/>
    <w:rsid w:val="00771C55"/>
    <w:rsid w:val="00773D18"/>
    <w:rsid w:val="0077437B"/>
    <w:rsid w:val="00775044"/>
    <w:rsid w:val="00775557"/>
    <w:rsid w:val="007768F3"/>
    <w:rsid w:val="00782876"/>
    <w:rsid w:val="00783221"/>
    <w:rsid w:val="00784640"/>
    <w:rsid w:val="00790D6F"/>
    <w:rsid w:val="0079106C"/>
    <w:rsid w:val="00791D1C"/>
    <w:rsid w:val="00794196"/>
    <w:rsid w:val="007A02A9"/>
    <w:rsid w:val="007A5D77"/>
    <w:rsid w:val="007A676C"/>
    <w:rsid w:val="007A68A7"/>
    <w:rsid w:val="007A783E"/>
    <w:rsid w:val="007B0398"/>
    <w:rsid w:val="007B1485"/>
    <w:rsid w:val="007B3831"/>
    <w:rsid w:val="007B7F74"/>
    <w:rsid w:val="007C18FB"/>
    <w:rsid w:val="007C45C4"/>
    <w:rsid w:val="007C564D"/>
    <w:rsid w:val="007C6DB0"/>
    <w:rsid w:val="007C7563"/>
    <w:rsid w:val="007D057D"/>
    <w:rsid w:val="007D2C74"/>
    <w:rsid w:val="007D4269"/>
    <w:rsid w:val="007D48B5"/>
    <w:rsid w:val="007D4B59"/>
    <w:rsid w:val="007D5645"/>
    <w:rsid w:val="007D5920"/>
    <w:rsid w:val="007D7317"/>
    <w:rsid w:val="007D7A5B"/>
    <w:rsid w:val="007E503E"/>
    <w:rsid w:val="007E6903"/>
    <w:rsid w:val="007E7E97"/>
    <w:rsid w:val="007F084E"/>
    <w:rsid w:val="007F17D5"/>
    <w:rsid w:val="007F2995"/>
    <w:rsid w:val="007F32B8"/>
    <w:rsid w:val="007F3D25"/>
    <w:rsid w:val="007F4914"/>
    <w:rsid w:val="007F587F"/>
    <w:rsid w:val="007F5C12"/>
    <w:rsid w:val="007F5E0E"/>
    <w:rsid w:val="007F62BC"/>
    <w:rsid w:val="007F6AD2"/>
    <w:rsid w:val="007F7045"/>
    <w:rsid w:val="00800F58"/>
    <w:rsid w:val="00800FB8"/>
    <w:rsid w:val="00802197"/>
    <w:rsid w:val="00802BBB"/>
    <w:rsid w:val="00806F03"/>
    <w:rsid w:val="008071A4"/>
    <w:rsid w:val="00807999"/>
    <w:rsid w:val="008100F8"/>
    <w:rsid w:val="00810107"/>
    <w:rsid w:val="00811A5C"/>
    <w:rsid w:val="0081350C"/>
    <w:rsid w:val="00813554"/>
    <w:rsid w:val="00816346"/>
    <w:rsid w:val="0081674C"/>
    <w:rsid w:val="00820228"/>
    <w:rsid w:val="008213BE"/>
    <w:rsid w:val="00821905"/>
    <w:rsid w:val="00824020"/>
    <w:rsid w:val="008261A0"/>
    <w:rsid w:val="00827289"/>
    <w:rsid w:val="00827986"/>
    <w:rsid w:val="0083122B"/>
    <w:rsid w:val="0083194E"/>
    <w:rsid w:val="008342DD"/>
    <w:rsid w:val="00834533"/>
    <w:rsid w:val="00835087"/>
    <w:rsid w:val="008402B7"/>
    <w:rsid w:val="00840E8D"/>
    <w:rsid w:val="0084608A"/>
    <w:rsid w:val="0084619F"/>
    <w:rsid w:val="00846343"/>
    <w:rsid w:val="00850853"/>
    <w:rsid w:val="00851BB4"/>
    <w:rsid w:val="008649B3"/>
    <w:rsid w:val="00865670"/>
    <w:rsid w:val="008657B7"/>
    <w:rsid w:val="008665D3"/>
    <w:rsid w:val="00866A50"/>
    <w:rsid w:val="00867A80"/>
    <w:rsid w:val="0087080A"/>
    <w:rsid w:val="00874632"/>
    <w:rsid w:val="00874C3D"/>
    <w:rsid w:val="00876294"/>
    <w:rsid w:val="008808C2"/>
    <w:rsid w:val="00880C6F"/>
    <w:rsid w:val="00881609"/>
    <w:rsid w:val="00881DEA"/>
    <w:rsid w:val="008821C2"/>
    <w:rsid w:val="00884F65"/>
    <w:rsid w:val="008851CE"/>
    <w:rsid w:val="00890366"/>
    <w:rsid w:val="00890807"/>
    <w:rsid w:val="00892131"/>
    <w:rsid w:val="00892384"/>
    <w:rsid w:val="00894B25"/>
    <w:rsid w:val="0089505D"/>
    <w:rsid w:val="00896B54"/>
    <w:rsid w:val="00896F36"/>
    <w:rsid w:val="008979A8"/>
    <w:rsid w:val="00897F7A"/>
    <w:rsid w:val="008A088B"/>
    <w:rsid w:val="008A11CD"/>
    <w:rsid w:val="008A3CC4"/>
    <w:rsid w:val="008A41BD"/>
    <w:rsid w:val="008A624F"/>
    <w:rsid w:val="008A708B"/>
    <w:rsid w:val="008A7B69"/>
    <w:rsid w:val="008B09EC"/>
    <w:rsid w:val="008B0DB6"/>
    <w:rsid w:val="008B1E2B"/>
    <w:rsid w:val="008B26CA"/>
    <w:rsid w:val="008B3561"/>
    <w:rsid w:val="008B4015"/>
    <w:rsid w:val="008B4FC8"/>
    <w:rsid w:val="008B56EA"/>
    <w:rsid w:val="008B578C"/>
    <w:rsid w:val="008B6650"/>
    <w:rsid w:val="008C0B7E"/>
    <w:rsid w:val="008C1A1F"/>
    <w:rsid w:val="008C1AEE"/>
    <w:rsid w:val="008C4CD6"/>
    <w:rsid w:val="008C5DAE"/>
    <w:rsid w:val="008C6D8A"/>
    <w:rsid w:val="008D1AFD"/>
    <w:rsid w:val="008D2F1D"/>
    <w:rsid w:val="008D3679"/>
    <w:rsid w:val="008D4885"/>
    <w:rsid w:val="008D7692"/>
    <w:rsid w:val="008D7A99"/>
    <w:rsid w:val="008E0238"/>
    <w:rsid w:val="008E2486"/>
    <w:rsid w:val="008E5BA7"/>
    <w:rsid w:val="008E7387"/>
    <w:rsid w:val="008F0C2C"/>
    <w:rsid w:val="008F3105"/>
    <w:rsid w:val="008F4B1C"/>
    <w:rsid w:val="008F5C19"/>
    <w:rsid w:val="008F7903"/>
    <w:rsid w:val="00901FC7"/>
    <w:rsid w:val="00903074"/>
    <w:rsid w:val="009035C0"/>
    <w:rsid w:val="00906A1F"/>
    <w:rsid w:val="0090794A"/>
    <w:rsid w:val="0091044E"/>
    <w:rsid w:val="009109F1"/>
    <w:rsid w:val="00912CF2"/>
    <w:rsid w:val="0091465B"/>
    <w:rsid w:val="009161BD"/>
    <w:rsid w:val="00917A7D"/>
    <w:rsid w:val="00921AA7"/>
    <w:rsid w:val="0092259C"/>
    <w:rsid w:val="009234C2"/>
    <w:rsid w:val="00926ED9"/>
    <w:rsid w:val="009278B3"/>
    <w:rsid w:val="0093137F"/>
    <w:rsid w:val="009314D0"/>
    <w:rsid w:val="00932130"/>
    <w:rsid w:val="00933C19"/>
    <w:rsid w:val="00933F6B"/>
    <w:rsid w:val="0093414F"/>
    <w:rsid w:val="009357E5"/>
    <w:rsid w:val="0093664B"/>
    <w:rsid w:val="009374F8"/>
    <w:rsid w:val="0094054E"/>
    <w:rsid w:val="009422EF"/>
    <w:rsid w:val="00943CBC"/>
    <w:rsid w:val="00944015"/>
    <w:rsid w:val="0094465F"/>
    <w:rsid w:val="00944B10"/>
    <w:rsid w:val="0094532B"/>
    <w:rsid w:val="00945C28"/>
    <w:rsid w:val="00947A35"/>
    <w:rsid w:val="00947B76"/>
    <w:rsid w:val="0095101D"/>
    <w:rsid w:val="00952959"/>
    <w:rsid w:val="00953577"/>
    <w:rsid w:val="00954063"/>
    <w:rsid w:val="00956BC8"/>
    <w:rsid w:val="00956D40"/>
    <w:rsid w:val="00957C66"/>
    <w:rsid w:val="00960579"/>
    <w:rsid w:val="00961B0F"/>
    <w:rsid w:val="00961DDE"/>
    <w:rsid w:val="00961FDE"/>
    <w:rsid w:val="00964151"/>
    <w:rsid w:val="00964578"/>
    <w:rsid w:val="00965B24"/>
    <w:rsid w:val="00966C57"/>
    <w:rsid w:val="00971F81"/>
    <w:rsid w:val="00974B94"/>
    <w:rsid w:val="00974F81"/>
    <w:rsid w:val="009775DD"/>
    <w:rsid w:val="009822E1"/>
    <w:rsid w:val="00984F4C"/>
    <w:rsid w:val="009862AF"/>
    <w:rsid w:val="009913CA"/>
    <w:rsid w:val="00992CC2"/>
    <w:rsid w:val="00993512"/>
    <w:rsid w:val="0099523E"/>
    <w:rsid w:val="009952A4"/>
    <w:rsid w:val="00995964"/>
    <w:rsid w:val="00995F11"/>
    <w:rsid w:val="009A236A"/>
    <w:rsid w:val="009A26C1"/>
    <w:rsid w:val="009A29EA"/>
    <w:rsid w:val="009A2BD4"/>
    <w:rsid w:val="009A35DD"/>
    <w:rsid w:val="009A3B59"/>
    <w:rsid w:val="009A3CC4"/>
    <w:rsid w:val="009A4151"/>
    <w:rsid w:val="009A6256"/>
    <w:rsid w:val="009A65C4"/>
    <w:rsid w:val="009B03E9"/>
    <w:rsid w:val="009B3E59"/>
    <w:rsid w:val="009B5145"/>
    <w:rsid w:val="009B5DD9"/>
    <w:rsid w:val="009B64D8"/>
    <w:rsid w:val="009B7E86"/>
    <w:rsid w:val="009C32A6"/>
    <w:rsid w:val="009C3A36"/>
    <w:rsid w:val="009C5093"/>
    <w:rsid w:val="009C76BE"/>
    <w:rsid w:val="009C7A39"/>
    <w:rsid w:val="009D1679"/>
    <w:rsid w:val="009D1936"/>
    <w:rsid w:val="009D2AE6"/>
    <w:rsid w:val="009D30C7"/>
    <w:rsid w:val="009E2ACC"/>
    <w:rsid w:val="009E46C1"/>
    <w:rsid w:val="009E7A66"/>
    <w:rsid w:val="009F0080"/>
    <w:rsid w:val="009F27BA"/>
    <w:rsid w:val="009F30B9"/>
    <w:rsid w:val="009F4D21"/>
    <w:rsid w:val="009F7F93"/>
    <w:rsid w:val="00A029B2"/>
    <w:rsid w:val="00A04570"/>
    <w:rsid w:val="00A04DCE"/>
    <w:rsid w:val="00A059EB"/>
    <w:rsid w:val="00A05F95"/>
    <w:rsid w:val="00A0602D"/>
    <w:rsid w:val="00A06B48"/>
    <w:rsid w:val="00A12628"/>
    <w:rsid w:val="00A1348A"/>
    <w:rsid w:val="00A146BC"/>
    <w:rsid w:val="00A15011"/>
    <w:rsid w:val="00A1724D"/>
    <w:rsid w:val="00A2052C"/>
    <w:rsid w:val="00A20BAE"/>
    <w:rsid w:val="00A2193B"/>
    <w:rsid w:val="00A2249A"/>
    <w:rsid w:val="00A22824"/>
    <w:rsid w:val="00A23BE2"/>
    <w:rsid w:val="00A2444D"/>
    <w:rsid w:val="00A25608"/>
    <w:rsid w:val="00A25CE5"/>
    <w:rsid w:val="00A26AE1"/>
    <w:rsid w:val="00A27B45"/>
    <w:rsid w:val="00A317B2"/>
    <w:rsid w:val="00A33DDF"/>
    <w:rsid w:val="00A361DB"/>
    <w:rsid w:val="00A37D36"/>
    <w:rsid w:val="00A37DFB"/>
    <w:rsid w:val="00A40804"/>
    <w:rsid w:val="00A40BE9"/>
    <w:rsid w:val="00A4154A"/>
    <w:rsid w:val="00A426F5"/>
    <w:rsid w:val="00A42C79"/>
    <w:rsid w:val="00A42D2E"/>
    <w:rsid w:val="00A43456"/>
    <w:rsid w:val="00A45A50"/>
    <w:rsid w:val="00A46078"/>
    <w:rsid w:val="00A464FB"/>
    <w:rsid w:val="00A50CA6"/>
    <w:rsid w:val="00A511EC"/>
    <w:rsid w:val="00A53913"/>
    <w:rsid w:val="00A53D2C"/>
    <w:rsid w:val="00A53E49"/>
    <w:rsid w:val="00A5489D"/>
    <w:rsid w:val="00A552D4"/>
    <w:rsid w:val="00A61970"/>
    <w:rsid w:val="00A63432"/>
    <w:rsid w:val="00A65952"/>
    <w:rsid w:val="00A671A1"/>
    <w:rsid w:val="00A707DF"/>
    <w:rsid w:val="00A70D51"/>
    <w:rsid w:val="00A72137"/>
    <w:rsid w:val="00A72582"/>
    <w:rsid w:val="00A73402"/>
    <w:rsid w:val="00A75188"/>
    <w:rsid w:val="00A7721E"/>
    <w:rsid w:val="00A805CA"/>
    <w:rsid w:val="00A80E3D"/>
    <w:rsid w:val="00A81E1F"/>
    <w:rsid w:val="00A829F2"/>
    <w:rsid w:val="00A8308A"/>
    <w:rsid w:val="00A83D3F"/>
    <w:rsid w:val="00A83D5E"/>
    <w:rsid w:val="00A86989"/>
    <w:rsid w:val="00A87E92"/>
    <w:rsid w:val="00A94081"/>
    <w:rsid w:val="00A94303"/>
    <w:rsid w:val="00A94697"/>
    <w:rsid w:val="00A9485B"/>
    <w:rsid w:val="00A94F27"/>
    <w:rsid w:val="00A96EB7"/>
    <w:rsid w:val="00A97BDA"/>
    <w:rsid w:val="00AA1062"/>
    <w:rsid w:val="00AA141F"/>
    <w:rsid w:val="00AA1C33"/>
    <w:rsid w:val="00AA2A6D"/>
    <w:rsid w:val="00AA39FF"/>
    <w:rsid w:val="00AA5BF7"/>
    <w:rsid w:val="00AA6271"/>
    <w:rsid w:val="00AA6EFC"/>
    <w:rsid w:val="00AB228D"/>
    <w:rsid w:val="00AB2B15"/>
    <w:rsid w:val="00AB3AF0"/>
    <w:rsid w:val="00AB4175"/>
    <w:rsid w:val="00AB4FEF"/>
    <w:rsid w:val="00AB5897"/>
    <w:rsid w:val="00AB61A7"/>
    <w:rsid w:val="00AB7315"/>
    <w:rsid w:val="00AC012C"/>
    <w:rsid w:val="00AC3E93"/>
    <w:rsid w:val="00AD1790"/>
    <w:rsid w:val="00AD2385"/>
    <w:rsid w:val="00AD31FF"/>
    <w:rsid w:val="00AD36CE"/>
    <w:rsid w:val="00AD4AF7"/>
    <w:rsid w:val="00AD544F"/>
    <w:rsid w:val="00AD59F8"/>
    <w:rsid w:val="00AD5D9A"/>
    <w:rsid w:val="00AE0047"/>
    <w:rsid w:val="00AE0094"/>
    <w:rsid w:val="00AE2A95"/>
    <w:rsid w:val="00AE3E7C"/>
    <w:rsid w:val="00AE4024"/>
    <w:rsid w:val="00AE5286"/>
    <w:rsid w:val="00AE5B04"/>
    <w:rsid w:val="00AE73C0"/>
    <w:rsid w:val="00AF1973"/>
    <w:rsid w:val="00AF2E56"/>
    <w:rsid w:val="00AF2E80"/>
    <w:rsid w:val="00AF6245"/>
    <w:rsid w:val="00B01543"/>
    <w:rsid w:val="00B02511"/>
    <w:rsid w:val="00B04D88"/>
    <w:rsid w:val="00B055DE"/>
    <w:rsid w:val="00B11197"/>
    <w:rsid w:val="00B138DB"/>
    <w:rsid w:val="00B151F4"/>
    <w:rsid w:val="00B16FB1"/>
    <w:rsid w:val="00B17666"/>
    <w:rsid w:val="00B1795A"/>
    <w:rsid w:val="00B228E5"/>
    <w:rsid w:val="00B262CE"/>
    <w:rsid w:val="00B26B34"/>
    <w:rsid w:val="00B2761E"/>
    <w:rsid w:val="00B31314"/>
    <w:rsid w:val="00B315C2"/>
    <w:rsid w:val="00B31898"/>
    <w:rsid w:val="00B322F6"/>
    <w:rsid w:val="00B36EAE"/>
    <w:rsid w:val="00B37A61"/>
    <w:rsid w:val="00B37BFC"/>
    <w:rsid w:val="00B416BD"/>
    <w:rsid w:val="00B41A73"/>
    <w:rsid w:val="00B43DFD"/>
    <w:rsid w:val="00B44BED"/>
    <w:rsid w:val="00B455FC"/>
    <w:rsid w:val="00B456B9"/>
    <w:rsid w:val="00B4576F"/>
    <w:rsid w:val="00B46881"/>
    <w:rsid w:val="00B51D2D"/>
    <w:rsid w:val="00B52355"/>
    <w:rsid w:val="00B52BB6"/>
    <w:rsid w:val="00B54366"/>
    <w:rsid w:val="00B60C34"/>
    <w:rsid w:val="00B61280"/>
    <w:rsid w:val="00B6249A"/>
    <w:rsid w:val="00B64470"/>
    <w:rsid w:val="00B64A3F"/>
    <w:rsid w:val="00B64DEC"/>
    <w:rsid w:val="00B666B4"/>
    <w:rsid w:val="00B7342B"/>
    <w:rsid w:val="00B76167"/>
    <w:rsid w:val="00B7655C"/>
    <w:rsid w:val="00B76CB0"/>
    <w:rsid w:val="00B77FA1"/>
    <w:rsid w:val="00B8149E"/>
    <w:rsid w:val="00B81DB1"/>
    <w:rsid w:val="00B8215D"/>
    <w:rsid w:val="00B852D1"/>
    <w:rsid w:val="00B8719B"/>
    <w:rsid w:val="00B87505"/>
    <w:rsid w:val="00B91CCB"/>
    <w:rsid w:val="00B9409D"/>
    <w:rsid w:val="00B94861"/>
    <w:rsid w:val="00B94E63"/>
    <w:rsid w:val="00B95022"/>
    <w:rsid w:val="00B95CDA"/>
    <w:rsid w:val="00B97B91"/>
    <w:rsid w:val="00BA031F"/>
    <w:rsid w:val="00BA211F"/>
    <w:rsid w:val="00BA2AD9"/>
    <w:rsid w:val="00BA2E36"/>
    <w:rsid w:val="00BA697B"/>
    <w:rsid w:val="00BA7249"/>
    <w:rsid w:val="00BA75CD"/>
    <w:rsid w:val="00BB13B8"/>
    <w:rsid w:val="00BB17A3"/>
    <w:rsid w:val="00BB2C98"/>
    <w:rsid w:val="00BB3365"/>
    <w:rsid w:val="00BB55BB"/>
    <w:rsid w:val="00BC03E8"/>
    <w:rsid w:val="00BC182B"/>
    <w:rsid w:val="00BC1DF1"/>
    <w:rsid w:val="00BC29F8"/>
    <w:rsid w:val="00BC3739"/>
    <w:rsid w:val="00BD068D"/>
    <w:rsid w:val="00BD06EF"/>
    <w:rsid w:val="00BD09E6"/>
    <w:rsid w:val="00BD1CFD"/>
    <w:rsid w:val="00BD1E4B"/>
    <w:rsid w:val="00BD409B"/>
    <w:rsid w:val="00BD56B5"/>
    <w:rsid w:val="00BD6D4F"/>
    <w:rsid w:val="00BD774B"/>
    <w:rsid w:val="00BE0B10"/>
    <w:rsid w:val="00BE0FBC"/>
    <w:rsid w:val="00BE36A1"/>
    <w:rsid w:val="00BE5867"/>
    <w:rsid w:val="00BE6279"/>
    <w:rsid w:val="00BE64A5"/>
    <w:rsid w:val="00BE6FAD"/>
    <w:rsid w:val="00BE7294"/>
    <w:rsid w:val="00BE7F99"/>
    <w:rsid w:val="00BF0254"/>
    <w:rsid w:val="00BF127B"/>
    <w:rsid w:val="00BF3201"/>
    <w:rsid w:val="00BF4577"/>
    <w:rsid w:val="00BF52C5"/>
    <w:rsid w:val="00BF54E3"/>
    <w:rsid w:val="00BF642B"/>
    <w:rsid w:val="00C03ACE"/>
    <w:rsid w:val="00C045C4"/>
    <w:rsid w:val="00C0739D"/>
    <w:rsid w:val="00C11D44"/>
    <w:rsid w:val="00C16935"/>
    <w:rsid w:val="00C17548"/>
    <w:rsid w:val="00C208F9"/>
    <w:rsid w:val="00C2186C"/>
    <w:rsid w:val="00C22EDA"/>
    <w:rsid w:val="00C233D2"/>
    <w:rsid w:val="00C23694"/>
    <w:rsid w:val="00C238D4"/>
    <w:rsid w:val="00C257B3"/>
    <w:rsid w:val="00C278C9"/>
    <w:rsid w:val="00C3065C"/>
    <w:rsid w:val="00C32FB9"/>
    <w:rsid w:val="00C358F5"/>
    <w:rsid w:val="00C36AD8"/>
    <w:rsid w:val="00C42F72"/>
    <w:rsid w:val="00C432B0"/>
    <w:rsid w:val="00C45902"/>
    <w:rsid w:val="00C50AC6"/>
    <w:rsid w:val="00C54BF9"/>
    <w:rsid w:val="00C555BB"/>
    <w:rsid w:val="00C607F7"/>
    <w:rsid w:val="00C61912"/>
    <w:rsid w:val="00C6258A"/>
    <w:rsid w:val="00C63A70"/>
    <w:rsid w:val="00C65E6C"/>
    <w:rsid w:val="00C66B0B"/>
    <w:rsid w:val="00C6761E"/>
    <w:rsid w:val="00C7182B"/>
    <w:rsid w:val="00C7280C"/>
    <w:rsid w:val="00C74E78"/>
    <w:rsid w:val="00C759CF"/>
    <w:rsid w:val="00C762C9"/>
    <w:rsid w:val="00C766DE"/>
    <w:rsid w:val="00C7677A"/>
    <w:rsid w:val="00C768B1"/>
    <w:rsid w:val="00C76DD4"/>
    <w:rsid w:val="00C80906"/>
    <w:rsid w:val="00C81508"/>
    <w:rsid w:val="00C8256C"/>
    <w:rsid w:val="00C833F5"/>
    <w:rsid w:val="00C8579E"/>
    <w:rsid w:val="00C86EE0"/>
    <w:rsid w:val="00C87C6E"/>
    <w:rsid w:val="00C920C6"/>
    <w:rsid w:val="00C94391"/>
    <w:rsid w:val="00CA1259"/>
    <w:rsid w:val="00CA1FC8"/>
    <w:rsid w:val="00CA2CC8"/>
    <w:rsid w:val="00CA43EB"/>
    <w:rsid w:val="00CA48D7"/>
    <w:rsid w:val="00CA7E4D"/>
    <w:rsid w:val="00CB281A"/>
    <w:rsid w:val="00CB32ED"/>
    <w:rsid w:val="00CB3788"/>
    <w:rsid w:val="00CB3C3D"/>
    <w:rsid w:val="00CB58AB"/>
    <w:rsid w:val="00CB6CAB"/>
    <w:rsid w:val="00CB76A8"/>
    <w:rsid w:val="00CC0674"/>
    <w:rsid w:val="00CC1B75"/>
    <w:rsid w:val="00CC291C"/>
    <w:rsid w:val="00CC2B10"/>
    <w:rsid w:val="00CC2B85"/>
    <w:rsid w:val="00CC4B2E"/>
    <w:rsid w:val="00CC66C1"/>
    <w:rsid w:val="00CD1A31"/>
    <w:rsid w:val="00CD2E2C"/>
    <w:rsid w:val="00CD346E"/>
    <w:rsid w:val="00CD710F"/>
    <w:rsid w:val="00CD7F42"/>
    <w:rsid w:val="00CE086C"/>
    <w:rsid w:val="00CE511A"/>
    <w:rsid w:val="00CE62B0"/>
    <w:rsid w:val="00CE6F38"/>
    <w:rsid w:val="00CE7414"/>
    <w:rsid w:val="00CE7C05"/>
    <w:rsid w:val="00CF2EAB"/>
    <w:rsid w:val="00D0103D"/>
    <w:rsid w:val="00D0117C"/>
    <w:rsid w:val="00D0131C"/>
    <w:rsid w:val="00D037DD"/>
    <w:rsid w:val="00D052BB"/>
    <w:rsid w:val="00D0534B"/>
    <w:rsid w:val="00D06B84"/>
    <w:rsid w:val="00D131CE"/>
    <w:rsid w:val="00D16D7C"/>
    <w:rsid w:val="00D20796"/>
    <w:rsid w:val="00D22072"/>
    <w:rsid w:val="00D273F1"/>
    <w:rsid w:val="00D302EB"/>
    <w:rsid w:val="00D31A67"/>
    <w:rsid w:val="00D3214D"/>
    <w:rsid w:val="00D33B53"/>
    <w:rsid w:val="00D342BB"/>
    <w:rsid w:val="00D35673"/>
    <w:rsid w:val="00D408A0"/>
    <w:rsid w:val="00D4134A"/>
    <w:rsid w:val="00D43EFA"/>
    <w:rsid w:val="00D44143"/>
    <w:rsid w:val="00D45049"/>
    <w:rsid w:val="00D456C9"/>
    <w:rsid w:val="00D47B09"/>
    <w:rsid w:val="00D53474"/>
    <w:rsid w:val="00D5421E"/>
    <w:rsid w:val="00D55AE1"/>
    <w:rsid w:val="00D55FEF"/>
    <w:rsid w:val="00D57CFF"/>
    <w:rsid w:val="00D61911"/>
    <w:rsid w:val="00D63630"/>
    <w:rsid w:val="00D64A6F"/>
    <w:rsid w:val="00D65827"/>
    <w:rsid w:val="00D66A37"/>
    <w:rsid w:val="00D676B3"/>
    <w:rsid w:val="00D70467"/>
    <w:rsid w:val="00D71C6D"/>
    <w:rsid w:val="00D742EF"/>
    <w:rsid w:val="00D74F02"/>
    <w:rsid w:val="00D75774"/>
    <w:rsid w:val="00D77B89"/>
    <w:rsid w:val="00D77B8E"/>
    <w:rsid w:val="00D8147D"/>
    <w:rsid w:val="00D83215"/>
    <w:rsid w:val="00D83A64"/>
    <w:rsid w:val="00D84173"/>
    <w:rsid w:val="00D84602"/>
    <w:rsid w:val="00D84DCB"/>
    <w:rsid w:val="00D871F6"/>
    <w:rsid w:val="00D911E4"/>
    <w:rsid w:val="00D91235"/>
    <w:rsid w:val="00D915FD"/>
    <w:rsid w:val="00D9213C"/>
    <w:rsid w:val="00D92D21"/>
    <w:rsid w:val="00D92FE1"/>
    <w:rsid w:val="00D931AA"/>
    <w:rsid w:val="00D94441"/>
    <w:rsid w:val="00D9446C"/>
    <w:rsid w:val="00D94486"/>
    <w:rsid w:val="00D95BC4"/>
    <w:rsid w:val="00D96561"/>
    <w:rsid w:val="00DA07E1"/>
    <w:rsid w:val="00DA09AD"/>
    <w:rsid w:val="00DA2417"/>
    <w:rsid w:val="00DA7916"/>
    <w:rsid w:val="00DB205B"/>
    <w:rsid w:val="00DB2990"/>
    <w:rsid w:val="00DB4676"/>
    <w:rsid w:val="00DB475F"/>
    <w:rsid w:val="00DB51F1"/>
    <w:rsid w:val="00DB5CC2"/>
    <w:rsid w:val="00DC0410"/>
    <w:rsid w:val="00DC1073"/>
    <w:rsid w:val="00DC272B"/>
    <w:rsid w:val="00DC29B5"/>
    <w:rsid w:val="00DC388D"/>
    <w:rsid w:val="00DC565F"/>
    <w:rsid w:val="00DC6D4C"/>
    <w:rsid w:val="00DD0976"/>
    <w:rsid w:val="00DD3097"/>
    <w:rsid w:val="00DD40D6"/>
    <w:rsid w:val="00DD4A3B"/>
    <w:rsid w:val="00DD4DB4"/>
    <w:rsid w:val="00DD5FCB"/>
    <w:rsid w:val="00DD6206"/>
    <w:rsid w:val="00DD78E0"/>
    <w:rsid w:val="00DE197D"/>
    <w:rsid w:val="00DE48B3"/>
    <w:rsid w:val="00DE52DE"/>
    <w:rsid w:val="00DE77BB"/>
    <w:rsid w:val="00DE7E90"/>
    <w:rsid w:val="00DF0B93"/>
    <w:rsid w:val="00DF19EB"/>
    <w:rsid w:val="00DF3285"/>
    <w:rsid w:val="00DF42DD"/>
    <w:rsid w:val="00E032EF"/>
    <w:rsid w:val="00E034A2"/>
    <w:rsid w:val="00E109A1"/>
    <w:rsid w:val="00E10F59"/>
    <w:rsid w:val="00E1105A"/>
    <w:rsid w:val="00E11152"/>
    <w:rsid w:val="00E1391B"/>
    <w:rsid w:val="00E14A60"/>
    <w:rsid w:val="00E169E8"/>
    <w:rsid w:val="00E204FD"/>
    <w:rsid w:val="00E20FB9"/>
    <w:rsid w:val="00E22C67"/>
    <w:rsid w:val="00E22E76"/>
    <w:rsid w:val="00E236FA"/>
    <w:rsid w:val="00E2607F"/>
    <w:rsid w:val="00E26153"/>
    <w:rsid w:val="00E2642E"/>
    <w:rsid w:val="00E26F2D"/>
    <w:rsid w:val="00E27A3E"/>
    <w:rsid w:val="00E336B7"/>
    <w:rsid w:val="00E345C2"/>
    <w:rsid w:val="00E34EC8"/>
    <w:rsid w:val="00E358A9"/>
    <w:rsid w:val="00E3794A"/>
    <w:rsid w:val="00E40223"/>
    <w:rsid w:val="00E414B1"/>
    <w:rsid w:val="00E41BCD"/>
    <w:rsid w:val="00E44D12"/>
    <w:rsid w:val="00E450B2"/>
    <w:rsid w:val="00E45B22"/>
    <w:rsid w:val="00E468EC"/>
    <w:rsid w:val="00E46FA7"/>
    <w:rsid w:val="00E46FDA"/>
    <w:rsid w:val="00E47AF0"/>
    <w:rsid w:val="00E52929"/>
    <w:rsid w:val="00E53D9B"/>
    <w:rsid w:val="00E54470"/>
    <w:rsid w:val="00E55022"/>
    <w:rsid w:val="00E577E5"/>
    <w:rsid w:val="00E61D63"/>
    <w:rsid w:val="00E63E77"/>
    <w:rsid w:val="00E6469B"/>
    <w:rsid w:val="00E6578A"/>
    <w:rsid w:val="00E665C6"/>
    <w:rsid w:val="00E67E74"/>
    <w:rsid w:val="00E7010D"/>
    <w:rsid w:val="00E70F9D"/>
    <w:rsid w:val="00E711F1"/>
    <w:rsid w:val="00E7296E"/>
    <w:rsid w:val="00E746C1"/>
    <w:rsid w:val="00E75226"/>
    <w:rsid w:val="00E76791"/>
    <w:rsid w:val="00E80CBD"/>
    <w:rsid w:val="00E80D55"/>
    <w:rsid w:val="00E84D96"/>
    <w:rsid w:val="00E85172"/>
    <w:rsid w:val="00E8523D"/>
    <w:rsid w:val="00E8624A"/>
    <w:rsid w:val="00E86DAE"/>
    <w:rsid w:val="00E90E8A"/>
    <w:rsid w:val="00E92056"/>
    <w:rsid w:val="00E92A68"/>
    <w:rsid w:val="00E92F89"/>
    <w:rsid w:val="00E940F6"/>
    <w:rsid w:val="00E941DE"/>
    <w:rsid w:val="00E96DA8"/>
    <w:rsid w:val="00E976E6"/>
    <w:rsid w:val="00EA2A5A"/>
    <w:rsid w:val="00EA49B0"/>
    <w:rsid w:val="00EA57F6"/>
    <w:rsid w:val="00EA5D09"/>
    <w:rsid w:val="00EA5D15"/>
    <w:rsid w:val="00EA73DC"/>
    <w:rsid w:val="00EA7438"/>
    <w:rsid w:val="00EB0386"/>
    <w:rsid w:val="00EB1563"/>
    <w:rsid w:val="00EB171C"/>
    <w:rsid w:val="00EB3031"/>
    <w:rsid w:val="00EB5488"/>
    <w:rsid w:val="00EC028F"/>
    <w:rsid w:val="00EC2834"/>
    <w:rsid w:val="00EC345A"/>
    <w:rsid w:val="00EC5D6D"/>
    <w:rsid w:val="00ED5E4A"/>
    <w:rsid w:val="00ED68AA"/>
    <w:rsid w:val="00EE2122"/>
    <w:rsid w:val="00EE273C"/>
    <w:rsid w:val="00EE37FB"/>
    <w:rsid w:val="00EE3850"/>
    <w:rsid w:val="00EE6416"/>
    <w:rsid w:val="00EE7FF4"/>
    <w:rsid w:val="00EF1011"/>
    <w:rsid w:val="00EF3F93"/>
    <w:rsid w:val="00EF48A3"/>
    <w:rsid w:val="00EF6C72"/>
    <w:rsid w:val="00EF74BA"/>
    <w:rsid w:val="00EF77BA"/>
    <w:rsid w:val="00EF79E6"/>
    <w:rsid w:val="00EF7E17"/>
    <w:rsid w:val="00F0037F"/>
    <w:rsid w:val="00F03EC3"/>
    <w:rsid w:val="00F046EA"/>
    <w:rsid w:val="00F04B46"/>
    <w:rsid w:val="00F04E0F"/>
    <w:rsid w:val="00F0629B"/>
    <w:rsid w:val="00F0725F"/>
    <w:rsid w:val="00F10C19"/>
    <w:rsid w:val="00F1298D"/>
    <w:rsid w:val="00F12EFA"/>
    <w:rsid w:val="00F13B7E"/>
    <w:rsid w:val="00F142F6"/>
    <w:rsid w:val="00F164B4"/>
    <w:rsid w:val="00F16F66"/>
    <w:rsid w:val="00F258B4"/>
    <w:rsid w:val="00F260A4"/>
    <w:rsid w:val="00F26581"/>
    <w:rsid w:val="00F26594"/>
    <w:rsid w:val="00F27045"/>
    <w:rsid w:val="00F300F8"/>
    <w:rsid w:val="00F311D5"/>
    <w:rsid w:val="00F316A4"/>
    <w:rsid w:val="00F338AB"/>
    <w:rsid w:val="00F343AB"/>
    <w:rsid w:val="00F343CB"/>
    <w:rsid w:val="00F35D26"/>
    <w:rsid w:val="00F36E22"/>
    <w:rsid w:val="00F376D2"/>
    <w:rsid w:val="00F37A36"/>
    <w:rsid w:val="00F4360B"/>
    <w:rsid w:val="00F43A17"/>
    <w:rsid w:val="00F472F5"/>
    <w:rsid w:val="00F51879"/>
    <w:rsid w:val="00F55900"/>
    <w:rsid w:val="00F5774C"/>
    <w:rsid w:val="00F57A55"/>
    <w:rsid w:val="00F57AF1"/>
    <w:rsid w:val="00F57D6B"/>
    <w:rsid w:val="00F61C0F"/>
    <w:rsid w:val="00F634B3"/>
    <w:rsid w:val="00F66986"/>
    <w:rsid w:val="00F6739A"/>
    <w:rsid w:val="00F7115E"/>
    <w:rsid w:val="00F714B1"/>
    <w:rsid w:val="00F73FC6"/>
    <w:rsid w:val="00F7635B"/>
    <w:rsid w:val="00F7687E"/>
    <w:rsid w:val="00F82E6C"/>
    <w:rsid w:val="00F839CA"/>
    <w:rsid w:val="00F84343"/>
    <w:rsid w:val="00F849FA"/>
    <w:rsid w:val="00F874EC"/>
    <w:rsid w:val="00F8768E"/>
    <w:rsid w:val="00F9021E"/>
    <w:rsid w:val="00F93F1F"/>
    <w:rsid w:val="00F9492D"/>
    <w:rsid w:val="00F95A58"/>
    <w:rsid w:val="00FA3EBD"/>
    <w:rsid w:val="00FA6233"/>
    <w:rsid w:val="00FA6642"/>
    <w:rsid w:val="00FB10D9"/>
    <w:rsid w:val="00FB40E3"/>
    <w:rsid w:val="00FB517B"/>
    <w:rsid w:val="00FB5586"/>
    <w:rsid w:val="00FB6232"/>
    <w:rsid w:val="00FC08E1"/>
    <w:rsid w:val="00FC23EA"/>
    <w:rsid w:val="00FC3229"/>
    <w:rsid w:val="00FC3B69"/>
    <w:rsid w:val="00FC59F2"/>
    <w:rsid w:val="00FC5FBE"/>
    <w:rsid w:val="00FC6A52"/>
    <w:rsid w:val="00FD0EA9"/>
    <w:rsid w:val="00FD262D"/>
    <w:rsid w:val="00FD2CB3"/>
    <w:rsid w:val="00FD2F49"/>
    <w:rsid w:val="00FE0A07"/>
    <w:rsid w:val="00FE1B63"/>
    <w:rsid w:val="00FE515A"/>
    <w:rsid w:val="00FE64AD"/>
    <w:rsid w:val="00FF03F5"/>
    <w:rsid w:val="00FF117D"/>
    <w:rsid w:val="00FF45B7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262D"/>
  </w:style>
  <w:style w:type="paragraph" w:styleId="1">
    <w:name w:val="heading 1"/>
    <w:basedOn w:val="a"/>
    <w:next w:val="a"/>
    <w:link w:val="10"/>
    <w:uiPriority w:val="99"/>
    <w:qFormat/>
    <w:rsid w:val="00242A5D"/>
    <w:pPr>
      <w:keepNext/>
      <w:numPr>
        <w:numId w:val="1"/>
      </w:numPr>
      <w:tabs>
        <w:tab w:val="right" w:leader="dot" w:pos="5670"/>
      </w:tabs>
      <w:jc w:val="both"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242A5D"/>
    <w:pPr>
      <w:keepNext/>
      <w:numPr>
        <w:ilvl w:val="1"/>
        <w:numId w:val="1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1"/>
    </w:pPr>
    <w:rPr>
      <w:b/>
      <w:bCs/>
      <w:lang w:val="en-US"/>
    </w:rPr>
  </w:style>
  <w:style w:type="paragraph" w:styleId="3">
    <w:name w:val="heading 3"/>
    <w:basedOn w:val="a"/>
    <w:next w:val="a"/>
    <w:link w:val="30"/>
    <w:uiPriority w:val="99"/>
    <w:qFormat/>
    <w:rsid w:val="00242A5D"/>
    <w:pPr>
      <w:keepNext/>
      <w:numPr>
        <w:ilvl w:val="2"/>
        <w:numId w:val="1"/>
      </w:numPr>
      <w:jc w:val="both"/>
      <w:outlineLvl w:val="2"/>
    </w:pPr>
    <w:rPr>
      <w:i/>
      <w:iCs/>
    </w:rPr>
  </w:style>
  <w:style w:type="paragraph" w:styleId="4">
    <w:name w:val="heading 4"/>
    <w:basedOn w:val="a"/>
    <w:next w:val="a"/>
    <w:link w:val="40"/>
    <w:uiPriority w:val="99"/>
    <w:qFormat/>
    <w:rsid w:val="009C76B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9C76B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9C76B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9C76BE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9C76BE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9C76B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Pr>
      <w:b/>
      <w:bCs/>
      <w:lang w:val="en-US" w:eastAsia="ru-RU" w:bidi="ar-SA"/>
    </w:rPr>
  </w:style>
  <w:style w:type="character" w:customStyle="1" w:styleId="20">
    <w:name w:val="Заголовок 2 Знак"/>
    <w:link w:val="2"/>
    <w:uiPriority w:val="99"/>
    <w:rPr>
      <w:b/>
      <w:bCs/>
      <w:lang w:val="en-US" w:eastAsia="ru-RU" w:bidi="ar-SA"/>
    </w:rPr>
  </w:style>
  <w:style w:type="character" w:customStyle="1" w:styleId="30">
    <w:name w:val="Заголовок 3 Знак"/>
    <w:link w:val="3"/>
    <w:uiPriority w:val="99"/>
    <w:rPr>
      <w:i/>
      <w:iCs/>
      <w:lang w:val="ru-RU" w:eastAsia="ru-RU" w:bidi="ar-SA"/>
    </w:rPr>
  </w:style>
  <w:style w:type="character" w:customStyle="1" w:styleId="40">
    <w:name w:val="Заголовок 4 Знак"/>
    <w:link w:val="4"/>
    <w:uiPriority w:val="9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link w:val="5"/>
    <w:uiPriority w:val="99"/>
    <w:rPr>
      <w:b/>
      <w:bCs/>
      <w:i/>
      <w:iCs/>
      <w:sz w:val="26"/>
      <w:szCs w:val="26"/>
      <w:lang w:val="ru-RU" w:eastAsia="ru-RU" w:bidi="ar-SA"/>
    </w:rPr>
  </w:style>
  <w:style w:type="character" w:customStyle="1" w:styleId="60">
    <w:name w:val="Заголовок 6 Знак"/>
    <w:link w:val="6"/>
    <w:uiPriority w:val="99"/>
    <w:rPr>
      <w:b/>
      <w:bCs/>
      <w:sz w:val="22"/>
      <w:szCs w:val="22"/>
      <w:lang w:val="ru-RU" w:eastAsia="ru-RU" w:bidi="ar-SA"/>
    </w:rPr>
  </w:style>
  <w:style w:type="character" w:customStyle="1" w:styleId="70">
    <w:name w:val="Заголовок 7 Знак"/>
    <w:link w:val="7"/>
    <w:uiPriority w:val="99"/>
    <w:rPr>
      <w:sz w:val="24"/>
      <w:szCs w:val="24"/>
      <w:lang w:val="ru-RU" w:eastAsia="ru-RU" w:bidi="ar-SA"/>
    </w:rPr>
  </w:style>
  <w:style w:type="character" w:customStyle="1" w:styleId="80">
    <w:name w:val="Заголовок 8 Знак"/>
    <w:link w:val="8"/>
    <w:uiPriority w:val="99"/>
    <w:rPr>
      <w:i/>
      <w:iCs/>
      <w:sz w:val="24"/>
      <w:szCs w:val="24"/>
      <w:lang w:val="ru-RU" w:eastAsia="ru-RU" w:bidi="ar-SA"/>
    </w:rPr>
  </w:style>
  <w:style w:type="character" w:customStyle="1" w:styleId="90">
    <w:name w:val="Заголовок 9 Знак"/>
    <w:link w:val="9"/>
    <w:uiPriority w:val="99"/>
    <w:rPr>
      <w:rFonts w:ascii="Arial" w:hAnsi="Arial" w:cs="Arial"/>
      <w:sz w:val="22"/>
      <w:szCs w:val="22"/>
      <w:lang w:val="ru-RU" w:eastAsia="ru-RU" w:bidi="ar-SA"/>
    </w:rPr>
  </w:style>
  <w:style w:type="paragraph" w:styleId="a3">
    <w:name w:val="Body Text Indent"/>
    <w:basedOn w:val="a"/>
    <w:link w:val="a4"/>
    <w:uiPriority w:val="99"/>
    <w:rsid w:val="00242A5D"/>
    <w:pPr>
      <w:tabs>
        <w:tab w:val="right" w:leader="dot" w:pos="5670"/>
      </w:tabs>
      <w:ind w:firstLine="567"/>
    </w:pPr>
  </w:style>
  <w:style w:type="character" w:customStyle="1" w:styleId="a4">
    <w:name w:val="Основной текст с отступом Знак"/>
    <w:link w:val="a3"/>
    <w:uiPriority w:val="99"/>
    <w:semiHidden/>
    <w:rPr>
      <w:sz w:val="20"/>
      <w:szCs w:val="20"/>
    </w:rPr>
  </w:style>
  <w:style w:type="paragraph" w:styleId="21">
    <w:name w:val="Body Text Indent 2"/>
    <w:basedOn w:val="a"/>
    <w:link w:val="22"/>
    <w:uiPriority w:val="99"/>
    <w:rsid w:val="00242A5D"/>
    <w:pPr>
      <w:tabs>
        <w:tab w:val="right" w:leader="dot" w:pos="5670"/>
      </w:tabs>
      <w:ind w:firstLine="567"/>
      <w:jc w:val="both"/>
    </w:pPr>
  </w:style>
  <w:style w:type="character" w:customStyle="1" w:styleId="22">
    <w:name w:val="Основной текст с отступом 2 Знак"/>
    <w:link w:val="21"/>
    <w:uiPriority w:val="99"/>
    <w:semiHidden/>
    <w:rPr>
      <w:sz w:val="20"/>
      <w:szCs w:val="20"/>
    </w:rPr>
  </w:style>
  <w:style w:type="paragraph" w:styleId="a5">
    <w:name w:val="Body Text"/>
    <w:basedOn w:val="a"/>
    <w:link w:val="a6"/>
    <w:uiPriority w:val="99"/>
    <w:rsid w:val="00242A5D"/>
    <w:pPr>
      <w:tabs>
        <w:tab w:val="right" w:leader="dot" w:pos="5670"/>
      </w:tabs>
      <w:jc w:val="center"/>
    </w:pPr>
  </w:style>
  <w:style w:type="character" w:customStyle="1" w:styleId="a6">
    <w:name w:val="Основной текст Знак"/>
    <w:link w:val="a5"/>
    <w:uiPriority w:val="99"/>
    <w:semiHidden/>
    <w:rPr>
      <w:sz w:val="20"/>
      <w:szCs w:val="20"/>
    </w:rPr>
  </w:style>
  <w:style w:type="paragraph" w:styleId="31">
    <w:name w:val="Body Text Indent 3"/>
    <w:basedOn w:val="a"/>
    <w:link w:val="32"/>
    <w:uiPriority w:val="99"/>
    <w:rsid w:val="00242A5D"/>
    <w:pPr>
      <w:ind w:firstLine="567"/>
    </w:pPr>
  </w:style>
  <w:style w:type="character" w:customStyle="1" w:styleId="32">
    <w:name w:val="Основной текст с отступом 3 Знак"/>
    <w:link w:val="31"/>
    <w:uiPriority w:val="99"/>
    <w:semiHidden/>
    <w:rPr>
      <w:sz w:val="16"/>
      <w:szCs w:val="16"/>
    </w:rPr>
  </w:style>
  <w:style w:type="paragraph" w:styleId="a7">
    <w:name w:val="footer"/>
    <w:aliases w:val=" Знак"/>
    <w:basedOn w:val="a"/>
    <w:link w:val="a8"/>
    <w:uiPriority w:val="99"/>
    <w:rsid w:val="00242A5D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aliases w:val=" Знак Знак1"/>
    <w:link w:val="a7"/>
    <w:uiPriority w:val="99"/>
    <w:semiHidden/>
    <w:rPr>
      <w:sz w:val="20"/>
      <w:szCs w:val="20"/>
    </w:rPr>
  </w:style>
  <w:style w:type="character" w:styleId="a9">
    <w:name w:val="page number"/>
    <w:basedOn w:val="a0"/>
    <w:uiPriority w:val="99"/>
    <w:rsid w:val="00242A5D"/>
  </w:style>
  <w:style w:type="paragraph" w:styleId="aa">
    <w:name w:val="header"/>
    <w:aliases w:val=" Знак Знак,Знак Знак"/>
    <w:basedOn w:val="a"/>
    <w:link w:val="ab"/>
    <w:uiPriority w:val="99"/>
    <w:rsid w:val="00242A5D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aliases w:val=" Знак Знак Знак1,Знак Знак Знак1"/>
    <w:link w:val="aa"/>
    <w:uiPriority w:val="99"/>
    <w:rPr>
      <w:sz w:val="20"/>
      <w:szCs w:val="20"/>
    </w:rPr>
  </w:style>
  <w:style w:type="paragraph" w:styleId="23">
    <w:name w:val="Body Text 2"/>
    <w:aliases w:val=" Знак Знак Знак Знак Знак Знак Знак Знак Знак Знак Знак Знак Знак Знак Знак Знак Знак Знак Знак Знак"/>
    <w:basedOn w:val="a"/>
    <w:link w:val="24"/>
    <w:uiPriority w:val="99"/>
    <w:rsid w:val="00242A5D"/>
    <w:pPr>
      <w:jc w:val="both"/>
    </w:pPr>
  </w:style>
  <w:style w:type="character" w:customStyle="1" w:styleId="24">
    <w:name w:val="Основной текст 2 Знак"/>
    <w:aliases w:val=" Знак Знак Знак Знак Знак Знак Знак Знак Знак Знак Знак Знак Знак Знак Знак Знак Знак Знак Знак Знак Знак"/>
    <w:link w:val="23"/>
    <w:uiPriority w:val="99"/>
    <w:semiHidden/>
    <w:rPr>
      <w:sz w:val="20"/>
      <w:szCs w:val="20"/>
    </w:rPr>
  </w:style>
  <w:style w:type="paragraph" w:styleId="ac">
    <w:name w:val="Title"/>
    <w:basedOn w:val="a"/>
    <w:link w:val="ad"/>
    <w:uiPriority w:val="99"/>
    <w:qFormat/>
    <w:rsid w:val="002E7623"/>
    <w:pPr>
      <w:jc w:val="center"/>
    </w:pPr>
    <w:rPr>
      <w:sz w:val="24"/>
      <w:szCs w:val="24"/>
    </w:rPr>
  </w:style>
  <w:style w:type="character" w:customStyle="1" w:styleId="ad">
    <w:name w:val="Название Знак"/>
    <w:link w:val="ac"/>
    <w:uiPriority w:val="99"/>
    <w:rPr>
      <w:rFonts w:ascii="Cambria" w:hAnsi="Cambria" w:cs="Cambria"/>
      <w:b/>
      <w:bCs/>
      <w:kern w:val="28"/>
      <w:sz w:val="32"/>
      <w:szCs w:val="32"/>
    </w:rPr>
  </w:style>
  <w:style w:type="paragraph" w:styleId="ae">
    <w:name w:val="Subtitle"/>
    <w:aliases w:val=" Знак1"/>
    <w:basedOn w:val="a"/>
    <w:link w:val="af"/>
    <w:uiPriority w:val="99"/>
    <w:qFormat/>
    <w:rsid w:val="002E7623"/>
    <w:pPr>
      <w:ind w:firstLine="567"/>
    </w:pPr>
    <w:rPr>
      <w:b/>
      <w:bCs/>
      <w:i/>
      <w:iCs/>
    </w:rPr>
  </w:style>
  <w:style w:type="character" w:customStyle="1" w:styleId="af">
    <w:name w:val="Подзаголовок Знак"/>
    <w:aliases w:val=" Знак1 Знак"/>
    <w:link w:val="ae"/>
    <w:uiPriority w:val="99"/>
    <w:rPr>
      <w:rFonts w:ascii="Cambria" w:hAnsi="Cambria" w:cs="Cambria"/>
      <w:sz w:val="24"/>
      <w:szCs w:val="24"/>
    </w:rPr>
  </w:style>
  <w:style w:type="table" w:styleId="af0">
    <w:name w:val="Table Grid"/>
    <w:basedOn w:val="a1"/>
    <w:uiPriority w:val="99"/>
    <w:rsid w:val="00984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toc 2"/>
    <w:basedOn w:val="a"/>
    <w:next w:val="a"/>
    <w:autoRedefine/>
    <w:uiPriority w:val="99"/>
    <w:semiHidden/>
    <w:rsid w:val="00DE7E90"/>
    <w:pPr>
      <w:ind w:left="200"/>
    </w:pPr>
  </w:style>
  <w:style w:type="paragraph" w:styleId="11">
    <w:name w:val="toc 1"/>
    <w:basedOn w:val="a"/>
    <w:next w:val="a"/>
    <w:autoRedefine/>
    <w:uiPriority w:val="99"/>
    <w:semiHidden/>
    <w:rsid w:val="006311A2"/>
    <w:pPr>
      <w:tabs>
        <w:tab w:val="left" w:pos="426"/>
        <w:tab w:val="right" w:leader="dot" w:pos="6340"/>
      </w:tabs>
    </w:pPr>
  </w:style>
  <w:style w:type="paragraph" w:styleId="33">
    <w:name w:val="toc 3"/>
    <w:basedOn w:val="a"/>
    <w:next w:val="a"/>
    <w:autoRedefine/>
    <w:uiPriority w:val="99"/>
    <w:semiHidden/>
    <w:rsid w:val="00DE7E90"/>
    <w:pPr>
      <w:ind w:left="400"/>
    </w:pPr>
  </w:style>
  <w:style w:type="character" w:styleId="af1">
    <w:name w:val="Hyperlink"/>
    <w:uiPriority w:val="99"/>
    <w:rsid w:val="00DE7E90"/>
    <w:rPr>
      <w:color w:val="0000FF"/>
      <w:u w:val="single"/>
    </w:rPr>
  </w:style>
  <w:style w:type="paragraph" w:styleId="af2">
    <w:name w:val="Balloon Text"/>
    <w:basedOn w:val="a"/>
    <w:semiHidden/>
    <w:rsid w:val="001B3195"/>
    <w:rPr>
      <w:rFonts w:ascii="Tahoma" w:hAnsi="Tahoma" w:cs="Tahoma"/>
      <w:sz w:val="16"/>
      <w:szCs w:val="16"/>
    </w:rPr>
  </w:style>
  <w:style w:type="paragraph" w:customStyle="1" w:styleId="12">
    <w:name w:val="Обычный (веб)1"/>
    <w:basedOn w:val="a"/>
    <w:rsid w:val="00E976E6"/>
    <w:pPr>
      <w:spacing w:before="270" w:after="270"/>
    </w:pPr>
    <w:rPr>
      <w:sz w:val="24"/>
      <w:szCs w:val="24"/>
    </w:rPr>
  </w:style>
  <w:style w:type="paragraph" w:styleId="af3">
    <w:name w:val="caption"/>
    <w:basedOn w:val="a"/>
    <w:next w:val="a"/>
    <w:qFormat/>
    <w:rsid w:val="008E5BA7"/>
    <w:pPr>
      <w:spacing w:before="120" w:after="120"/>
    </w:pPr>
    <w:rPr>
      <w:b/>
      <w:bCs/>
    </w:rPr>
  </w:style>
  <w:style w:type="character" w:customStyle="1" w:styleId="af4">
    <w:name w:val="Стиль полужирный все прописные"/>
    <w:rsid w:val="00827289"/>
    <w:rPr>
      <w:rFonts w:cs="Times New Roman"/>
      <w:b/>
      <w:bCs/>
    </w:rPr>
  </w:style>
  <w:style w:type="paragraph" w:customStyle="1" w:styleId="26">
    <w:name w:val="Заголовок обложки 2"/>
    <w:basedOn w:val="a"/>
    <w:next w:val="a5"/>
    <w:rsid w:val="00827289"/>
    <w:pPr>
      <w:keepNext/>
      <w:tabs>
        <w:tab w:val="right" w:pos="8640"/>
      </w:tabs>
      <w:spacing w:after="560"/>
      <w:ind w:left="1800" w:right="1800"/>
      <w:jc w:val="center"/>
    </w:pPr>
    <w:rPr>
      <w:spacing w:val="-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262D"/>
  </w:style>
  <w:style w:type="paragraph" w:styleId="1">
    <w:name w:val="heading 1"/>
    <w:basedOn w:val="a"/>
    <w:next w:val="a"/>
    <w:link w:val="10"/>
    <w:uiPriority w:val="99"/>
    <w:qFormat/>
    <w:rsid w:val="00242A5D"/>
    <w:pPr>
      <w:keepNext/>
      <w:numPr>
        <w:numId w:val="1"/>
      </w:numPr>
      <w:tabs>
        <w:tab w:val="right" w:leader="dot" w:pos="5670"/>
      </w:tabs>
      <w:jc w:val="both"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242A5D"/>
    <w:pPr>
      <w:keepNext/>
      <w:numPr>
        <w:ilvl w:val="1"/>
        <w:numId w:val="1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1"/>
    </w:pPr>
    <w:rPr>
      <w:b/>
      <w:bCs/>
      <w:lang w:val="en-US"/>
    </w:rPr>
  </w:style>
  <w:style w:type="paragraph" w:styleId="3">
    <w:name w:val="heading 3"/>
    <w:basedOn w:val="a"/>
    <w:next w:val="a"/>
    <w:link w:val="30"/>
    <w:uiPriority w:val="99"/>
    <w:qFormat/>
    <w:rsid w:val="00242A5D"/>
    <w:pPr>
      <w:keepNext/>
      <w:numPr>
        <w:ilvl w:val="2"/>
        <w:numId w:val="1"/>
      </w:numPr>
      <w:jc w:val="both"/>
      <w:outlineLvl w:val="2"/>
    </w:pPr>
    <w:rPr>
      <w:i/>
      <w:iCs/>
    </w:rPr>
  </w:style>
  <w:style w:type="paragraph" w:styleId="4">
    <w:name w:val="heading 4"/>
    <w:basedOn w:val="a"/>
    <w:next w:val="a"/>
    <w:link w:val="40"/>
    <w:uiPriority w:val="99"/>
    <w:qFormat/>
    <w:rsid w:val="009C76B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9C76B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9C76B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9C76BE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9C76BE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9C76B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Pr>
      <w:b/>
      <w:bCs/>
      <w:lang w:val="en-US" w:eastAsia="ru-RU" w:bidi="ar-SA"/>
    </w:rPr>
  </w:style>
  <w:style w:type="character" w:customStyle="1" w:styleId="20">
    <w:name w:val="Заголовок 2 Знак"/>
    <w:link w:val="2"/>
    <w:uiPriority w:val="99"/>
    <w:rPr>
      <w:b/>
      <w:bCs/>
      <w:lang w:val="en-US" w:eastAsia="ru-RU" w:bidi="ar-SA"/>
    </w:rPr>
  </w:style>
  <w:style w:type="character" w:customStyle="1" w:styleId="30">
    <w:name w:val="Заголовок 3 Знак"/>
    <w:link w:val="3"/>
    <w:uiPriority w:val="99"/>
    <w:rPr>
      <w:i/>
      <w:iCs/>
      <w:lang w:val="ru-RU" w:eastAsia="ru-RU" w:bidi="ar-SA"/>
    </w:rPr>
  </w:style>
  <w:style w:type="character" w:customStyle="1" w:styleId="40">
    <w:name w:val="Заголовок 4 Знак"/>
    <w:link w:val="4"/>
    <w:uiPriority w:val="9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link w:val="5"/>
    <w:uiPriority w:val="99"/>
    <w:rPr>
      <w:b/>
      <w:bCs/>
      <w:i/>
      <w:iCs/>
      <w:sz w:val="26"/>
      <w:szCs w:val="26"/>
      <w:lang w:val="ru-RU" w:eastAsia="ru-RU" w:bidi="ar-SA"/>
    </w:rPr>
  </w:style>
  <w:style w:type="character" w:customStyle="1" w:styleId="60">
    <w:name w:val="Заголовок 6 Знак"/>
    <w:link w:val="6"/>
    <w:uiPriority w:val="99"/>
    <w:rPr>
      <w:b/>
      <w:bCs/>
      <w:sz w:val="22"/>
      <w:szCs w:val="22"/>
      <w:lang w:val="ru-RU" w:eastAsia="ru-RU" w:bidi="ar-SA"/>
    </w:rPr>
  </w:style>
  <w:style w:type="character" w:customStyle="1" w:styleId="70">
    <w:name w:val="Заголовок 7 Знак"/>
    <w:link w:val="7"/>
    <w:uiPriority w:val="99"/>
    <w:rPr>
      <w:sz w:val="24"/>
      <w:szCs w:val="24"/>
      <w:lang w:val="ru-RU" w:eastAsia="ru-RU" w:bidi="ar-SA"/>
    </w:rPr>
  </w:style>
  <w:style w:type="character" w:customStyle="1" w:styleId="80">
    <w:name w:val="Заголовок 8 Знак"/>
    <w:link w:val="8"/>
    <w:uiPriority w:val="99"/>
    <w:rPr>
      <w:i/>
      <w:iCs/>
      <w:sz w:val="24"/>
      <w:szCs w:val="24"/>
      <w:lang w:val="ru-RU" w:eastAsia="ru-RU" w:bidi="ar-SA"/>
    </w:rPr>
  </w:style>
  <w:style w:type="character" w:customStyle="1" w:styleId="90">
    <w:name w:val="Заголовок 9 Знак"/>
    <w:link w:val="9"/>
    <w:uiPriority w:val="99"/>
    <w:rPr>
      <w:rFonts w:ascii="Arial" w:hAnsi="Arial" w:cs="Arial"/>
      <w:sz w:val="22"/>
      <w:szCs w:val="22"/>
      <w:lang w:val="ru-RU" w:eastAsia="ru-RU" w:bidi="ar-SA"/>
    </w:rPr>
  </w:style>
  <w:style w:type="paragraph" w:styleId="a3">
    <w:name w:val="Body Text Indent"/>
    <w:basedOn w:val="a"/>
    <w:link w:val="a4"/>
    <w:uiPriority w:val="99"/>
    <w:rsid w:val="00242A5D"/>
    <w:pPr>
      <w:tabs>
        <w:tab w:val="right" w:leader="dot" w:pos="5670"/>
      </w:tabs>
      <w:ind w:firstLine="567"/>
    </w:pPr>
  </w:style>
  <w:style w:type="character" w:customStyle="1" w:styleId="a4">
    <w:name w:val="Основной текст с отступом Знак"/>
    <w:link w:val="a3"/>
    <w:uiPriority w:val="99"/>
    <w:semiHidden/>
    <w:rPr>
      <w:sz w:val="20"/>
      <w:szCs w:val="20"/>
    </w:rPr>
  </w:style>
  <w:style w:type="paragraph" w:styleId="21">
    <w:name w:val="Body Text Indent 2"/>
    <w:basedOn w:val="a"/>
    <w:link w:val="22"/>
    <w:uiPriority w:val="99"/>
    <w:rsid w:val="00242A5D"/>
    <w:pPr>
      <w:tabs>
        <w:tab w:val="right" w:leader="dot" w:pos="5670"/>
      </w:tabs>
      <w:ind w:firstLine="567"/>
      <w:jc w:val="both"/>
    </w:pPr>
  </w:style>
  <w:style w:type="character" w:customStyle="1" w:styleId="22">
    <w:name w:val="Основной текст с отступом 2 Знак"/>
    <w:link w:val="21"/>
    <w:uiPriority w:val="99"/>
    <w:semiHidden/>
    <w:rPr>
      <w:sz w:val="20"/>
      <w:szCs w:val="20"/>
    </w:rPr>
  </w:style>
  <w:style w:type="paragraph" w:styleId="a5">
    <w:name w:val="Body Text"/>
    <w:basedOn w:val="a"/>
    <w:link w:val="a6"/>
    <w:uiPriority w:val="99"/>
    <w:rsid w:val="00242A5D"/>
    <w:pPr>
      <w:tabs>
        <w:tab w:val="right" w:leader="dot" w:pos="5670"/>
      </w:tabs>
      <w:jc w:val="center"/>
    </w:pPr>
  </w:style>
  <w:style w:type="character" w:customStyle="1" w:styleId="a6">
    <w:name w:val="Основной текст Знак"/>
    <w:link w:val="a5"/>
    <w:uiPriority w:val="99"/>
    <w:semiHidden/>
    <w:rPr>
      <w:sz w:val="20"/>
      <w:szCs w:val="20"/>
    </w:rPr>
  </w:style>
  <w:style w:type="paragraph" w:styleId="31">
    <w:name w:val="Body Text Indent 3"/>
    <w:basedOn w:val="a"/>
    <w:link w:val="32"/>
    <w:uiPriority w:val="99"/>
    <w:rsid w:val="00242A5D"/>
    <w:pPr>
      <w:ind w:firstLine="567"/>
    </w:pPr>
  </w:style>
  <w:style w:type="character" w:customStyle="1" w:styleId="32">
    <w:name w:val="Основной текст с отступом 3 Знак"/>
    <w:link w:val="31"/>
    <w:uiPriority w:val="99"/>
    <w:semiHidden/>
    <w:rPr>
      <w:sz w:val="16"/>
      <w:szCs w:val="16"/>
    </w:rPr>
  </w:style>
  <w:style w:type="paragraph" w:styleId="a7">
    <w:name w:val="footer"/>
    <w:aliases w:val=" Знак"/>
    <w:basedOn w:val="a"/>
    <w:link w:val="a8"/>
    <w:uiPriority w:val="99"/>
    <w:rsid w:val="00242A5D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aliases w:val=" Знак Знак1"/>
    <w:link w:val="a7"/>
    <w:uiPriority w:val="99"/>
    <w:semiHidden/>
    <w:rPr>
      <w:sz w:val="20"/>
      <w:szCs w:val="20"/>
    </w:rPr>
  </w:style>
  <w:style w:type="character" w:styleId="a9">
    <w:name w:val="page number"/>
    <w:basedOn w:val="a0"/>
    <w:uiPriority w:val="99"/>
    <w:rsid w:val="00242A5D"/>
  </w:style>
  <w:style w:type="paragraph" w:styleId="aa">
    <w:name w:val="header"/>
    <w:aliases w:val=" Знак Знак,Знак Знак"/>
    <w:basedOn w:val="a"/>
    <w:link w:val="ab"/>
    <w:uiPriority w:val="99"/>
    <w:rsid w:val="00242A5D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aliases w:val=" Знак Знак Знак1,Знак Знак Знак1"/>
    <w:link w:val="aa"/>
    <w:uiPriority w:val="99"/>
    <w:rPr>
      <w:sz w:val="20"/>
      <w:szCs w:val="20"/>
    </w:rPr>
  </w:style>
  <w:style w:type="paragraph" w:styleId="23">
    <w:name w:val="Body Text 2"/>
    <w:aliases w:val=" Знак Знак Знак Знак Знак Знак Знак Знак Знак Знак Знак Знак Знак Знак Знак Знак Знак Знак Знак Знак"/>
    <w:basedOn w:val="a"/>
    <w:link w:val="24"/>
    <w:uiPriority w:val="99"/>
    <w:rsid w:val="00242A5D"/>
    <w:pPr>
      <w:jc w:val="both"/>
    </w:pPr>
  </w:style>
  <w:style w:type="character" w:customStyle="1" w:styleId="24">
    <w:name w:val="Основной текст 2 Знак"/>
    <w:aliases w:val=" Знак Знак Знак Знак Знак Знак Знак Знак Знак Знак Знак Знак Знак Знак Знак Знак Знак Знак Знак Знак Знак"/>
    <w:link w:val="23"/>
    <w:uiPriority w:val="99"/>
    <w:semiHidden/>
    <w:rPr>
      <w:sz w:val="20"/>
      <w:szCs w:val="20"/>
    </w:rPr>
  </w:style>
  <w:style w:type="paragraph" w:styleId="ac">
    <w:name w:val="Title"/>
    <w:basedOn w:val="a"/>
    <w:link w:val="ad"/>
    <w:uiPriority w:val="99"/>
    <w:qFormat/>
    <w:rsid w:val="002E7623"/>
    <w:pPr>
      <w:jc w:val="center"/>
    </w:pPr>
    <w:rPr>
      <w:sz w:val="24"/>
      <w:szCs w:val="24"/>
    </w:rPr>
  </w:style>
  <w:style w:type="character" w:customStyle="1" w:styleId="ad">
    <w:name w:val="Название Знак"/>
    <w:link w:val="ac"/>
    <w:uiPriority w:val="99"/>
    <w:rPr>
      <w:rFonts w:ascii="Cambria" w:hAnsi="Cambria" w:cs="Cambria"/>
      <w:b/>
      <w:bCs/>
      <w:kern w:val="28"/>
      <w:sz w:val="32"/>
      <w:szCs w:val="32"/>
    </w:rPr>
  </w:style>
  <w:style w:type="paragraph" w:styleId="ae">
    <w:name w:val="Subtitle"/>
    <w:aliases w:val=" Знак1"/>
    <w:basedOn w:val="a"/>
    <w:link w:val="af"/>
    <w:uiPriority w:val="99"/>
    <w:qFormat/>
    <w:rsid w:val="002E7623"/>
    <w:pPr>
      <w:ind w:firstLine="567"/>
    </w:pPr>
    <w:rPr>
      <w:b/>
      <w:bCs/>
      <w:i/>
      <w:iCs/>
    </w:rPr>
  </w:style>
  <w:style w:type="character" w:customStyle="1" w:styleId="af">
    <w:name w:val="Подзаголовок Знак"/>
    <w:aliases w:val=" Знак1 Знак"/>
    <w:link w:val="ae"/>
    <w:uiPriority w:val="99"/>
    <w:rPr>
      <w:rFonts w:ascii="Cambria" w:hAnsi="Cambria" w:cs="Cambria"/>
      <w:sz w:val="24"/>
      <w:szCs w:val="24"/>
    </w:rPr>
  </w:style>
  <w:style w:type="table" w:styleId="af0">
    <w:name w:val="Table Grid"/>
    <w:basedOn w:val="a1"/>
    <w:uiPriority w:val="99"/>
    <w:rsid w:val="00984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toc 2"/>
    <w:basedOn w:val="a"/>
    <w:next w:val="a"/>
    <w:autoRedefine/>
    <w:uiPriority w:val="99"/>
    <w:semiHidden/>
    <w:rsid w:val="00DE7E90"/>
    <w:pPr>
      <w:ind w:left="200"/>
    </w:pPr>
  </w:style>
  <w:style w:type="paragraph" w:styleId="11">
    <w:name w:val="toc 1"/>
    <w:basedOn w:val="a"/>
    <w:next w:val="a"/>
    <w:autoRedefine/>
    <w:uiPriority w:val="99"/>
    <w:semiHidden/>
    <w:rsid w:val="006311A2"/>
    <w:pPr>
      <w:tabs>
        <w:tab w:val="left" w:pos="426"/>
        <w:tab w:val="right" w:leader="dot" w:pos="6340"/>
      </w:tabs>
    </w:pPr>
  </w:style>
  <w:style w:type="paragraph" w:styleId="33">
    <w:name w:val="toc 3"/>
    <w:basedOn w:val="a"/>
    <w:next w:val="a"/>
    <w:autoRedefine/>
    <w:uiPriority w:val="99"/>
    <w:semiHidden/>
    <w:rsid w:val="00DE7E90"/>
    <w:pPr>
      <w:ind w:left="400"/>
    </w:pPr>
  </w:style>
  <w:style w:type="character" w:styleId="af1">
    <w:name w:val="Hyperlink"/>
    <w:uiPriority w:val="99"/>
    <w:rsid w:val="00DE7E90"/>
    <w:rPr>
      <w:color w:val="0000FF"/>
      <w:u w:val="single"/>
    </w:rPr>
  </w:style>
  <w:style w:type="paragraph" w:styleId="af2">
    <w:name w:val="Balloon Text"/>
    <w:basedOn w:val="a"/>
    <w:semiHidden/>
    <w:rsid w:val="001B3195"/>
    <w:rPr>
      <w:rFonts w:ascii="Tahoma" w:hAnsi="Tahoma" w:cs="Tahoma"/>
      <w:sz w:val="16"/>
      <w:szCs w:val="16"/>
    </w:rPr>
  </w:style>
  <w:style w:type="paragraph" w:customStyle="1" w:styleId="12">
    <w:name w:val="Обычный (веб)1"/>
    <w:basedOn w:val="a"/>
    <w:rsid w:val="00E976E6"/>
    <w:pPr>
      <w:spacing w:before="270" w:after="270"/>
    </w:pPr>
    <w:rPr>
      <w:sz w:val="24"/>
      <w:szCs w:val="24"/>
    </w:rPr>
  </w:style>
  <w:style w:type="paragraph" w:styleId="af3">
    <w:name w:val="caption"/>
    <w:basedOn w:val="a"/>
    <w:next w:val="a"/>
    <w:qFormat/>
    <w:rsid w:val="008E5BA7"/>
    <w:pPr>
      <w:spacing w:before="120" w:after="120"/>
    </w:pPr>
    <w:rPr>
      <w:b/>
      <w:bCs/>
    </w:rPr>
  </w:style>
  <w:style w:type="character" w:customStyle="1" w:styleId="af4">
    <w:name w:val="Стиль полужирный все прописные"/>
    <w:rsid w:val="00827289"/>
    <w:rPr>
      <w:rFonts w:cs="Times New Roman"/>
      <w:b/>
      <w:bCs/>
    </w:rPr>
  </w:style>
  <w:style w:type="paragraph" w:customStyle="1" w:styleId="26">
    <w:name w:val="Заголовок обложки 2"/>
    <w:basedOn w:val="a"/>
    <w:next w:val="a5"/>
    <w:rsid w:val="00827289"/>
    <w:pPr>
      <w:keepNext/>
      <w:tabs>
        <w:tab w:val="right" w:pos="8640"/>
      </w:tabs>
      <w:spacing w:after="560"/>
      <w:ind w:left="1800" w:right="1800"/>
      <w:jc w:val="center"/>
    </w:pPr>
    <w:rPr>
      <w:spacing w:val="-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954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4443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0410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896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7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3165</Words>
  <Characters>18045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</vt:lpstr>
    </vt:vector>
  </TitlesOfParts>
  <Company>"ВЕНТУРА"</Company>
  <LinksUpToDate>false</LinksUpToDate>
  <CharactersWithSpaces>21168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creator>Кулаков Максим Владимирович</dc:creator>
  <cp:lastModifiedBy>Andrew Dekanin</cp:lastModifiedBy>
  <cp:revision>2</cp:revision>
  <cp:lastPrinted>2009-06-24T11:04:00Z</cp:lastPrinted>
  <dcterms:created xsi:type="dcterms:W3CDTF">2024-01-23T08:31:00Z</dcterms:created>
  <dcterms:modified xsi:type="dcterms:W3CDTF">2024-01-23T08:31:00Z</dcterms:modified>
</cp:coreProperties>
</file>