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2501"/>
        <w:gridCol w:w="2129"/>
        <w:gridCol w:w="2083"/>
        <w:gridCol w:w="1335"/>
      </w:tblGrid>
      <w:tr w:rsidR="00ED231D" w:rsidRPr="0006312B" w14:paraId="4A3DA00D" w14:textId="77777777" w:rsidTr="0077101C">
        <w:tc>
          <w:tcPr>
            <w:tcW w:w="1857" w:type="dxa"/>
          </w:tcPr>
          <w:p w14:paraId="5D80FA40" w14:textId="77777777" w:rsidR="007E42DD" w:rsidRPr="0006312B" w:rsidRDefault="007E42D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ФИО</w:t>
            </w:r>
          </w:p>
        </w:tc>
        <w:tc>
          <w:tcPr>
            <w:tcW w:w="2501" w:type="dxa"/>
          </w:tcPr>
          <w:p w14:paraId="380D500D" w14:textId="77777777" w:rsidR="007E42DD" w:rsidRPr="0006312B" w:rsidRDefault="007E42D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Компания</w:t>
            </w:r>
          </w:p>
        </w:tc>
        <w:tc>
          <w:tcPr>
            <w:tcW w:w="2129" w:type="dxa"/>
          </w:tcPr>
          <w:p w14:paraId="71C4E4A7" w14:textId="77777777" w:rsidR="007E42DD" w:rsidRPr="0006312B" w:rsidRDefault="0042203C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Год создания</w:t>
            </w:r>
          </w:p>
        </w:tc>
        <w:tc>
          <w:tcPr>
            <w:tcW w:w="2083" w:type="dxa"/>
          </w:tcPr>
          <w:p w14:paraId="2984C405" w14:textId="77777777" w:rsidR="007E42DD" w:rsidRPr="0006312B" w:rsidRDefault="0042203C">
            <w:pPr>
              <w:rPr>
                <w:rFonts w:cstheme="minorHAnsi"/>
              </w:rPr>
            </w:pPr>
            <w:r w:rsidRPr="0006312B">
              <w:rPr>
                <w:rFonts w:cstheme="minorHAnsi"/>
                <w:lang w:val="ru-RU"/>
              </w:rPr>
              <w:t xml:space="preserve">Год </w:t>
            </w:r>
            <w:r w:rsidRPr="0006312B">
              <w:rPr>
                <w:rFonts w:cstheme="minorHAnsi"/>
              </w:rPr>
              <w:t>IPO</w:t>
            </w:r>
          </w:p>
        </w:tc>
        <w:tc>
          <w:tcPr>
            <w:tcW w:w="1335" w:type="dxa"/>
          </w:tcPr>
          <w:p w14:paraId="6560B647" w14:textId="77777777" w:rsidR="007E42DD" w:rsidRPr="0006312B" w:rsidRDefault="0042203C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Год оценки</w:t>
            </w:r>
          </w:p>
        </w:tc>
      </w:tr>
      <w:tr w:rsidR="00ED231D" w:rsidRPr="0006312B" w14:paraId="4B3D242E" w14:textId="77777777" w:rsidTr="0077101C">
        <w:tc>
          <w:tcPr>
            <w:tcW w:w="1857" w:type="dxa"/>
          </w:tcPr>
          <w:p w14:paraId="3931FFE5" w14:textId="6B77E2AA" w:rsidR="007E42DD" w:rsidRPr="0006312B" w:rsidRDefault="00245B20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Тищенко И.С.</w:t>
            </w:r>
          </w:p>
        </w:tc>
        <w:tc>
          <w:tcPr>
            <w:tcW w:w="2501" w:type="dxa"/>
          </w:tcPr>
          <w:p w14:paraId="4E32C09E" w14:textId="1F24AADC" w:rsidR="007E42DD" w:rsidRPr="0006312B" w:rsidRDefault="00245B20">
            <w:pPr>
              <w:rPr>
                <w:rFonts w:cstheme="minorHAnsi"/>
                <w:lang w:val="ru-RU"/>
              </w:rPr>
            </w:pPr>
            <w:proofErr w:type="spellStart"/>
            <w:r w:rsidRPr="0006312B">
              <w:rPr>
                <w:rFonts w:cstheme="minorHAnsi"/>
                <w:lang w:val="ru-RU"/>
              </w:rPr>
              <w:t>Ozon</w:t>
            </w:r>
            <w:proofErr w:type="spellEnd"/>
            <w:r w:rsidRPr="0006312B">
              <w:rPr>
                <w:rFonts w:cstheme="minorHAnsi"/>
                <w:lang w:val="ru-RU"/>
              </w:rPr>
              <w:t xml:space="preserve"> Holdings PLC (Озон Холдингс </w:t>
            </w:r>
            <w:proofErr w:type="spellStart"/>
            <w:r w:rsidRPr="0006312B">
              <w:rPr>
                <w:rFonts w:cstheme="minorHAnsi"/>
                <w:lang w:val="ru-RU"/>
              </w:rPr>
              <w:t>ПиЭлСи</w:t>
            </w:r>
            <w:proofErr w:type="spellEnd"/>
            <w:r w:rsidRPr="0006312B">
              <w:rPr>
                <w:rFonts w:cstheme="minorHAnsi"/>
                <w:lang w:val="ru-RU"/>
              </w:rPr>
              <w:t>)</w:t>
            </w:r>
          </w:p>
        </w:tc>
        <w:tc>
          <w:tcPr>
            <w:tcW w:w="2129" w:type="dxa"/>
          </w:tcPr>
          <w:p w14:paraId="0C1451BB" w14:textId="0273867C" w:rsidR="007E42DD" w:rsidRPr="0006312B" w:rsidRDefault="00245B20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1998</w:t>
            </w:r>
          </w:p>
        </w:tc>
        <w:tc>
          <w:tcPr>
            <w:tcW w:w="2083" w:type="dxa"/>
          </w:tcPr>
          <w:p w14:paraId="02902EBB" w14:textId="1E121426" w:rsidR="007E42DD" w:rsidRPr="0006312B" w:rsidRDefault="00245B20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2020</w:t>
            </w:r>
          </w:p>
        </w:tc>
        <w:tc>
          <w:tcPr>
            <w:tcW w:w="1335" w:type="dxa"/>
          </w:tcPr>
          <w:p w14:paraId="705D6D75" w14:textId="1DC95CAF" w:rsidR="007E42DD" w:rsidRPr="0006312B" w:rsidRDefault="00245B20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2023</w:t>
            </w:r>
          </w:p>
        </w:tc>
      </w:tr>
      <w:tr w:rsidR="00ED231D" w:rsidRPr="0006312B" w14:paraId="5635F0F7" w14:textId="77777777" w:rsidTr="0077101C">
        <w:tc>
          <w:tcPr>
            <w:tcW w:w="1857" w:type="dxa"/>
          </w:tcPr>
          <w:p w14:paraId="03A1E13D" w14:textId="77777777" w:rsidR="007E42DD" w:rsidRPr="0006312B" w:rsidRDefault="0042203C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CF</w:t>
            </w:r>
          </w:p>
        </w:tc>
        <w:tc>
          <w:tcPr>
            <w:tcW w:w="2501" w:type="dxa"/>
          </w:tcPr>
          <w:p w14:paraId="744AA38B" w14:textId="77777777" w:rsidR="007E42DD" w:rsidRPr="0006312B" w:rsidRDefault="0042203C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Котировки акций</w:t>
            </w:r>
          </w:p>
        </w:tc>
        <w:tc>
          <w:tcPr>
            <w:tcW w:w="2129" w:type="dxa"/>
          </w:tcPr>
          <w:p w14:paraId="6E710926" w14:textId="77777777" w:rsidR="007E42DD" w:rsidRPr="0006312B" w:rsidRDefault="0042203C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EBIT(DA)</w:t>
            </w:r>
          </w:p>
        </w:tc>
        <w:tc>
          <w:tcPr>
            <w:tcW w:w="2083" w:type="dxa"/>
          </w:tcPr>
          <w:p w14:paraId="0178E82D" w14:textId="77777777" w:rsidR="007E42DD" w:rsidRPr="0006312B" w:rsidRDefault="0042203C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Формула</w:t>
            </w:r>
          </w:p>
        </w:tc>
        <w:tc>
          <w:tcPr>
            <w:tcW w:w="1335" w:type="dxa"/>
          </w:tcPr>
          <w:p w14:paraId="166FB315" w14:textId="77777777" w:rsidR="007E42DD" w:rsidRPr="0006312B" w:rsidRDefault="007E42DD">
            <w:pPr>
              <w:rPr>
                <w:rFonts w:cstheme="minorHAnsi"/>
              </w:rPr>
            </w:pPr>
          </w:p>
        </w:tc>
      </w:tr>
      <w:tr w:rsidR="00ED231D" w:rsidRPr="005F4BF5" w14:paraId="5DF051C1" w14:textId="77777777" w:rsidTr="0077101C">
        <w:tc>
          <w:tcPr>
            <w:tcW w:w="1857" w:type="dxa"/>
          </w:tcPr>
          <w:p w14:paraId="41888701" w14:textId="6B723106" w:rsidR="00245B20" w:rsidRPr="0006312B" w:rsidRDefault="00245B20" w:rsidP="00245B20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</w:rPr>
              <w:t>CCF</w:t>
            </w:r>
            <w:r w:rsidRPr="0006312B">
              <w:rPr>
                <w:rFonts w:cstheme="minorHAnsi"/>
                <w:lang w:val="ru-RU"/>
              </w:rPr>
              <w:t>(</w:t>
            </w:r>
            <w:r w:rsidRPr="0006312B">
              <w:rPr>
                <w:rFonts w:cstheme="minorHAnsi"/>
              </w:rPr>
              <w:t>EBIT</w:t>
            </w:r>
            <w:r w:rsidRPr="0006312B">
              <w:rPr>
                <w:rFonts w:cstheme="minorHAnsi"/>
                <w:lang w:val="ru-RU"/>
              </w:rPr>
              <w:t xml:space="preserve">): </w:t>
            </w:r>
            <w:r w:rsidR="00B7049E" w:rsidRPr="0006312B">
              <w:rPr>
                <w:rFonts w:cstheme="minorHAnsi"/>
                <w:lang w:val="ru-RU"/>
              </w:rPr>
              <w:t>113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  <w:p w14:paraId="6E6A0BE2" w14:textId="7F284739" w:rsidR="00245B20" w:rsidRPr="0006312B" w:rsidRDefault="00245B20" w:rsidP="00245B20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</w:rPr>
              <w:t>CCF</w:t>
            </w:r>
            <w:r w:rsidRPr="0006312B">
              <w:rPr>
                <w:rFonts w:cstheme="minorHAnsi"/>
                <w:lang w:val="ru-RU"/>
              </w:rPr>
              <w:t xml:space="preserve">(Котировки): </w:t>
            </w:r>
            <w:r w:rsidR="00B7049E" w:rsidRPr="0006312B">
              <w:rPr>
                <w:rFonts w:cstheme="minorHAnsi"/>
                <w:lang w:val="ru-RU"/>
              </w:rPr>
              <w:t>459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</w:tc>
        <w:tc>
          <w:tcPr>
            <w:tcW w:w="2501" w:type="dxa"/>
          </w:tcPr>
          <w:p w14:paraId="4FFC686E" w14:textId="17EFE70D" w:rsidR="004E0D6B" w:rsidRPr="0006312B" w:rsidRDefault="004E0D6B" w:rsidP="004E0D6B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 xml:space="preserve">Цена акций начало </w:t>
            </w:r>
            <w:r w:rsidR="005F4BF5">
              <w:rPr>
                <w:rFonts w:cstheme="minorHAnsi"/>
                <w:lang w:val="ru-RU"/>
              </w:rPr>
              <w:t xml:space="preserve">2023 </w:t>
            </w:r>
            <w:r w:rsidRPr="0006312B">
              <w:rPr>
                <w:rFonts w:cstheme="minorHAnsi"/>
                <w:lang w:val="ru-RU"/>
              </w:rPr>
              <w:t>года: 1438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proofErr w:type="spellStart"/>
            <w:r w:rsidR="005F4BF5">
              <w:rPr>
                <w:rFonts w:cstheme="minorHAnsi"/>
                <w:lang w:val="ru-RU"/>
              </w:rPr>
              <w:t>руб</w:t>
            </w:r>
            <w:proofErr w:type="spellEnd"/>
          </w:p>
          <w:p w14:paraId="4634C6AA" w14:textId="01845F14" w:rsidR="004E0D6B" w:rsidRPr="005F4BF5" w:rsidRDefault="004E0D6B" w:rsidP="004E0D6B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 xml:space="preserve">Цена акций конец </w:t>
            </w:r>
            <w:r w:rsidR="005F4BF5">
              <w:rPr>
                <w:rFonts w:cstheme="minorHAnsi"/>
                <w:lang w:val="ru-RU"/>
              </w:rPr>
              <w:t xml:space="preserve">2023 </w:t>
            </w:r>
            <w:r w:rsidRPr="0006312B">
              <w:rPr>
                <w:rFonts w:cstheme="minorHAnsi"/>
                <w:lang w:val="ru-RU"/>
              </w:rPr>
              <w:t>года:</w:t>
            </w:r>
            <w:r w:rsidRPr="005F4BF5">
              <w:rPr>
                <w:rFonts w:cstheme="minorHAnsi"/>
                <w:lang w:val="ru-RU"/>
              </w:rPr>
              <w:t xml:space="preserve"> </w:t>
            </w:r>
            <w:r w:rsidRPr="0006312B">
              <w:rPr>
                <w:rFonts w:cstheme="minorHAnsi"/>
                <w:lang w:val="ru-RU"/>
              </w:rPr>
              <w:t>2804</w:t>
            </w:r>
            <w:r w:rsidR="005F4BF5">
              <w:rPr>
                <w:rFonts w:cstheme="minorHAnsi"/>
                <w:lang w:val="ru-RU"/>
              </w:rPr>
              <w:t>.</w:t>
            </w:r>
            <w:r w:rsidRPr="0006312B">
              <w:rPr>
                <w:rFonts w:cstheme="minorHAnsi"/>
                <w:lang w:val="ru-RU"/>
              </w:rPr>
              <w:t>5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proofErr w:type="spellStart"/>
            <w:r w:rsidR="005F4BF5">
              <w:rPr>
                <w:rFonts w:cstheme="minorHAnsi"/>
                <w:lang w:val="ru-RU"/>
              </w:rPr>
              <w:t>руб</w:t>
            </w:r>
            <w:proofErr w:type="spellEnd"/>
          </w:p>
          <w:p w14:paraId="7556BEA8" w14:textId="0600133D" w:rsidR="00245B20" w:rsidRPr="0006312B" w:rsidRDefault="00245B20" w:rsidP="004E0D6B">
            <w:pPr>
              <w:rPr>
                <w:rFonts w:cstheme="minorHAnsi"/>
                <w:lang w:val="ru-RU"/>
              </w:rPr>
            </w:pPr>
          </w:p>
        </w:tc>
        <w:tc>
          <w:tcPr>
            <w:tcW w:w="2129" w:type="dxa"/>
          </w:tcPr>
          <w:p w14:paraId="1BDD200E" w14:textId="0BB2F8DA" w:rsidR="00245B20" w:rsidRPr="005F4BF5" w:rsidRDefault="00DD0BD0" w:rsidP="00245B20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color w:val="000000"/>
              </w:rPr>
              <w:t>4</w:t>
            </w:r>
            <w:r w:rsidR="005F4BF5">
              <w:rPr>
                <w:rFonts w:cstheme="minorHAnsi"/>
                <w:color w:val="000000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</w:tc>
        <w:tc>
          <w:tcPr>
            <w:tcW w:w="2083" w:type="dxa"/>
          </w:tcPr>
          <w:p w14:paraId="67E6EBF4" w14:textId="0ED73DB5" w:rsidR="00DD0BD0" w:rsidRPr="0006312B" w:rsidRDefault="00DD0BD0" w:rsidP="00245B20">
            <w:pPr>
              <w:rPr>
                <w:rFonts w:cstheme="minorHAnsi"/>
              </w:rPr>
            </w:pPr>
            <w:proofErr w:type="gramStart"/>
            <w:r w:rsidRPr="0006312B">
              <w:rPr>
                <w:rFonts w:cstheme="minorHAnsi"/>
              </w:rPr>
              <w:t>C</w:t>
            </w:r>
            <w:r w:rsidR="009D3544" w:rsidRPr="0006312B">
              <w:rPr>
                <w:rFonts w:cstheme="minorHAnsi"/>
              </w:rPr>
              <w:t>C</w:t>
            </w:r>
            <w:r w:rsidRPr="0006312B">
              <w:rPr>
                <w:rFonts w:cstheme="minorHAnsi"/>
              </w:rPr>
              <w:t>F</w:t>
            </w:r>
            <w:r w:rsidR="009D3544" w:rsidRPr="0006312B">
              <w:rPr>
                <w:rFonts w:cstheme="minorHAnsi"/>
              </w:rPr>
              <w:t>(</w:t>
            </w:r>
            <w:proofErr w:type="gramEnd"/>
            <w:r w:rsidRPr="0006312B">
              <w:rPr>
                <w:rFonts w:cstheme="minorHAnsi"/>
              </w:rPr>
              <w:t xml:space="preserve">EBITDA </w:t>
            </w:r>
            <w:r w:rsidR="009D3544" w:rsidRPr="0006312B">
              <w:rPr>
                <w:rFonts w:cstheme="minorHAnsi"/>
              </w:rPr>
              <w:t>)</w:t>
            </w:r>
            <w:r w:rsidRPr="0006312B">
              <w:rPr>
                <w:rFonts w:cstheme="minorHAnsi"/>
              </w:rPr>
              <w:t>= EBITDA−Capital Expenditures−Working Capital Increase−Actual Taxes</w:t>
            </w:r>
          </w:p>
          <w:p w14:paraId="67458CAF" w14:textId="4C254A0B" w:rsidR="00245B20" w:rsidRPr="0006312B" w:rsidRDefault="00245B20" w:rsidP="00245B20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</w:rPr>
              <w:t>C</w:t>
            </w:r>
            <w:r w:rsidR="009D3544" w:rsidRPr="0006312B">
              <w:rPr>
                <w:rFonts w:cstheme="minorHAnsi"/>
              </w:rPr>
              <w:t>C</w:t>
            </w:r>
            <w:r w:rsidRPr="0006312B">
              <w:rPr>
                <w:rFonts w:cstheme="minorHAnsi"/>
              </w:rPr>
              <w:t>F</w:t>
            </w:r>
            <w:r w:rsidR="009D3544" w:rsidRPr="0006312B">
              <w:rPr>
                <w:rFonts w:cstheme="minorHAnsi"/>
                <w:lang w:val="ru-RU"/>
              </w:rPr>
              <w:t>(</w:t>
            </w:r>
            <w:r w:rsidRPr="0006312B">
              <w:rPr>
                <w:rFonts w:cstheme="minorHAnsi"/>
                <w:lang w:val="ru-RU"/>
              </w:rPr>
              <w:t>Котировки</w:t>
            </w:r>
            <w:r w:rsidR="009D3544" w:rsidRPr="0006312B">
              <w:rPr>
                <w:rFonts w:cstheme="minorHAnsi"/>
                <w:lang w:val="ru-RU"/>
              </w:rPr>
              <w:t>)</w:t>
            </w:r>
            <w:r w:rsidRPr="0006312B">
              <w:rPr>
                <w:rFonts w:cstheme="minorHAnsi"/>
                <w:lang w:val="ru-RU"/>
              </w:rPr>
              <w:t xml:space="preserve"> = Кол*Цена </w:t>
            </w:r>
            <w:proofErr w:type="spellStart"/>
            <w:r w:rsidRPr="0006312B">
              <w:rPr>
                <w:rFonts w:cstheme="minorHAnsi"/>
              </w:rPr>
              <w:t>i</w:t>
            </w:r>
            <w:proofErr w:type="spellEnd"/>
            <w:r w:rsidRPr="0006312B">
              <w:rPr>
                <w:rFonts w:cstheme="minorHAnsi"/>
                <w:lang w:val="ru-RU"/>
              </w:rPr>
              <w:t xml:space="preserve"> - Кол*Цена </w:t>
            </w:r>
            <w:proofErr w:type="spellStart"/>
            <w:r w:rsidRPr="0006312B">
              <w:rPr>
                <w:rFonts w:cstheme="minorHAnsi"/>
              </w:rPr>
              <w:t>i</w:t>
            </w:r>
            <w:proofErr w:type="spellEnd"/>
            <w:r w:rsidRPr="0006312B">
              <w:rPr>
                <w:rFonts w:cstheme="minorHAnsi"/>
                <w:lang w:val="ru-RU"/>
              </w:rPr>
              <w:t>-1</w:t>
            </w:r>
          </w:p>
          <w:p w14:paraId="7232FF4C" w14:textId="77777777" w:rsidR="00245B20" w:rsidRPr="0006312B" w:rsidRDefault="00245B20" w:rsidP="00245B20">
            <w:pPr>
              <w:rPr>
                <w:rFonts w:cstheme="minorHAnsi"/>
                <w:lang w:val="ru-RU"/>
              </w:rPr>
            </w:pPr>
          </w:p>
          <w:p w14:paraId="0D2377A8" w14:textId="7FF4087F" w:rsidR="00245B20" w:rsidRPr="0006312B" w:rsidRDefault="00245B20" w:rsidP="00245B20">
            <w:pPr>
              <w:rPr>
                <w:rFonts w:cstheme="minorHAnsi"/>
                <w:lang w:val="ru-RU"/>
              </w:rPr>
            </w:pPr>
          </w:p>
        </w:tc>
        <w:tc>
          <w:tcPr>
            <w:tcW w:w="1335" w:type="dxa"/>
          </w:tcPr>
          <w:p w14:paraId="24B20ED9" w14:textId="77777777" w:rsidR="00245B20" w:rsidRPr="0006312B" w:rsidRDefault="00245B20" w:rsidP="00245B20">
            <w:pPr>
              <w:rPr>
                <w:rFonts w:cstheme="minorHAnsi"/>
                <w:lang w:val="ru-RU"/>
              </w:rPr>
            </w:pPr>
          </w:p>
        </w:tc>
      </w:tr>
      <w:tr w:rsidR="00ED231D" w:rsidRPr="0006312B" w14:paraId="58B06510" w14:textId="77777777" w:rsidTr="0077101C">
        <w:tc>
          <w:tcPr>
            <w:tcW w:w="1857" w:type="dxa"/>
          </w:tcPr>
          <w:p w14:paraId="677D386C" w14:textId="77777777" w:rsidR="00245B20" w:rsidRPr="0006312B" w:rsidRDefault="00245B20" w:rsidP="00245B20">
            <w:pPr>
              <w:rPr>
                <w:rFonts w:cstheme="minorHAnsi"/>
              </w:rPr>
            </w:pPr>
            <w:r w:rsidRPr="0006312B">
              <w:rPr>
                <w:rFonts w:cstheme="minorHAnsi"/>
                <w:lang w:val="ru-RU"/>
              </w:rPr>
              <w:t>2023 (или другой)</w:t>
            </w:r>
          </w:p>
        </w:tc>
        <w:tc>
          <w:tcPr>
            <w:tcW w:w="2501" w:type="dxa"/>
          </w:tcPr>
          <w:p w14:paraId="49EA62DF" w14:textId="2C1CAB77" w:rsidR="00245B20" w:rsidRPr="0006312B" w:rsidRDefault="005F4BF5" w:rsidP="00245B20">
            <w:pPr>
              <w:rPr>
                <w:rFonts w:cstheme="minorHAnsi"/>
              </w:rPr>
            </w:pPr>
            <w:r>
              <w:rPr>
                <w:rFonts w:cstheme="minorHAnsi"/>
              </w:rPr>
              <w:t>mu.</w:t>
            </w:r>
            <w:r w:rsidR="00245B20" w:rsidRPr="0006312B">
              <w:rPr>
                <w:rFonts w:cstheme="minorHAnsi"/>
              </w:rPr>
              <w:t xml:space="preserve"> L</w:t>
            </w:r>
            <w:r>
              <w:rPr>
                <w:rFonts w:cstheme="minorHAnsi"/>
              </w:rPr>
              <w:t>.</w:t>
            </w:r>
            <w:r w:rsidR="00245B20" w:rsidRPr="0006312B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>.</w:t>
            </w:r>
            <w:r w:rsidR="00245B20" w:rsidRPr="0006312B">
              <w:rPr>
                <w:rFonts w:cstheme="minorHAnsi"/>
              </w:rPr>
              <w:t xml:space="preserve"> </w:t>
            </w:r>
            <w:proofErr w:type="spellStart"/>
            <w:r w:rsidR="00245B20" w:rsidRPr="0006312B">
              <w:rPr>
                <w:rFonts w:cstheme="minorHAnsi"/>
              </w:rPr>
              <w:t>kd</w:t>
            </w:r>
            <w:proofErr w:type="spellEnd"/>
            <w:r w:rsidR="00245B20" w:rsidRPr="0006312B">
              <w:rPr>
                <w:rFonts w:cstheme="minorHAnsi"/>
              </w:rPr>
              <w:t xml:space="preserve"> </w:t>
            </w:r>
          </w:p>
        </w:tc>
        <w:tc>
          <w:tcPr>
            <w:tcW w:w="2129" w:type="dxa"/>
          </w:tcPr>
          <w:p w14:paraId="3FDFE478" w14:textId="77777777" w:rsidR="00245B20" w:rsidRPr="0006312B" w:rsidRDefault="00245B20" w:rsidP="00245B20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ko</w:t>
            </w:r>
          </w:p>
        </w:tc>
        <w:tc>
          <w:tcPr>
            <w:tcW w:w="2083" w:type="dxa"/>
          </w:tcPr>
          <w:p w14:paraId="0B4CB92C" w14:textId="77777777" w:rsidR="00245B20" w:rsidRPr="0006312B" w:rsidRDefault="00245B20" w:rsidP="00245B20">
            <w:pPr>
              <w:rPr>
                <w:rFonts w:cstheme="minorHAnsi"/>
              </w:rPr>
            </w:pPr>
          </w:p>
        </w:tc>
        <w:tc>
          <w:tcPr>
            <w:tcW w:w="1335" w:type="dxa"/>
          </w:tcPr>
          <w:p w14:paraId="19687DD7" w14:textId="77777777" w:rsidR="00245B20" w:rsidRPr="0006312B" w:rsidRDefault="00245B20" w:rsidP="00245B20">
            <w:pPr>
              <w:rPr>
                <w:rFonts w:cstheme="minorHAnsi"/>
              </w:rPr>
            </w:pPr>
          </w:p>
        </w:tc>
      </w:tr>
      <w:tr w:rsidR="00ED231D" w:rsidRPr="0006312B" w14:paraId="39B9E31B" w14:textId="77777777" w:rsidTr="0077101C">
        <w:tc>
          <w:tcPr>
            <w:tcW w:w="1857" w:type="dxa"/>
          </w:tcPr>
          <w:p w14:paraId="02220D5A" w14:textId="5CBFADF4" w:rsidR="00245B20" w:rsidRPr="0006312B" w:rsidRDefault="009D3544" w:rsidP="00245B20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2023</w:t>
            </w:r>
          </w:p>
        </w:tc>
        <w:tc>
          <w:tcPr>
            <w:tcW w:w="2501" w:type="dxa"/>
          </w:tcPr>
          <w:p w14:paraId="5D3386E9" w14:textId="4445AB44" w:rsidR="00245B20" w:rsidRPr="0006312B" w:rsidRDefault="009D3544" w:rsidP="00245B20">
            <w:pPr>
              <w:rPr>
                <w:rFonts w:cstheme="minorHAnsi"/>
                <w:color w:val="000000"/>
              </w:rPr>
            </w:pPr>
            <w:r w:rsidRPr="0006312B">
              <w:rPr>
                <w:rFonts w:cstheme="minorHAnsi"/>
                <w:color w:val="000000"/>
              </w:rPr>
              <w:t>0</w:t>
            </w:r>
            <w:r w:rsidR="005F4BF5">
              <w:rPr>
                <w:rFonts w:cstheme="minorHAnsi"/>
                <w:color w:val="000000"/>
              </w:rPr>
              <w:t>.</w:t>
            </w:r>
            <w:r w:rsidRPr="0006312B">
              <w:rPr>
                <w:rFonts w:cstheme="minorHAnsi"/>
                <w:color w:val="000000"/>
              </w:rPr>
              <w:t>009917722</w:t>
            </w:r>
          </w:p>
          <w:p w14:paraId="72E497E5" w14:textId="7EA37782" w:rsidR="009D3544" w:rsidRPr="0006312B" w:rsidRDefault="009D3544" w:rsidP="00245B20">
            <w:pPr>
              <w:rPr>
                <w:rFonts w:cstheme="minorHAnsi"/>
                <w:color w:val="000000"/>
              </w:rPr>
            </w:pPr>
            <w:r w:rsidRPr="0006312B">
              <w:rPr>
                <w:rFonts w:cstheme="minorHAnsi"/>
                <w:color w:val="000000"/>
              </w:rPr>
              <w:t>1</w:t>
            </w:r>
            <w:r w:rsidR="005F4BF5">
              <w:rPr>
                <w:rFonts w:cstheme="minorHAnsi"/>
                <w:color w:val="000000"/>
              </w:rPr>
              <w:t>.</w:t>
            </w:r>
            <w:r w:rsidRPr="0006312B">
              <w:rPr>
                <w:rFonts w:cstheme="minorHAnsi"/>
                <w:color w:val="000000"/>
              </w:rPr>
              <w:t>181965998</w:t>
            </w:r>
          </w:p>
          <w:p w14:paraId="5AC849C2" w14:textId="2C6B4236" w:rsidR="009D3544" w:rsidRPr="0006312B" w:rsidRDefault="009D3544" w:rsidP="00245B20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0</w:t>
            </w:r>
            <w:r w:rsidR="005F4BF5">
              <w:rPr>
                <w:rFonts w:cstheme="minorHAnsi"/>
              </w:rPr>
              <w:t>.</w:t>
            </w:r>
            <w:r w:rsidRPr="0006312B">
              <w:rPr>
                <w:rFonts w:cstheme="minorHAnsi"/>
              </w:rPr>
              <w:t>2</w:t>
            </w:r>
          </w:p>
          <w:p w14:paraId="6F66F6CE" w14:textId="5AA4A25B" w:rsidR="009D3544" w:rsidRPr="0006312B" w:rsidRDefault="009D3544" w:rsidP="00245B20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0</w:t>
            </w:r>
            <w:r w:rsidR="005F4BF5">
              <w:rPr>
                <w:rFonts w:cstheme="minorHAnsi"/>
              </w:rPr>
              <w:t>.</w:t>
            </w:r>
            <w:r w:rsidRPr="0006312B">
              <w:rPr>
                <w:rFonts w:cstheme="minorHAnsi"/>
              </w:rPr>
              <w:t>034214702</w:t>
            </w:r>
          </w:p>
        </w:tc>
        <w:tc>
          <w:tcPr>
            <w:tcW w:w="2129" w:type="dxa"/>
          </w:tcPr>
          <w:p w14:paraId="5C17371F" w14:textId="7A9CFE7C" w:rsidR="00245B20" w:rsidRPr="0006312B" w:rsidRDefault="009D3544" w:rsidP="00245B20">
            <w:pPr>
              <w:rPr>
                <w:rFonts w:cstheme="minorHAnsi"/>
              </w:rPr>
            </w:pPr>
            <w:r w:rsidRPr="0006312B">
              <w:rPr>
                <w:rFonts w:cstheme="minorHAnsi"/>
                <w:color w:val="000000"/>
              </w:rPr>
              <w:t>0</w:t>
            </w:r>
            <w:r w:rsidR="005F4BF5">
              <w:rPr>
                <w:rFonts w:cstheme="minorHAnsi"/>
                <w:color w:val="000000"/>
              </w:rPr>
              <w:t>.</w:t>
            </w:r>
            <w:r w:rsidRPr="0006312B">
              <w:rPr>
                <w:rFonts w:cstheme="minorHAnsi"/>
                <w:color w:val="000000"/>
              </w:rPr>
              <w:t>505059824</w:t>
            </w:r>
          </w:p>
        </w:tc>
        <w:tc>
          <w:tcPr>
            <w:tcW w:w="2083" w:type="dxa"/>
          </w:tcPr>
          <w:p w14:paraId="01AA7B9A" w14:textId="77777777" w:rsidR="00245B20" w:rsidRPr="0006312B" w:rsidRDefault="00245B20" w:rsidP="00245B20">
            <w:pPr>
              <w:rPr>
                <w:rFonts w:cstheme="minorHAnsi"/>
              </w:rPr>
            </w:pPr>
          </w:p>
        </w:tc>
        <w:tc>
          <w:tcPr>
            <w:tcW w:w="1335" w:type="dxa"/>
          </w:tcPr>
          <w:p w14:paraId="04548689" w14:textId="77777777" w:rsidR="00245B20" w:rsidRPr="0006312B" w:rsidRDefault="00245B20" w:rsidP="00245B20">
            <w:pPr>
              <w:rPr>
                <w:rFonts w:cstheme="minorHAnsi"/>
              </w:rPr>
            </w:pPr>
          </w:p>
        </w:tc>
      </w:tr>
      <w:tr w:rsidR="00ED231D" w:rsidRPr="0006312B" w14:paraId="58AC95E2" w14:textId="77777777" w:rsidTr="0077101C">
        <w:tc>
          <w:tcPr>
            <w:tcW w:w="1857" w:type="dxa"/>
          </w:tcPr>
          <w:p w14:paraId="2B4A4929" w14:textId="77777777" w:rsidR="00245B20" w:rsidRPr="0006312B" w:rsidRDefault="00245B20" w:rsidP="00245B20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WACC(n)</w:t>
            </w:r>
          </w:p>
        </w:tc>
        <w:tc>
          <w:tcPr>
            <w:tcW w:w="2501" w:type="dxa"/>
          </w:tcPr>
          <w:p w14:paraId="5BE56397" w14:textId="77777777" w:rsidR="00245B20" w:rsidRPr="0006312B" w:rsidRDefault="00245B20" w:rsidP="00245B20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таблица</w:t>
            </w:r>
          </w:p>
        </w:tc>
        <w:tc>
          <w:tcPr>
            <w:tcW w:w="2129" w:type="dxa"/>
          </w:tcPr>
          <w:p w14:paraId="0A2A6C74" w14:textId="77777777" w:rsidR="00245B20" w:rsidRPr="0006312B" w:rsidRDefault="00245B20" w:rsidP="00245B20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график</w:t>
            </w:r>
          </w:p>
        </w:tc>
        <w:tc>
          <w:tcPr>
            <w:tcW w:w="2083" w:type="dxa"/>
          </w:tcPr>
          <w:p w14:paraId="188F5464" w14:textId="77777777" w:rsidR="00245B20" w:rsidRPr="0006312B" w:rsidRDefault="00245B20" w:rsidP="00245B20">
            <w:pPr>
              <w:rPr>
                <w:rFonts w:cstheme="minorHAnsi"/>
              </w:rPr>
            </w:pPr>
          </w:p>
        </w:tc>
        <w:tc>
          <w:tcPr>
            <w:tcW w:w="1335" w:type="dxa"/>
          </w:tcPr>
          <w:p w14:paraId="4DA54749" w14:textId="77777777" w:rsidR="00245B20" w:rsidRPr="0006312B" w:rsidRDefault="00245B20" w:rsidP="00245B20">
            <w:pPr>
              <w:rPr>
                <w:rFonts w:cstheme="minorHAnsi"/>
              </w:rPr>
            </w:pPr>
          </w:p>
        </w:tc>
      </w:tr>
      <w:tr w:rsidR="00ED231D" w:rsidRPr="0006312B" w14:paraId="54659F4F" w14:textId="77777777" w:rsidTr="0077101C">
        <w:tc>
          <w:tcPr>
            <w:tcW w:w="1857" w:type="dxa"/>
          </w:tcPr>
          <w:p w14:paraId="7112C536" w14:textId="55572DE9" w:rsidR="00ED231D" w:rsidRPr="0006312B" w:rsidRDefault="00ED231D" w:rsidP="00ED231D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0</w:t>
            </w:r>
            <w:r w:rsidR="005F4BF5">
              <w:rPr>
                <w:rFonts w:cstheme="minorHAnsi"/>
              </w:rPr>
              <w:t>.</w:t>
            </w:r>
            <w:r w:rsidRPr="0006312B">
              <w:rPr>
                <w:rFonts w:cstheme="minorHAnsi"/>
              </w:rPr>
              <w:t>49967</w:t>
            </w:r>
          </w:p>
          <w:p w14:paraId="78249CFA" w14:textId="020C3D6E" w:rsidR="00ED231D" w:rsidRPr="0006312B" w:rsidRDefault="00ED231D" w:rsidP="00ED231D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0</w:t>
            </w:r>
            <w:r w:rsidR="005F4BF5">
              <w:rPr>
                <w:rFonts w:cstheme="minorHAnsi"/>
              </w:rPr>
              <w:t>.</w:t>
            </w:r>
            <w:r w:rsidRPr="0006312B">
              <w:rPr>
                <w:rFonts w:cstheme="minorHAnsi"/>
              </w:rPr>
              <w:t>49747</w:t>
            </w:r>
          </w:p>
          <w:p w14:paraId="2FA72678" w14:textId="737E7987" w:rsidR="00ED231D" w:rsidRPr="0006312B" w:rsidRDefault="00ED231D" w:rsidP="00ED231D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0</w:t>
            </w:r>
            <w:r w:rsidR="005F4BF5">
              <w:rPr>
                <w:rFonts w:cstheme="minorHAnsi"/>
              </w:rPr>
              <w:t>.</w:t>
            </w:r>
            <w:r w:rsidRPr="0006312B">
              <w:rPr>
                <w:rFonts w:cstheme="minorHAnsi"/>
              </w:rPr>
              <w:t>49603</w:t>
            </w:r>
          </w:p>
          <w:p w14:paraId="6FFEDB30" w14:textId="39561504" w:rsidR="00ED231D" w:rsidRPr="0006312B" w:rsidRDefault="00ED231D" w:rsidP="00ED231D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0</w:t>
            </w:r>
            <w:r w:rsidR="005F4BF5">
              <w:rPr>
                <w:rFonts w:cstheme="minorHAnsi"/>
              </w:rPr>
              <w:t>.</w:t>
            </w:r>
            <w:r w:rsidRPr="0006312B">
              <w:rPr>
                <w:rFonts w:cstheme="minorHAnsi"/>
              </w:rPr>
              <w:t>49484</w:t>
            </w:r>
          </w:p>
        </w:tc>
        <w:tc>
          <w:tcPr>
            <w:tcW w:w="2501" w:type="dxa"/>
          </w:tcPr>
          <w:p w14:paraId="1F2BA358" w14:textId="63ABAE06" w:rsidR="00ED231D" w:rsidRPr="0006312B" w:rsidRDefault="004E2741" w:rsidP="00ED231D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softHyphen/>
            </w:r>
            <w:r>
              <w:rPr>
                <w:rFonts w:cstheme="minorHAnsi"/>
                <w:lang w:val="ru-RU"/>
              </w:rPr>
              <w:softHyphen/>
            </w:r>
            <w:r w:rsidRPr="004E2741">
              <w:rPr>
                <w:rFonts w:cstheme="minorHAnsi"/>
                <w:lang w:val="ru-RU"/>
              </w:rPr>
              <w:drawing>
                <wp:inline distT="0" distB="0" distL="0" distR="0" wp14:anchorId="3B8BFD2C" wp14:editId="047C57C1">
                  <wp:extent cx="1450975" cy="1143000"/>
                  <wp:effectExtent l="0" t="0" r="0" b="0"/>
                  <wp:docPr id="19549156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91561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</w:tcPr>
          <w:p w14:paraId="682637D0" w14:textId="3E4843B4" w:rsidR="00ED231D" w:rsidRPr="0006312B" w:rsidRDefault="00ED231D" w:rsidP="00ED231D">
            <w:pPr>
              <w:rPr>
                <w:rFonts w:cstheme="minorHAnsi"/>
              </w:rPr>
            </w:pPr>
            <w:r w:rsidRPr="0006312B">
              <w:rPr>
                <w:rFonts w:cstheme="minorHAnsi"/>
                <w:noProof/>
              </w:rPr>
              <w:drawing>
                <wp:inline distT="0" distB="0" distL="0" distR="0" wp14:anchorId="755A382A" wp14:editId="11AE7B3E">
                  <wp:extent cx="1257300" cy="963558"/>
                  <wp:effectExtent l="0" t="0" r="0" b="0"/>
                  <wp:docPr id="19569706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9706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890" cy="98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</w:tcPr>
          <w:p w14:paraId="1D382665" w14:textId="79E855A1" w:rsidR="00ED231D" w:rsidRPr="0006312B" w:rsidRDefault="00ED231D" w:rsidP="00ED231D">
            <w:pPr>
              <w:rPr>
                <w:rFonts w:cstheme="minorHAnsi"/>
              </w:rPr>
            </w:pPr>
          </w:p>
        </w:tc>
        <w:tc>
          <w:tcPr>
            <w:tcW w:w="1335" w:type="dxa"/>
          </w:tcPr>
          <w:p w14:paraId="0E259F86" w14:textId="77777777" w:rsidR="00ED231D" w:rsidRPr="0006312B" w:rsidRDefault="00ED231D" w:rsidP="00ED231D">
            <w:pPr>
              <w:rPr>
                <w:rFonts w:cstheme="minorHAnsi"/>
              </w:rPr>
            </w:pPr>
          </w:p>
        </w:tc>
      </w:tr>
      <w:tr w:rsidR="00ED231D" w:rsidRPr="0006312B" w14:paraId="6B6408B3" w14:textId="77777777" w:rsidTr="0077101C">
        <w:tc>
          <w:tcPr>
            <w:tcW w:w="1857" w:type="dxa"/>
          </w:tcPr>
          <w:p w14:paraId="599D8C6A" w14:textId="77777777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Капитализация</w:t>
            </w:r>
          </w:p>
        </w:tc>
        <w:tc>
          <w:tcPr>
            <w:tcW w:w="2501" w:type="dxa"/>
          </w:tcPr>
          <w:p w14:paraId="0C209BDF" w14:textId="77777777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Котировки акций</w:t>
            </w:r>
          </w:p>
        </w:tc>
        <w:tc>
          <w:tcPr>
            <w:tcW w:w="2129" w:type="dxa"/>
          </w:tcPr>
          <w:p w14:paraId="5A0879ED" w14:textId="77777777" w:rsidR="00ED231D" w:rsidRPr="0006312B" w:rsidRDefault="00ED231D" w:rsidP="00ED231D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EBIT(DA)</w:t>
            </w:r>
          </w:p>
        </w:tc>
        <w:tc>
          <w:tcPr>
            <w:tcW w:w="2083" w:type="dxa"/>
          </w:tcPr>
          <w:p w14:paraId="123A509E" w14:textId="77777777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Формула</w:t>
            </w:r>
          </w:p>
        </w:tc>
        <w:tc>
          <w:tcPr>
            <w:tcW w:w="1335" w:type="dxa"/>
          </w:tcPr>
          <w:p w14:paraId="623376DE" w14:textId="77777777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рыночная</w:t>
            </w:r>
          </w:p>
        </w:tc>
      </w:tr>
      <w:tr w:rsidR="00ED231D" w:rsidRPr="0006312B" w14:paraId="1A433980" w14:textId="77777777" w:rsidTr="0077101C">
        <w:tc>
          <w:tcPr>
            <w:tcW w:w="1857" w:type="dxa"/>
          </w:tcPr>
          <w:p w14:paraId="322A90D3" w14:textId="23FBF6AD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 xml:space="preserve">По </w:t>
            </w:r>
            <w:r w:rsidRPr="0006312B">
              <w:rPr>
                <w:rFonts w:cstheme="minorHAnsi"/>
              </w:rPr>
              <w:t>CCF</w:t>
            </w:r>
            <w:r w:rsidRPr="0006312B">
              <w:rPr>
                <w:rFonts w:cstheme="minorHAnsi"/>
                <w:lang w:val="ru-RU"/>
              </w:rPr>
              <w:t>(</w:t>
            </w:r>
            <w:r w:rsidRPr="0006312B">
              <w:rPr>
                <w:rFonts w:cstheme="minorHAnsi"/>
              </w:rPr>
              <w:t>EBIT</w:t>
            </w:r>
            <w:r w:rsidRPr="0006312B">
              <w:rPr>
                <w:rFonts w:cstheme="minorHAnsi"/>
                <w:lang w:val="ru-RU"/>
              </w:rPr>
              <w:t>) = 556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  <w:p w14:paraId="4B717395" w14:textId="27920F64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 xml:space="preserve">По </w:t>
            </w:r>
            <w:r w:rsidRPr="0006312B">
              <w:rPr>
                <w:rFonts w:cstheme="minorHAnsi"/>
              </w:rPr>
              <w:t>CCF</w:t>
            </w:r>
            <w:r w:rsidRPr="0006312B">
              <w:rPr>
                <w:rFonts w:cstheme="minorHAnsi"/>
                <w:lang w:val="ru-RU"/>
              </w:rPr>
              <w:t>(Котировки) = 196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  <w:p w14:paraId="77AEA400" w14:textId="2EDDC848" w:rsidR="00ED231D" w:rsidRPr="0006312B" w:rsidRDefault="00ED231D" w:rsidP="00ED231D">
            <w:pPr>
              <w:rPr>
                <w:rFonts w:cstheme="minorHAnsi"/>
                <w:lang w:val="ru-RU"/>
              </w:rPr>
            </w:pPr>
          </w:p>
        </w:tc>
        <w:tc>
          <w:tcPr>
            <w:tcW w:w="2501" w:type="dxa"/>
          </w:tcPr>
          <w:p w14:paraId="01D68047" w14:textId="4495A6B3" w:rsidR="00ED231D" w:rsidRPr="005F4BF5" w:rsidRDefault="00ED231D" w:rsidP="00ED231D">
            <w:pPr>
              <w:rPr>
                <w:rFonts w:cstheme="minorHAnsi"/>
                <w:vertAlign w:val="subscript"/>
                <w:lang w:val="ru-RU"/>
              </w:rPr>
            </w:pPr>
          </w:p>
        </w:tc>
        <w:tc>
          <w:tcPr>
            <w:tcW w:w="2129" w:type="dxa"/>
          </w:tcPr>
          <w:p w14:paraId="1D03C30A" w14:textId="43AF0FEC" w:rsidR="00ED231D" w:rsidRPr="005F4BF5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color w:val="000000"/>
              </w:rPr>
              <w:t>4</w:t>
            </w:r>
            <w:r w:rsidR="005F4BF5">
              <w:rPr>
                <w:rFonts w:cstheme="minorHAnsi"/>
                <w:color w:val="000000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</w:tc>
        <w:tc>
          <w:tcPr>
            <w:tcW w:w="2083" w:type="dxa"/>
          </w:tcPr>
          <w:p w14:paraId="345E26A9" w14:textId="571050C0" w:rsidR="00ED231D" w:rsidRPr="0006312B" w:rsidRDefault="00ED231D" w:rsidP="00ED231D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 xml:space="preserve">V </w:t>
            </w:r>
            <w:r w:rsidRPr="0006312B">
              <w:rPr>
                <w:rFonts w:cstheme="minorHAnsi"/>
              </w:rPr>
              <w:sym w:font="Symbol" w:char="F03D"/>
            </w:r>
            <w:r w:rsidRPr="0006312B">
              <w:rPr>
                <w:rFonts w:cstheme="minorHAnsi"/>
              </w:rPr>
              <w:t xml:space="preserve">CF2023 </w:t>
            </w:r>
            <w:r w:rsidRPr="0006312B">
              <w:rPr>
                <w:rFonts w:cstheme="minorHAnsi"/>
              </w:rPr>
              <w:sym w:font="Symbol" w:char="F02B"/>
            </w:r>
            <w:r w:rsidRPr="0006312B">
              <w:rPr>
                <w:rFonts w:cstheme="minorHAnsi"/>
              </w:rPr>
              <w:t xml:space="preserve"> CF2022 * (1 + WACC23) + CF2021 * (1 + WACC23) * (1 + WACC22) + …</w:t>
            </w:r>
          </w:p>
        </w:tc>
        <w:tc>
          <w:tcPr>
            <w:tcW w:w="1335" w:type="dxa"/>
          </w:tcPr>
          <w:p w14:paraId="1AFDEB93" w14:textId="558775AA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640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</w:tc>
      </w:tr>
      <w:tr w:rsidR="00ED231D" w:rsidRPr="0006312B" w14:paraId="61F8FCA4" w14:textId="77777777" w:rsidTr="0077101C">
        <w:tc>
          <w:tcPr>
            <w:tcW w:w="1857" w:type="dxa"/>
          </w:tcPr>
          <w:p w14:paraId="3B5783B7" w14:textId="77777777" w:rsidR="00ED231D" w:rsidRPr="0006312B" w:rsidRDefault="00ED231D" w:rsidP="00ED231D">
            <w:pPr>
              <w:rPr>
                <w:rFonts w:cstheme="minorHAnsi"/>
                <w:lang w:val="ru-RU"/>
              </w:rPr>
            </w:pPr>
          </w:p>
        </w:tc>
        <w:tc>
          <w:tcPr>
            <w:tcW w:w="2501" w:type="dxa"/>
          </w:tcPr>
          <w:p w14:paraId="2764DD52" w14:textId="2EB924FF" w:rsidR="00ED231D" w:rsidRPr="0006312B" w:rsidRDefault="00ED231D" w:rsidP="00ED231D">
            <w:pPr>
              <w:rPr>
                <w:rFonts w:cstheme="minorHAnsi"/>
                <w:color w:val="000000"/>
              </w:rPr>
            </w:pPr>
            <w:r w:rsidRPr="0006312B">
              <w:rPr>
                <w:rFonts w:cstheme="minorHAnsi"/>
                <w:color w:val="000000"/>
              </w:rPr>
              <w:t>V1</w:t>
            </w:r>
          </w:p>
        </w:tc>
        <w:tc>
          <w:tcPr>
            <w:tcW w:w="2129" w:type="dxa"/>
          </w:tcPr>
          <w:p w14:paraId="638B6476" w14:textId="49C6F2F8" w:rsidR="00ED231D" w:rsidRPr="0006312B" w:rsidRDefault="00ED231D" w:rsidP="00ED231D">
            <w:pPr>
              <w:rPr>
                <w:rFonts w:cstheme="minorHAnsi"/>
                <w:color w:val="000000"/>
              </w:rPr>
            </w:pPr>
            <w:r w:rsidRPr="0006312B">
              <w:rPr>
                <w:rFonts w:cstheme="minorHAnsi"/>
                <w:color w:val="000000"/>
              </w:rPr>
              <w:t>V2</w:t>
            </w:r>
          </w:p>
        </w:tc>
        <w:tc>
          <w:tcPr>
            <w:tcW w:w="2083" w:type="dxa"/>
          </w:tcPr>
          <w:p w14:paraId="7599DC41" w14:textId="70640259" w:rsidR="00ED231D" w:rsidRPr="0006312B" w:rsidRDefault="00ED231D" w:rsidP="00ED231D">
            <w:pPr>
              <w:rPr>
                <w:rFonts w:cstheme="minorHAnsi"/>
              </w:rPr>
            </w:pPr>
            <w:r w:rsidRPr="0006312B">
              <w:rPr>
                <w:rFonts w:cstheme="minorHAnsi"/>
              </w:rPr>
              <w:t>V</w:t>
            </w:r>
          </w:p>
        </w:tc>
        <w:tc>
          <w:tcPr>
            <w:tcW w:w="1335" w:type="dxa"/>
          </w:tcPr>
          <w:p w14:paraId="2AA39E34" w14:textId="77777777" w:rsidR="00ED231D" w:rsidRPr="0006312B" w:rsidRDefault="00ED231D" w:rsidP="00ED231D">
            <w:pPr>
              <w:rPr>
                <w:rFonts w:cstheme="minorHAnsi"/>
                <w:lang w:val="ru-RU"/>
              </w:rPr>
            </w:pPr>
          </w:p>
        </w:tc>
      </w:tr>
      <w:tr w:rsidR="00ED231D" w:rsidRPr="005F4BF5" w14:paraId="725D69D1" w14:textId="77777777" w:rsidTr="0077101C">
        <w:tc>
          <w:tcPr>
            <w:tcW w:w="1857" w:type="dxa"/>
          </w:tcPr>
          <w:p w14:paraId="2001A7D6" w14:textId="77777777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proofErr w:type="spellStart"/>
            <w:r w:rsidRPr="0006312B">
              <w:rPr>
                <w:rFonts w:cstheme="minorHAnsi"/>
                <w:lang w:val="ru-RU"/>
              </w:rPr>
              <w:t>Дополн.задание</w:t>
            </w:r>
            <w:proofErr w:type="spellEnd"/>
          </w:p>
          <w:p w14:paraId="7A908964" w14:textId="77777777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5 лет</w:t>
            </w:r>
          </w:p>
        </w:tc>
        <w:tc>
          <w:tcPr>
            <w:tcW w:w="2501" w:type="dxa"/>
          </w:tcPr>
          <w:p w14:paraId="77513EB7" w14:textId="7F2D8E19" w:rsidR="00ED231D" w:rsidRPr="005F4BF5" w:rsidRDefault="00ED231D" w:rsidP="00ED231D">
            <w:pPr>
              <w:rPr>
                <w:rFonts w:cstheme="minorHAnsi"/>
                <w:lang w:val="ru-RU"/>
              </w:rPr>
            </w:pPr>
            <w:r w:rsidRPr="005F4BF5">
              <w:rPr>
                <w:rFonts w:cstheme="minorHAnsi"/>
                <w:lang w:val="ru-RU"/>
              </w:rPr>
              <w:t>(</w:t>
            </w:r>
            <w:r w:rsidRPr="0006312B">
              <w:rPr>
                <w:rFonts w:cstheme="minorHAnsi"/>
              </w:rPr>
              <w:t>EBIT</w:t>
            </w:r>
            <w:r w:rsidRPr="005F4BF5">
              <w:rPr>
                <w:rFonts w:cstheme="minorHAnsi"/>
                <w:lang w:val="ru-RU"/>
              </w:rPr>
              <w:t xml:space="preserve">): </w:t>
            </w:r>
            <w:r w:rsidR="0077101C" w:rsidRPr="005F4BF5">
              <w:rPr>
                <w:rFonts w:cstheme="minorHAnsi"/>
                <w:lang w:val="ru-RU"/>
              </w:rPr>
              <w:t>198</w:t>
            </w:r>
            <w:r w:rsidR="005F4BF5" w:rsidRP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  <w:p w14:paraId="15F3BA91" w14:textId="343AFC72" w:rsidR="00ED231D" w:rsidRPr="005F4BF5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</w:rPr>
              <w:t>CCF</w:t>
            </w:r>
            <w:r w:rsidRPr="005F4BF5">
              <w:rPr>
                <w:rFonts w:cstheme="minorHAnsi"/>
                <w:lang w:val="ru-RU"/>
              </w:rPr>
              <w:t>(</w:t>
            </w:r>
            <w:r w:rsidRPr="0006312B">
              <w:rPr>
                <w:rFonts w:cstheme="minorHAnsi"/>
                <w:lang w:val="ru-RU"/>
              </w:rPr>
              <w:t>Котировки</w:t>
            </w:r>
            <w:r w:rsidRPr="005F4BF5">
              <w:rPr>
                <w:rFonts w:cstheme="minorHAnsi"/>
                <w:lang w:val="ru-RU"/>
              </w:rPr>
              <w:t>):</w:t>
            </w:r>
            <w:r w:rsidR="0077101C" w:rsidRPr="005F4BF5">
              <w:rPr>
                <w:rFonts w:cstheme="minorHAnsi"/>
                <w:lang w:val="ru-RU"/>
              </w:rPr>
              <w:t xml:space="preserve"> 806</w:t>
            </w:r>
            <w:r w:rsidRP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</w:tc>
        <w:tc>
          <w:tcPr>
            <w:tcW w:w="2129" w:type="dxa"/>
          </w:tcPr>
          <w:p w14:paraId="371B49F6" w14:textId="3B6BFC5A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(</w:t>
            </w:r>
            <w:r w:rsidRPr="0006312B">
              <w:rPr>
                <w:rFonts w:cstheme="minorHAnsi"/>
              </w:rPr>
              <w:t>EBIT</w:t>
            </w:r>
            <w:r w:rsidRPr="0006312B">
              <w:rPr>
                <w:rFonts w:cstheme="minorHAnsi"/>
                <w:lang w:val="ru-RU"/>
              </w:rPr>
              <w:t xml:space="preserve">): </w:t>
            </w:r>
            <w:r w:rsidR="0077101C" w:rsidRPr="0006312B">
              <w:rPr>
                <w:rFonts w:cstheme="minorHAnsi"/>
                <w:lang w:val="ru-RU"/>
              </w:rPr>
              <w:t>31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  <w:p w14:paraId="4248FC41" w14:textId="4111F607" w:rsidR="00ED231D" w:rsidRPr="005F4BF5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</w:rPr>
              <w:t>CCF</w:t>
            </w:r>
            <w:r w:rsidRPr="0006312B">
              <w:rPr>
                <w:rFonts w:cstheme="minorHAnsi"/>
                <w:lang w:val="ru-RU"/>
              </w:rPr>
              <w:t xml:space="preserve">(Котировки): </w:t>
            </w:r>
            <w:r w:rsidR="0077101C" w:rsidRPr="0006312B">
              <w:rPr>
                <w:rFonts w:cstheme="minorHAnsi"/>
                <w:lang w:val="ru-RU"/>
              </w:rPr>
              <w:t>126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</w:tc>
        <w:tc>
          <w:tcPr>
            <w:tcW w:w="2083" w:type="dxa"/>
          </w:tcPr>
          <w:p w14:paraId="161D3B8A" w14:textId="2F7CE1C5" w:rsidR="0077101C" w:rsidRPr="0006312B" w:rsidRDefault="00ED231D" w:rsidP="0077101C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(</w:t>
            </w:r>
            <w:r w:rsidRPr="0006312B">
              <w:rPr>
                <w:rFonts w:cstheme="minorHAnsi"/>
              </w:rPr>
              <w:t>EBIT</w:t>
            </w:r>
            <w:r w:rsidRPr="0006312B">
              <w:rPr>
                <w:rFonts w:cstheme="minorHAnsi"/>
                <w:lang w:val="ru-RU"/>
              </w:rPr>
              <w:t xml:space="preserve">): </w:t>
            </w:r>
            <w:r w:rsidR="0077101C" w:rsidRPr="0006312B">
              <w:rPr>
                <w:rFonts w:cstheme="minorHAnsi"/>
                <w:lang w:val="ru-RU"/>
              </w:rPr>
              <w:t>230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  <w:p w14:paraId="05023092" w14:textId="5480D6EF" w:rsidR="00ED231D" w:rsidRPr="005F4BF5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</w:rPr>
              <w:t>CCF</w:t>
            </w:r>
            <w:r w:rsidRPr="0006312B">
              <w:rPr>
                <w:rFonts w:cstheme="minorHAnsi"/>
                <w:lang w:val="ru-RU"/>
              </w:rPr>
              <w:t xml:space="preserve">(Котировки): 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77101C" w:rsidRPr="0006312B">
              <w:rPr>
                <w:rFonts w:cstheme="minorHAnsi"/>
                <w:lang w:val="ru-RU"/>
              </w:rPr>
              <w:t>933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</w:tc>
        <w:tc>
          <w:tcPr>
            <w:tcW w:w="1335" w:type="dxa"/>
          </w:tcPr>
          <w:p w14:paraId="400DF42E" w14:textId="77777777" w:rsidR="00ED231D" w:rsidRPr="005F4BF5" w:rsidRDefault="00ED231D" w:rsidP="00ED231D">
            <w:pPr>
              <w:rPr>
                <w:rFonts w:cstheme="minorHAnsi"/>
                <w:lang w:val="ru-RU"/>
              </w:rPr>
            </w:pPr>
          </w:p>
        </w:tc>
      </w:tr>
      <w:tr w:rsidR="00ED231D" w:rsidRPr="0006312B" w14:paraId="21D98E6C" w14:textId="77777777" w:rsidTr="0077101C">
        <w:tc>
          <w:tcPr>
            <w:tcW w:w="1857" w:type="dxa"/>
          </w:tcPr>
          <w:p w14:paraId="04B1605B" w14:textId="77777777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proofErr w:type="spellStart"/>
            <w:r w:rsidRPr="0006312B">
              <w:rPr>
                <w:rFonts w:cstheme="minorHAnsi"/>
                <w:lang w:val="ru-RU"/>
              </w:rPr>
              <w:t>Дополн.задание</w:t>
            </w:r>
            <w:proofErr w:type="spellEnd"/>
          </w:p>
          <w:p w14:paraId="23CA260D" w14:textId="77777777" w:rsidR="00ED231D" w:rsidRPr="0006312B" w:rsidRDefault="00ED231D" w:rsidP="00ED231D">
            <w:pPr>
              <w:rPr>
                <w:rFonts w:cstheme="minorHAnsi"/>
              </w:rPr>
            </w:pPr>
            <w:r w:rsidRPr="0006312B">
              <w:rPr>
                <w:rFonts w:cstheme="minorHAnsi"/>
                <w:lang w:val="ru-RU"/>
              </w:rPr>
              <w:t>10 лет</w:t>
            </w:r>
          </w:p>
        </w:tc>
        <w:tc>
          <w:tcPr>
            <w:tcW w:w="2501" w:type="dxa"/>
          </w:tcPr>
          <w:p w14:paraId="39CCE3AB" w14:textId="26B38C00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(</w:t>
            </w:r>
            <w:r w:rsidRPr="0006312B">
              <w:rPr>
                <w:rFonts w:cstheme="minorHAnsi"/>
              </w:rPr>
              <w:t>EBIT</w:t>
            </w:r>
            <w:r w:rsidRPr="0006312B">
              <w:rPr>
                <w:rFonts w:cstheme="minorHAnsi"/>
                <w:lang w:val="ru-RU"/>
              </w:rPr>
              <w:t xml:space="preserve">): </w:t>
            </w:r>
            <w:r w:rsidR="0077101C" w:rsidRPr="0006312B">
              <w:rPr>
                <w:rFonts w:cstheme="minorHAnsi"/>
                <w:lang w:val="ru-RU"/>
              </w:rPr>
              <w:t>226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  <w:p w14:paraId="1D2293E5" w14:textId="37388645" w:rsidR="00ED231D" w:rsidRPr="0006312B" w:rsidRDefault="00ED231D" w:rsidP="0077101C">
            <w:pPr>
              <w:rPr>
                <w:rFonts w:cstheme="minorHAnsi"/>
              </w:rPr>
            </w:pPr>
            <w:r w:rsidRPr="0006312B">
              <w:rPr>
                <w:rFonts w:cstheme="minorHAnsi"/>
                <w:lang w:val="ru-RU"/>
              </w:rPr>
              <w:t xml:space="preserve">(Котировки): </w:t>
            </w:r>
            <w:r w:rsidR="0077101C" w:rsidRPr="0006312B">
              <w:rPr>
                <w:rFonts w:cstheme="minorHAnsi"/>
                <w:lang w:val="ru-RU"/>
              </w:rPr>
              <w:t>916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</w:tc>
        <w:tc>
          <w:tcPr>
            <w:tcW w:w="2129" w:type="dxa"/>
          </w:tcPr>
          <w:p w14:paraId="164C7D93" w14:textId="1EC2DA9D" w:rsidR="0077101C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(</w:t>
            </w:r>
            <w:r w:rsidRPr="0006312B">
              <w:rPr>
                <w:rFonts w:cstheme="minorHAnsi"/>
              </w:rPr>
              <w:t>EBIT</w:t>
            </w:r>
            <w:r w:rsidRPr="0006312B">
              <w:rPr>
                <w:rFonts w:cstheme="minorHAnsi"/>
                <w:lang w:val="ru-RU"/>
              </w:rPr>
              <w:t xml:space="preserve">): </w:t>
            </w:r>
            <w:r w:rsidR="0077101C" w:rsidRPr="0006312B">
              <w:rPr>
                <w:rFonts w:cstheme="minorHAnsi"/>
                <w:lang w:val="ru-RU"/>
              </w:rPr>
              <w:t>4</w:t>
            </w:r>
            <w:r w:rsidR="005F4BF5">
              <w:rPr>
                <w:rFonts w:cstheme="minorHAnsi"/>
                <w:lang w:val="ru-RU"/>
              </w:rPr>
              <w:t xml:space="preserve"> млрд</w:t>
            </w:r>
          </w:p>
          <w:p w14:paraId="5290837E" w14:textId="40F5894C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 xml:space="preserve">(Котировки): </w:t>
            </w:r>
            <w:r w:rsidR="0077101C" w:rsidRPr="0006312B">
              <w:rPr>
                <w:rFonts w:cstheme="minorHAnsi"/>
                <w:lang w:val="ru-RU"/>
              </w:rPr>
              <w:t>17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</w:tc>
        <w:tc>
          <w:tcPr>
            <w:tcW w:w="2083" w:type="dxa"/>
          </w:tcPr>
          <w:p w14:paraId="21F4F00A" w14:textId="6441E22F" w:rsidR="00ED231D" w:rsidRPr="0006312B" w:rsidRDefault="00ED231D" w:rsidP="00ED231D">
            <w:pPr>
              <w:rPr>
                <w:rFonts w:cstheme="minorHAnsi"/>
                <w:lang w:val="ru-RU"/>
              </w:rPr>
            </w:pPr>
            <w:r w:rsidRPr="0006312B">
              <w:rPr>
                <w:rFonts w:cstheme="minorHAnsi"/>
                <w:lang w:val="ru-RU"/>
              </w:rPr>
              <w:t>(</w:t>
            </w:r>
            <w:r w:rsidRPr="0006312B">
              <w:rPr>
                <w:rFonts w:cstheme="minorHAnsi"/>
              </w:rPr>
              <w:t>EBIT</w:t>
            </w:r>
            <w:r w:rsidRPr="0006312B">
              <w:rPr>
                <w:rFonts w:cstheme="minorHAnsi"/>
                <w:lang w:val="ru-RU"/>
              </w:rPr>
              <w:t xml:space="preserve">): </w:t>
            </w:r>
            <w:r w:rsidR="0077101C" w:rsidRPr="0006312B">
              <w:rPr>
                <w:rFonts w:cstheme="minorHAnsi"/>
                <w:lang w:val="ru-RU"/>
              </w:rPr>
              <w:t>230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  <w:p w14:paraId="0D1167AC" w14:textId="15C6B04A" w:rsidR="00ED231D" w:rsidRPr="0006312B" w:rsidRDefault="00ED231D" w:rsidP="00ED231D">
            <w:pPr>
              <w:rPr>
                <w:rFonts w:cstheme="minorHAnsi"/>
              </w:rPr>
            </w:pPr>
            <w:r w:rsidRPr="0006312B">
              <w:rPr>
                <w:rFonts w:cstheme="minorHAnsi"/>
                <w:lang w:val="ru-RU"/>
              </w:rPr>
              <w:t xml:space="preserve">(Котировки): </w:t>
            </w:r>
            <w:r w:rsidR="0077101C" w:rsidRPr="0006312B">
              <w:rPr>
                <w:rFonts w:cstheme="minorHAnsi"/>
                <w:lang w:val="ru-RU"/>
              </w:rPr>
              <w:t>933</w:t>
            </w:r>
            <w:r w:rsidR="005F4BF5">
              <w:rPr>
                <w:rFonts w:cstheme="minorHAnsi"/>
                <w:lang w:val="ru-RU"/>
              </w:rPr>
              <w:t xml:space="preserve"> </w:t>
            </w:r>
            <w:r w:rsidR="005F4BF5">
              <w:rPr>
                <w:rFonts w:cstheme="minorHAnsi"/>
                <w:lang w:val="ru-RU"/>
              </w:rPr>
              <w:t>млрд</w:t>
            </w:r>
          </w:p>
        </w:tc>
        <w:tc>
          <w:tcPr>
            <w:tcW w:w="1335" w:type="dxa"/>
          </w:tcPr>
          <w:p w14:paraId="6FC2DE5D" w14:textId="77777777" w:rsidR="00ED231D" w:rsidRPr="0006312B" w:rsidRDefault="00ED231D" w:rsidP="00ED231D">
            <w:pPr>
              <w:rPr>
                <w:rFonts w:cstheme="minorHAnsi"/>
              </w:rPr>
            </w:pPr>
          </w:p>
        </w:tc>
      </w:tr>
    </w:tbl>
    <w:p w14:paraId="323989CC" w14:textId="77777777" w:rsidR="00EA7E12" w:rsidRPr="0006312B" w:rsidRDefault="00EA7E12">
      <w:pPr>
        <w:rPr>
          <w:rFonts w:cstheme="minorHAnsi"/>
        </w:rPr>
      </w:pPr>
    </w:p>
    <w:sectPr w:rsidR="00EA7E12" w:rsidRPr="0006312B" w:rsidSect="001B40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D"/>
    <w:rsid w:val="0006312B"/>
    <w:rsid w:val="001B403C"/>
    <w:rsid w:val="00245B20"/>
    <w:rsid w:val="003A63D5"/>
    <w:rsid w:val="0042203C"/>
    <w:rsid w:val="004E0D6B"/>
    <w:rsid w:val="004E2741"/>
    <w:rsid w:val="005056EC"/>
    <w:rsid w:val="005F4BF5"/>
    <w:rsid w:val="006D01B9"/>
    <w:rsid w:val="00767D8D"/>
    <w:rsid w:val="0077101C"/>
    <w:rsid w:val="007E42DD"/>
    <w:rsid w:val="00885454"/>
    <w:rsid w:val="009D3544"/>
    <w:rsid w:val="00B7049E"/>
    <w:rsid w:val="00D47BD3"/>
    <w:rsid w:val="00DD0BD0"/>
    <w:rsid w:val="00E44E15"/>
    <w:rsid w:val="00EA7E12"/>
    <w:rsid w:val="00E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3563"/>
  <w15:docId w15:val="{7ED06F59-5D3D-45F7-90F6-6B14AFF7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Брусов</dc:creator>
  <cp:lastModifiedBy>Иван Тищенко</cp:lastModifiedBy>
  <cp:revision>5</cp:revision>
  <dcterms:created xsi:type="dcterms:W3CDTF">2024-12-09T12:24:00Z</dcterms:created>
  <dcterms:modified xsi:type="dcterms:W3CDTF">2024-12-15T15:46:00Z</dcterms:modified>
</cp:coreProperties>
</file>