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-198253341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sz w:val="22"/>
          <w:szCs w:val="22"/>
          <w:lang w:bidi="ar-SA"/>
        </w:rPr>
      </w:sdtEndPr>
      <w:sdtContent>
        <w:p w14:paraId="5F8151E5" w14:textId="5A0AEF1C" w:rsidR="00030432" w:rsidRPr="00060046" w:rsidRDefault="00030432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7F2FA238" w14:textId="77777777" w:rsidR="00030432" w:rsidRPr="00060046" w:rsidRDefault="0003043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616F2AFD" w14:textId="77777777" w:rsidR="00030432" w:rsidRPr="00060046" w:rsidRDefault="0003043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00D11470" w14:textId="77777777" w:rsidR="00030432" w:rsidRPr="00060046" w:rsidRDefault="0003043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7009CF12" w14:textId="77777777" w:rsidR="00030432" w:rsidRPr="00060046" w:rsidRDefault="0003043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4359E332" w14:textId="77777777" w:rsidR="00030432" w:rsidRPr="00060046" w:rsidRDefault="0003043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A6DCBB4" w14:textId="77777777" w:rsidR="00030432" w:rsidRPr="00060046" w:rsidRDefault="0003043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112CB0BB" w14:textId="77777777" w:rsidR="00030432" w:rsidRPr="00060046" w:rsidRDefault="0003043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7A849E77" w14:textId="77777777" w:rsidR="00030432" w:rsidRPr="00060046" w:rsidRDefault="0003043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4CC045B3" w14:textId="6D287449" w:rsidR="00030432" w:rsidRPr="005321E9" w:rsidRDefault="0003043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 xml:space="preserve">Отчет по </w:t>
          </w:r>
          <w:r w:rsidR="005321E9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и</w:t>
          </w:r>
          <w:r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ндивидуальному домашнему заданию №1</w:t>
          </w:r>
        </w:p>
        <w:p w14:paraId="073EB148" w14:textId="330AA47C" w:rsidR="00030432" w:rsidRPr="00060046" w:rsidRDefault="00030432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</w:t>
          </w: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>Финансовая математика и ее приложения</w:t>
          </w: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»</w:t>
          </w:r>
        </w:p>
        <w:p w14:paraId="0B23D50D" w14:textId="77777777" w:rsidR="00030432" w:rsidRPr="00060046" w:rsidRDefault="00030432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78B1088B" w14:textId="77777777" w:rsidR="00030432" w:rsidRPr="00060046" w:rsidRDefault="00030432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AA1BEDF" w14:textId="77777777" w:rsidR="00030432" w:rsidRPr="00060046" w:rsidRDefault="00030432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6A244CF2" w14:textId="77777777" w:rsidR="00030432" w:rsidRPr="00060046" w:rsidRDefault="00030432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0DA8DB40" w14:textId="77777777" w:rsidR="00030432" w:rsidRPr="00060046" w:rsidRDefault="00030432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1EFD8FB" w14:textId="77777777" w:rsidR="00030432" w:rsidRPr="00060046" w:rsidRDefault="00030432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0963C78A" w14:textId="77777777" w:rsidR="00030432" w:rsidRPr="00060046" w:rsidRDefault="00030432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3EAAF01" w14:textId="77777777" w:rsidR="00030432" w:rsidRPr="00060046" w:rsidRDefault="00030432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6D48AA34" w14:textId="232D8D71" w:rsidR="00030432" w:rsidRPr="00060046" w:rsidRDefault="00030432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>Брусов П.Н.</w:t>
          </w:r>
        </w:p>
        <w:p w14:paraId="17B67BDD" w14:textId="77777777" w:rsidR="00030432" w:rsidRPr="00060046" w:rsidRDefault="00030432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4EBA8136" w14:textId="77777777" w:rsidR="00030432" w:rsidRPr="00060046" w:rsidRDefault="00030432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3FBC9BC" w14:textId="77777777" w:rsidR="00030432" w:rsidRPr="00060046" w:rsidRDefault="00030432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42266096" w14:textId="2597E7E4" w:rsidR="00030432" w:rsidRDefault="00030432" w:rsidP="00030432">
          <w:pPr>
            <w:jc w:val="center"/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4</w:t>
          </w:r>
          <w:r>
            <w:br w:type="page"/>
          </w:r>
        </w:p>
      </w:sdtContent>
    </w:sdt>
    <w:p w14:paraId="7E38AE3D" w14:textId="2506E7F4" w:rsidR="00DF3E78" w:rsidRDefault="005321E9" w:rsidP="005321E9">
      <w:pPr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lastRenderedPageBreak/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 xml:space="preserve">Для анализа возьмем компанию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Позитив, занимающуюся разработкой решений в сфере кибербезопасности.</w:t>
      </w:r>
    </w:p>
    <w:p w14:paraId="515D6E42" w14:textId="77777777" w:rsidR="005321E9" w:rsidRDefault="005321E9" w:rsidP="005321E9">
      <w:pPr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Компания начала торги на Московской бирже в 2021 году. Сайт </w:t>
      </w:r>
      <w:r>
        <w:rPr>
          <w:rFonts w:ascii="Times New Roman" w:hAnsi="Times New Roman" w:cs="Times New Roman"/>
          <w:lang w:val="en-US"/>
        </w:rPr>
        <w:t>MOEX</w:t>
      </w:r>
      <w:r>
        <w:rPr>
          <w:rStyle w:val="a5"/>
          <w:rFonts w:ascii="Times New Roman" w:hAnsi="Times New Roman" w:cs="Times New Roman"/>
        </w:rPr>
        <w:footnoteReference w:id="1"/>
      </w:r>
      <w:r w:rsidRPr="005321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предоставляет данные о ценах на акции этой компании с 2021 года, а ресурс Финам</w:t>
      </w:r>
      <w:r>
        <w:rPr>
          <w:rStyle w:val="a5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выкладывает в открытый доступ фундаментальные показатели этой компании. </w:t>
      </w:r>
    </w:p>
    <w:p w14:paraId="53DC7757" w14:textId="1B49F9AD" w:rsidR="005321E9" w:rsidRPr="00883A4B" w:rsidRDefault="005321E9" w:rsidP="005321E9">
      <w:pPr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Исходя из значений в строке </w:t>
      </w:r>
      <w:r w:rsidRPr="005321E9">
        <w:rPr>
          <w:rFonts w:ascii="Times New Roman" w:hAnsi="Times New Roman" w:cs="Times New Roman"/>
          <w:b/>
          <w:bCs/>
          <w:lang w:val="en-US"/>
        </w:rPr>
        <w:t>P</w:t>
      </w:r>
      <w:r w:rsidRPr="005321E9">
        <w:rPr>
          <w:rFonts w:ascii="Times New Roman" w:hAnsi="Times New Roman" w:cs="Times New Roman"/>
          <w:b/>
          <w:bCs/>
        </w:rPr>
        <w:t>/</w:t>
      </w:r>
      <w:r w:rsidRPr="005321E9">
        <w:rPr>
          <w:rFonts w:ascii="Times New Roman" w:hAnsi="Times New Roman" w:cs="Times New Roman"/>
          <w:b/>
          <w:bCs/>
          <w:lang w:val="en-US"/>
        </w:rPr>
        <w:t>CF</w:t>
      </w:r>
      <w:r w:rsidRPr="005321E9">
        <w:rPr>
          <w:rFonts w:ascii="Times New Roman" w:hAnsi="Times New Roman" w:cs="Times New Roman"/>
        </w:rPr>
        <w:t xml:space="preserve"> (</w:t>
      </w:r>
      <w:r w:rsidR="00883A4B" w:rsidRPr="00883A4B">
        <w:rPr>
          <w:rFonts w:ascii="Times New Roman" w:hAnsi="Times New Roman" w:cs="Times New Roman"/>
        </w:rPr>
        <w:t>Отношение цены к денежному потоку (P/CF) — это индикатор оценки акций или мультипликатор, который измеряет стоимость акции по отношению к ее операционному денежному потоку на акцию. Коэффициент использует операционный денежный поток (OCF), который добавляет неденежные расходы, такие как износ и амортизация, к чистой прибыли.</w:t>
      </w:r>
      <w:r w:rsidR="00883A4B" w:rsidRPr="00883A4B">
        <w:rPr>
          <w:rFonts w:ascii="Times New Roman" w:hAnsi="Times New Roman" w:cs="Times New Roman"/>
        </w:rPr>
        <w:t xml:space="preserve"> </w:t>
      </w:r>
      <w:r w:rsidR="00883A4B" w:rsidRPr="00883A4B">
        <w:rPr>
          <w:rFonts w:ascii="Times New Roman" w:hAnsi="Times New Roman" w:cs="Times New Roman"/>
        </w:rPr>
        <w:t>P/CF особенно полезен для оценки акций, которые имеют положительный денежный поток, но не являются прибыльными из-за больших безналичных расходов.</w:t>
      </w:r>
      <w:r w:rsidR="00883A4B" w:rsidRPr="00883A4B">
        <w:rPr>
          <w:rFonts w:ascii="Times New Roman" w:hAnsi="Times New Roman" w:cs="Times New Roman"/>
        </w:rPr>
        <w:t>)</w:t>
      </w:r>
    </w:p>
    <w:sectPr w:rsidR="005321E9" w:rsidRPr="00883A4B" w:rsidSect="000304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F7AE8" w14:textId="77777777" w:rsidR="00845327" w:rsidRDefault="00845327" w:rsidP="005321E9">
      <w:pPr>
        <w:spacing w:after="0" w:line="240" w:lineRule="auto"/>
      </w:pPr>
      <w:r>
        <w:separator/>
      </w:r>
    </w:p>
  </w:endnote>
  <w:endnote w:type="continuationSeparator" w:id="0">
    <w:p w14:paraId="36EDE83A" w14:textId="77777777" w:rsidR="00845327" w:rsidRDefault="00845327" w:rsidP="0053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7DD65" w14:textId="77777777" w:rsidR="00845327" w:rsidRDefault="00845327" w:rsidP="005321E9">
      <w:pPr>
        <w:spacing w:after="0" w:line="240" w:lineRule="auto"/>
      </w:pPr>
      <w:r>
        <w:separator/>
      </w:r>
    </w:p>
  </w:footnote>
  <w:footnote w:type="continuationSeparator" w:id="0">
    <w:p w14:paraId="397D01C0" w14:textId="77777777" w:rsidR="00845327" w:rsidRDefault="00845327" w:rsidP="005321E9">
      <w:pPr>
        <w:spacing w:after="0" w:line="240" w:lineRule="auto"/>
      </w:pPr>
      <w:r>
        <w:continuationSeparator/>
      </w:r>
    </w:p>
  </w:footnote>
  <w:footnote w:id="1">
    <w:p w14:paraId="1F454850" w14:textId="50F6BD1E" w:rsidR="005321E9" w:rsidRDefault="005321E9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Pr="005321E9">
          <w:rPr>
            <w:rStyle w:val="a6"/>
          </w:rPr>
          <w:t>https://www.moex.com/ru/</w:t>
        </w:r>
        <w:r w:rsidRPr="005321E9">
          <w:rPr>
            <w:rStyle w:val="a6"/>
          </w:rPr>
          <w:t>i</w:t>
        </w:r>
        <w:r w:rsidRPr="005321E9">
          <w:rPr>
            <w:rStyle w:val="a6"/>
          </w:rPr>
          <w:t>ssue.aspx?board=TQBR&amp;code=POSI&amp;utm_source=www.moex.com&amp;utm_term=POSI</w:t>
        </w:r>
      </w:hyperlink>
    </w:p>
  </w:footnote>
  <w:footnote w:id="2">
    <w:p w14:paraId="66F370A8" w14:textId="16BC85D4" w:rsidR="005321E9" w:rsidRDefault="005321E9">
      <w:pPr>
        <w:pStyle w:val="a3"/>
      </w:pPr>
      <w:r>
        <w:rPr>
          <w:rStyle w:val="a5"/>
        </w:rPr>
        <w:footnoteRef/>
      </w:r>
      <w:r>
        <w:t xml:space="preserve"> </w:t>
      </w:r>
      <w:hyperlink r:id="rId2" w:history="1">
        <w:r w:rsidRPr="005321E9">
          <w:rPr>
            <w:rStyle w:val="a6"/>
          </w:rPr>
          <w:t>https://www.finam.ru/quote/moex/posi/financial/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1"/>
    <w:rsid w:val="00030432"/>
    <w:rsid w:val="000B0E0F"/>
    <w:rsid w:val="005319A1"/>
    <w:rsid w:val="005321E9"/>
    <w:rsid w:val="00845327"/>
    <w:rsid w:val="00883A4B"/>
    <w:rsid w:val="008F1077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CA43"/>
  <w15:chartTrackingRefBased/>
  <w15:docId w15:val="{B113A908-1213-4396-AF76-CFBDB18A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321E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321E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321E9"/>
    <w:rPr>
      <w:vertAlign w:val="superscript"/>
    </w:rPr>
  </w:style>
  <w:style w:type="character" w:styleId="a6">
    <w:name w:val="Hyperlink"/>
    <w:basedOn w:val="a0"/>
    <w:uiPriority w:val="99"/>
    <w:unhideWhenUsed/>
    <w:rsid w:val="005321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21E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32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inam.ru/quote/moex/posi/financial/" TargetMode="External"/><Relationship Id="rId1" Type="http://schemas.openxmlformats.org/officeDocument/2006/relationships/hyperlink" Target="https://www.moex.com/ru/issue.aspx?board=TQBR&amp;code=POSI&amp;utm_source=www.moex.com&amp;utm_term=POSI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9557F-0060-4CB7-80BE-49F46CA8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4</cp:revision>
  <dcterms:created xsi:type="dcterms:W3CDTF">2024-11-20T14:08:00Z</dcterms:created>
  <dcterms:modified xsi:type="dcterms:W3CDTF">2024-11-20T19:13:00Z</dcterms:modified>
</cp:coreProperties>
</file>