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AEBF" w14:textId="77777777" w:rsidR="003B4596" w:rsidRPr="00432161" w:rsidRDefault="003B4596" w:rsidP="003B4596">
      <w:pPr>
        <w:ind w:firstLine="720"/>
        <w:jc w:val="center"/>
        <w:rPr>
          <w:b/>
          <w:sz w:val="40"/>
          <w:szCs w:val="40"/>
          <w:lang w:val="id-ID"/>
        </w:rPr>
      </w:pPr>
      <w:r w:rsidRPr="003B4596">
        <w:rPr>
          <w:b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77B17277" wp14:editId="6D81444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6275" cy="838200"/>
            <wp:effectExtent l="19050" t="0" r="9525" b="0"/>
            <wp:wrapNone/>
            <wp:docPr id="2" name="Picture 2" descr="C:\Users\SAIBA\Downloads\LOGO PEMKAB TOB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2" name="Picture 2" descr="C:\Users\SAIBA\Downloads\LOGO PEMKAB TOBA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  <w:lang w:val="id-ID"/>
        </w:rPr>
        <w:t xml:space="preserve">      </w:t>
      </w:r>
      <w:r w:rsidRPr="00432161">
        <w:rPr>
          <w:b/>
          <w:sz w:val="40"/>
          <w:szCs w:val="40"/>
          <w:lang w:val="sv-SE"/>
        </w:rPr>
        <w:t>PEMERINTAH KABUPATEN TOBA</w:t>
      </w:r>
    </w:p>
    <w:p w14:paraId="0E578678" w14:textId="77777777" w:rsidR="003B4596" w:rsidRPr="00F5327B" w:rsidRDefault="003B4596" w:rsidP="003B4596">
      <w:pPr>
        <w:jc w:val="center"/>
        <w:rPr>
          <w:b/>
          <w:sz w:val="40"/>
          <w:szCs w:val="40"/>
          <w:lang w:val="id-ID"/>
        </w:rPr>
      </w:pPr>
      <w:r>
        <w:rPr>
          <w:b/>
          <w:sz w:val="40"/>
          <w:szCs w:val="40"/>
          <w:lang w:val="sv-SE"/>
        </w:rPr>
        <w:t xml:space="preserve">             </w:t>
      </w:r>
      <w:r w:rsidRPr="00556520">
        <w:rPr>
          <w:b/>
          <w:sz w:val="48"/>
          <w:szCs w:val="40"/>
          <w:lang w:val="sv-SE"/>
        </w:rPr>
        <w:t>DINAS PERTANIAN</w:t>
      </w:r>
    </w:p>
    <w:p w14:paraId="4ECE5C18" w14:textId="77777777" w:rsidR="003B4596" w:rsidRPr="002F41A5" w:rsidRDefault="003B4596" w:rsidP="003B4596">
      <w:pPr>
        <w:jc w:val="center"/>
        <w:rPr>
          <w:b/>
          <w:lang w:val="sv-SE"/>
        </w:rPr>
      </w:pPr>
      <w:r>
        <w:rPr>
          <w:b/>
          <w:lang w:val="sv-SE"/>
        </w:rPr>
        <w:t xml:space="preserve">                 </w:t>
      </w:r>
      <w:r>
        <w:rPr>
          <w:b/>
          <w:lang w:val="id-ID"/>
        </w:rPr>
        <w:t xml:space="preserve">     </w:t>
      </w:r>
      <w:proofErr w:type="spellStart"/>
      <w:r>
        <w:rPr>
          <w:b/>
          <w:lang w:val="es-ES"/>
        </w:rPr>
        <w:t>Jl</w:t>
      </w:r>
      <w:proofErr w:type="spellEnd"/>
      <w:r>
        <w:rPr>
          <w:b/>
          <w:lang w:val="es-ES"/>
        </w:rPr>
        <w:t xml:space="preserve">. </w:t>
      </w:r>
      <w:proofErr w:type="spellStart"/>
      <w:r>
        <w:rPr>
          <w:b/>
          <w:lang w:val="es-ES"/>
        </w:rPr>
        <w:t>Pertanian</w:t>
      </w:r>
      <w:proofErr w:type="spellEnd"/>
      <w:r>
        <w:rPr>
          <w:b/>
          <w:lang w:val="es-ES"/>
        </w:rPr>
        <w:t xml:space="preserve"> No. 1 </w:t>
      </w:r>
      <w:proofErr w:type="spellStart"/>
      <w:r>
        <w:rPr>
          <w:b/>
          <w:lang w:val="es-ES"/>
        </w:rPr>
        <w:t>Hutabulu</w:t>
      </w:r>
      <w:proofErr w:type="spellEnd"/>
      <w:r>
        <w:rPr>
          <w:b/>
          <w:lang w:val="es-ES"/>
        </w:rPr>
        <w:t xml:space="preserve"> – Mejan </w:t>
      </w:r>
      <w:proofErr w:type="spellStart"/>
      <w:r>
        <w:rPr>
          <w:b/>
          <w:lang w:val="es-ES"/>
        </w:rPr>
        <w:t>Telp</w:t>
      </w:r>
      <w:proofErr w:type="spellEnd"/>
      <w:r>
        <w:rPr>
          <w:b/>
          <w:lang w:val="es-ES"/>
        </w:rPr>
        <w:t>. (0632) 21621</w:t>
      </w:r>
    </w:p>
    <w:p w14:paraId="5DAFEEE4" w14:textId="77777777" w:rsidR="003B4596" w:rsidRDefault="003B4596" w:rsidP="003B4596">
      <w:pPr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63CFB" wp14:editId="3CFE182A">
                <wp:simplePos x="0" y="0"/>
                <wp:positionH relativeFrom="column">
                  <wp:posOffset>2540</wp:posOffset>
                </wp:positionH>
                <wp:positionV relativeFrom="paragraph">
                  <wp:posOffset>149860</wp:posOffset>
                </wp:positionV>
                <wp:extent cx="6515100" cy="0"/>
                <wp:effectExtent l="37465" t="32385" r="29210" b="342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97BE2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11.8pt" to="513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" strokeweight="4.5pt">
                <v:stroke linestyle="thinThick"/>
              </v:line>
            </w:pict>
          </mc:Fallback>
        </mc:AlternateContent>
      </w:r>
    </w:p>
    <w:p w14:paraId="416C896E" w14:textId="77777777" w:rsidR="003B4596" w:rsidRDefault="003B4596" w:rsidP="003B4596">
      <w:pPr>
        <w:pStyle w:val="NoSpacing"/>
        <w:tabs>
          <w:tab w:val="left" w:pos="6120"/>
        </w:tabs>
        <w:jc w:val="both"/>
        <w:rPr>
          <w:rFonts w:ascii="Times New Roman" w:hAnsi="Times New Roman"/>
          <w:lang w:val="id-ID"/>
        </w:rPr>
      </w:pPr>
    </w:p>
    <w:p w14:paraId="7BE10A50" w14:textId="77777777" w:rsidR="003B4596" w:rsidRPr="00A13EC1" w:rsidRDefault="003B4596" w:rsidP="003B4596">
      <w:pPr>
        <w:pStyle w:val="NoSpacing"/>
        <w:tabs>
          <w:tab w:val="left" w:pos="6120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3EC1">
        <w:rPr>
          <w:rFonts w:ascii="Times New Roman" w:hAnsi="Times New Roman"/>
          <w:b/>
          <w:u w:val="single"/>
        </w:rPr>
        <w:t>SURAT KETERANGAN PENELITIAN TUGAS AKHIR</w:t>
      </w:r>
    </w:p>
    <w:p w14:paraId="0355989A" w14:textId="77777777" w:rsidR="003B4596" w:rsidRPr="00EB4748" w:rsidRDefault="003B4596" w:rsidP="003B4596">
      <w:pPr>
        <w:pStyle w:val="NoSpacing"/>
        <w:tabs>
          <w:tab w:val="left" w:pos="6379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5CBF10A" w14:textId="77777777" w:rsidR="003B4596" w:rsidRDefault="003B4596" w:rsidP="003B4596">
      <w:pPr>
        <w:pStyle w:val="NoSpacing"/>
        <w:tabs>
          <w:tab w:val="left" w:pos="6096"/>
          <w:tab w:val="left" w:pos="6379"/>
        </w:tabs>
        <w:ind w:right="-516"/>
        <w:rPr>
          <w:rFonts w:ascii="Times New Roman" w:hAnsi="Times New Roman" w:cs="Times New Roman"/>
          <w:sz w:val="24"/>
          <w:szCs w:val="24"/>
        </w:rPr>
      </w:pPr>
    </w:p>
    <w:p w14:paraId="7BEABCBC" w14:textId="77777777" w:rsidR="003B4596" w:rsidRDefault="003B4596" w:rsidP="003B4596">
      <w:pPr>
        <w:pStyle w:val="NoSpacing"/>
        <w:tabs>
          <w:tab w:val="left" w:pos="567"/>
          <w:tab w:val="left" w:pos="6096"/>
          <w:tab w:val="left" w:pos="6379"/>
        </w:tabs>
        <w:spacing w:line="360" w:lineRule="auto"/>
        <w:ind w:right="-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75769A9" w14:textId="77777777" w:rsidR="003B4596" w:rsidRDefault="003B4596" w:rsidP="003B4596">
      <w:pPr>
        <w:pStyle w:val="NoSpacing"/>
        <w:tabs>
          <w:tab w:val="left" w:pos="567"/>
          <w:tab w:val="left" w:pos="1134"/>
          <w:tab w:val="left" w:pos="2268"/>
          <w:tab w:val="left" w:pos="2552"/>
          <w:tab w:val="left" w:pos="2835"/>
          <w:tab w:val="left" w:pos="6096"/>
          <w:tab w:val="left" w:pos="6379"/>
        </w:tabs>
        <w:spacing w:line="360" w:lineRule="auto"/>
        <w:ind w:right="-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Ir. Tua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Pangaribuan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M.Si</w:t>
      </w:r>
      <w:proofErr w:type="spellEnd"/>
    </w:p>
    <w:p w14:paraId="6F7D71DA" w14:textId="77777777" w:rsidR="003B4596" w:rsidRDefault="003B4596" w:rsidP="003B4596">
      <w:pPr>
        <w:pStyle w:val="NoSpacing"/>
        <w:tabs>
          <w:tab w:val="left" w:pos="567"/>
          <w:tab w:val="left" w:pos="1134"/>
          <w:tab w:val="left" w:pos="2268"/>
          <w:tab w:val="left" w:pos="2552"/>
          <w:tab w:val="left" w:pos="2835"/>
          <w:tab w:val="left" w:pos="6096"/>
          <w:tab w:val="left" w:pos="6379"/>
        </w:tabs>
        <w:spacing w:line="360" w:lineRule="auto"/>
        <w:ind w:right="-5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Sekretaris Dinas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Toba</w:t>
      </w:r>
    </w:p>
    <w:p w14:paraId="3A85A2F8" w14:textId="77777777" w:rsidR="003B4596" w:rsidRDefault="003B4596" w:rsidP="003B4596">
      <w:pPr>
        <w:pStyle w:val="NoSpacing"/>
        <w:tabs>
          <w:tab w:val="left" w:pos="567"/>
          <w:tab w:val="left" w:pos="1134"/>
          <w:tab w:val="left" w:pos="2268"/>
          <w:tab w:val="left" w:pos="2552"/>
          <w:tab w:val="left" w:pos="2835"/>
          <w:tab w:val="left" w:pos="6096"/>
          <w:tab w:val="left" w:pos="6379"/>
        </w:tabs>
        <w:spacing w:after="120" w:line="360" w:lineRule="auto"/>
        <w:ind w:right="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Balige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Toba, Sumatera Utara </w:t>
      </w:r>
    </w:p>
    <w:p w14:paraId="33C9D7CA" w14:textId="5EA67361" w:rsidR="003B4596" w:rsidRDefault="003B4596" w:rsidP="003B4596">
      <w:pPr>
        <w:pStyle w:val="NoSpacing"/>
        <w:tabs>
          <w:tab w:val="left" w:pos="567"/>
          <w:tab w:val="left" w:pos="1134"/>
          <w:tab w:val="left" w:pos="2268"/>
          <w:tab w:val="left" w:pos="2552"/>
          <w:tab w:val="left" w:pos="6096"/>
          <w:tab w:val="left" w:pos="6379"/>
        </w:tabs>
        <w:spacing w:after="120" w:line="360" w:lineRule="auto"/>
        <w:ind w:left="142" w:right="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Toba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713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F0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13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F0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13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F0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13F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3F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13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F0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713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F0A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713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F0A">
        <w:rPr>
          <w:rFonts w:ascii="Times New Roman" w:hAnsi="Times New Roman" w:cs="Times New Roman"/>
          <w:sz w:val="24"/>
          <w:szCs w:val="24"/>
        </w:rPr>
        <w:t>kepegawaian</w:t>
      </w:r>
      <w:proofErr w:type="spellEnd"/>
      <w:r w:rsidR="00713F0A">
        <w:rPr>
          <w:rFonts w:ascii="Times New Roman" w:hAnsi="Times New Roman" w:cs="Times New Roman"/>
          <w:sz w:val="24"/>
          <w:szCs w:val="24"/>
        </w:rPr>
        <w:t xml:space="preserve"> di Dinas </w:t>
      </w:r>
      <w:proofErr w:type="spellStart"/>
      <w:r w:rsidR="00713F0A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713F0A">
        <w:rPr>
          <w:rFonts w:ascii="Times New Roman" w:hAnsi="Times New Roman" w:cs="Times New Roman"/>
          <w:sz w:val="24"/>
          <w:szCs w:val="24"/>
        </w:rPr>
        <w:t xml:space="preserve"> Toba </w:t>
      </w:r>
      <w:proofErr w:type="spellStart"/>
      <w:r w:rsidR="00F70B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70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B24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="00F70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B2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F70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B24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F70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B2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70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B2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F70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B24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F70B24">
        <w:rPr>
          <w:rFonts w:ascii="Times New Roman" w:hAnsi="Times New Roman" w:cs="Times New Roman"/>
          <w:sz w:val="24"/>
          <w:szCs w:val="24"/>
        </w:rPr>
        <w:t xml:space="preserve"> Toba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0B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70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B2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70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B2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F70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B24">
        <w:rPr>
          <w:rFonts w:ascii="Times New Roman" w:hAnsi="Times New Roman" w:cs="Times New Roman"/>
          <w:sz w:val="24"/>
          <w:szCs w:val="24"/>
        </w:rPr>
        <w:t>tani</w:t>
      </w:r>
      <w:proofErr w:type="spellEnd"/>
      <w:r w:rsidR="00F70B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70B24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F70B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F70B24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F70B24">
        <w:rPr>
          <w:rFonts w:ascii="Times New Roman" w:hAnsi="Times New Roman" w:cs="Times New Roman"/>
          <w:sz w:val="24"/>
          <w:szCs w:val="24"/>
        </w:rPr>
        <w:t xml:space="preserve"> Toba.</w:t>
      </w:r>
    </w:p>
    <w:p w14:paraId="61683619" w14:textId="77777777" w:rsidR="003B4596" w:rsidRDefault="003B4596" w:rsidP="003B4596">
      <w:pPr>
        <w:pStyle w:val="NoSpacing"/>
        <w:tabs>
          <w:tab w:val="left" w:pos="567"/>
          <w:tab w:val="left" w:pos="1134"/>
          <w:tab w:val="left" w:pos="2268"/>
          <w:tab w:val="left" w:pos="2552"/>
          <w:tab w:val="left" w:pos="6096"/>
          <w:tab w:val="left" w:pos="6379"/>
        </w:tabs>
        <w:spacing w:line="360" w:lineRule="auto"/>
        <w:ind w:right="-5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5F0557D" w14:textId="77777777" w:rsidR="003B4596" w:rsidRDefault="003B4596" w:rsidP="003B4596">
      <w:pPr>
        <w:pStyle w:val="NoSpacing"/>
        <w:tabs>
          <w:tab w:val="left" w:pos="567"/>
          <w:tab w:val="left" w:pos="1134"/>
          <w:tab w:val="left" w:pos="2268"/>
          <w:tab w:val="left" w:pos="2552"/>
          <w:tab w:val="left" w:pos="2835"/>
          <w:tab w:val="left" w:pos="6096"/>
          <w:tab w:val="left" w:pos="6379"/>
        </w:tabs>
        <w:spacing w:line="360" w:lineRule="auto"/>
        <w:ind w:right="-5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Ackyra A.M. Sibarani</w:t>
      </w:r>
    </w:p>
    <w:p w14:paraId="200C98A5" w14:textId="77777777" w:rsidR="003B4596" w:rsidRDefault="003B4596" w:rsidP="003B4596">
      <w:pPr>
        <w:pStyle w:val="NoSpacing"/>
        <w:tabs>
          <w:tab w:val="left" w:pos="567"/>
          <w:tab w:val="left" w:pos="1134"/>
          <w:tab w:val="left" w:pos="2268"/>
          <w:tab w:val="left" w:pos="2552"/>
          <w:tab w:val="left" w:pos="2835"/>
          <w:tab w:val="left" w:pos="6096"/>
          <w:tab w:val="left" w:pos="6379"/>
        </w:tabs>
        <w:spacing w:line="360" w:lineRule="auto"/>
        <w:ind w:right="-5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1E48ABB7" w14:textId="77777777" w:rsidR="003B4596" w:rsidRDefault="003B4596" w:rsidP="003B4596">
      <w:pPr>
        <w:pStyle w:val="NoSpacing"/>
        <w:tabs>
          <w:tab w:val="left" w:pos="567"/>
          <w:tab w:val="left" w:pos="1134"/>
          <w:tab w:val="left" w:pos="2268"/>
          <w:tab w:val="left" w:pos="2552"/>
          <w:tab w:val="left" w:pos="2835"/>
          <w:tab w:val="left" w:pos="6096"/>
          <w:tab w:val="left" w:pos="6379"/>
        </w:tabs>
        <w:spacing w:line="360" w:lineRule="auto"/>
        <w:ind w:right="-5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Asal Universitas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Sumatera</w:t>
      </w:r>
    </w:p>
    <w:p w14:paraId="64F040AD" w14:textId="77777777" w:rsidR="003B4596" w:rsidRDefault="003B4596" w:rsidP="003B4596">
      <w:pPr>
        <w:pStyle w:val="NoSpacing"/>
        <w:tabs>
          <w:tab w:val="left" w:pos="567"/>
          <w:tab w:val="left" w:pos="1134"/>
          <w:tab w:val="left" w:pos="2268"/>
          <w:tab w:val="left" w:pos="2552"/>
          <w:tab w:val="left" w:pos="2835"/>
          <w:tab w:val="left" w:pos="6096"/>
          <w:tab w:val="left" w:pos="6379"/>
        </w:tabs>
        <w:spacing w:after="120" w:line="360" w:lineRule="auto"/>
        <w:ind w:right="-5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Alamat Universitas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Jl. Terusan </w:t>
      </w:r>
      <w:proofErr w:type="spellStart"/>
      <w:r>
        <w:rPr>
          <w:rFonts w:ascii="Times New Roman" w:hAnsi="Times New Roman" w:cs="Times New Roman"/>
          <w:sz w:val="24"/>
          <w:szCs w:val="24"/>
        </w:rPr>
        <w:t>Ryacudu</w:t>
      </w:r>
      <w:proofErr w:type="spellEnd"/>
      <w:r>
        <w:rPr>
          <w:rFonts w:ascii="Times New Roman" w:hAnsi="Times New Roman" w:cs="Times New Roman"/>
          <w:sz w:val="24"/>
          <w:szCs w:val="24"/>
        </w:rPr>
        <w:t>, Lampung Selatan</w:t>
      </w:r>
    </w:p>
    <w:p w14:paraId="6FEE2BB3" w14:textId="2688461A" w:rsidR="003B4596" w:rsidRDefault="003B4596" w:rsidP="003B4596">
      <w:pPr>
        <w:pStyle w:val="NoSpacing"/>
        <w:tabs>
          <w:tab w:val="left" w:pos="567"/>
          <w:tab w:val="left" w:pos="1134"/>
          <w:tab w:val="left" w:pos="2268"/>
          <w:tab w:val="left" w:pos="2552"/>
          <w:tab w:val="left" w:pos="2835"/>
          <w:tab w:val="left" w:pos="6096"/>
          <w:tab w:val="left" w:pos="6379"/>
        </w:tabs>
        <w:spacing w:after="120" w:line="360" w:lineRule="auto"/>
        <w:ind w:left="142" w:right="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Tugas Akhir di Dinas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Toba.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B24" w:rsidRPr="00F70B2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F70B24" w:rsidRPr="00F70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B24" w:rsidRPr="00F70B2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70B24" w:rsidRPr="00F70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B24" w:rsidRPr="00F70B24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="00F70B24" w:rsidRPr="00F70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B24" w:rsidRPr="00F70B2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F70B24" w:rsidRPr="00F70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B24" w:rsidRPr="00F70B24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F70B24" w:rsidRPr="00F70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B24" w:rsidRPr="00F70B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70B24" w:rsidRPr="00F70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B24" w:rsidRPr="00F70B2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F70B24" w:rsidRPr="00F70B24">
        <w:rPr>
          <w:rFonts w:ascii="Times New Roman" w:hAnsi="Times New Roman" w:cs="Times New Roman"/>
          <w:sz w:val="24"/>
          <w:szCs w:val="24"/>
        </w:rPr>
        <w:t xml:space="preserve"> Tani di </w:t>
      </w:r>
      <w:proofErr w:type="spellStart"/>
      <w:r w:rsidR="00F70B24" w:rsidRPr="00F70B24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F70B24" w:rsidRPr="00F70B24">
        <w:rPr>
          <w:rFonts w:ascii="Times New Roman" w:hAnsi="Times New Roman" w:cs="Times New Roman"/>
          <w:sz w:val="24"/>
          <w:szCs w:val="24"/>
        </w:rPr>
        <w:t xml:space="preserve"> Toba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F70B2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0F5FBA" w14:textId="77777777" w:rsidR="003B4596" w:rsidRDefault="003B4596" w:rsidP="003B4596">
      <w:pPr>
        <w:pStyle w:val="NoSpacing"/>
        <w:tabs>
          <w:tab w:val="left" w:pos="567"/>
          <w:tab w:val="left" w:pos="1134"/>
          <w:tab w:val="left" w:pos="2268"/>
          <w:tab w:val="left" w:pos="2552"/>
          <w:tab w:val="left" w:pos="2835"/>
          <w:tab w:val="left" w:pos="6096"/>
          <w:tab w:val="left" w:pos="6379"/>
        </w:tabs>
        <w:spacing w:after="120" w:line="360" w:lineRule="auto"/>
        <w:ind w:left="142" w:right="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D8130D" w14:textId="77777777" w:rsidR="003B4596" w:rsidRDefault="003B4596" w:rsidP="003B4596">
      <w:pPr>
        <w:pStyle w:val="NoSpacing"/>
        <w:tabs>
          <w:tab w:val="left" w:pos="567"/>
          <w:tab w:val="left" w:pos="1134"/>
          <w:tab w:val="left" w:pos="2268"/>
          <w:tab w:val="left" w:pos="2552"/>
          <w:tab w:val="left" w:pos="2835"/>
          <w:tab w:val="left" w:pos="6096"/>
          <w:tab w:val="left" w:pos="6379"/>
        </w:tabs>
        <w:spacing w:after="120" w:line="360" w:lineRule="auto"/>
        <w:ind w:left="142" w:right="48"/>
        <w:jc w:val="both"/>
        <w:rPr>
          <w:rFonts w:ascii="Times New Roman" w:hAnsi="Times New Roman" w:cs="Times New Roman"/>
          <w:sz w:val="24"/>
          <w:szCs w:val="24"/>
        </w:rPr>
      </w:pPr>
    </w:p>
    <w:p w14:paraId="1B5FA135" w14:textId="77777777" w:rsidR="003B4596" w:rsidRDefault="003B4596" w:rsidP="003B4596">
      <w:pPr>
        <w:pStyle w:val="NoSpacing"/>
        <w:tabs>
          <w:tab w:val="left" w:pos="567"/>
          <w:tab w:val="left" w:pos="1134"/>
          <w:tab w:val="left" w:pos="2268"/>
          <w:tab w:val="left" w:pos="2552"/>
          <w:tab w:val="left" w:pos="2835"/>
          <w:tab w:val="left" w:pos="6096"/>
          <w:tab w:val="left" w:pos="6379"/>
        </w:tabs>
        <w:spacing w:line="360" w:lineRule="auto"/>
        <w:ind w:left="142" w:right="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Balige</w:t>
      </w:r>
      <w:proofErr w:type="spellEnd"/>
      <w:r>
        <w:rPr>
          <w:rFonts w:ascii="Times New Roman" w:hAnsi="Times New Roman" w:cs="Times New Roman"/>
          <w:sz w:val="24"/>
          <w:szCs w:val="24"/>
        </w:rPr>
        <w:t>, 04 Agustus 2022</w:t>
      </w:r>
    </w:p>
    <w:p w14:paraId="3EB82CAB" w14:textId="77777777" w:rsidR="003B4596" w:rsidRDefault="003B4596" w:rsidP="003B4596">
      <w:pPr>
        <w:pStyle w:val="NoSpacing"/>
        <w:tabs>
          <w:tab w:val="left" w:pos="567"/>
          <w:tab w:val="left" w:pos="1134"/>
          <w:tab w:val="left" w:pos="2268"/>
          <w:tab w:val="left" w:pos="2552"/>
          <w:tab w:val="left" w:pos="2835"/>
          <w:tab w:val="left" w:pos="6096"/>
          <w:tab w:val="left" w:pos="6379"/>
        </w:tabs>
        <w:ind w:left="142" w:right="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Sekretaris Dinas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</w:p>
    <w:p w14:paraId="3A9681B9" w14:textId="77777777" w:rsidR="003B4596" w:rsidRDefault="003B4596" w:rsidP="003B4596">
      <w:pPr>
        <w:pStyle w:val="NoSpacing"/>
        <w:tabs>
          <w:tab w:val="left" w:pos="567"/>
          <w:tab w:val="left" w:pos="1134"/>
          <w:tab w:val="left" w:pos="2268"/>
          <w:tab w:val="left" w:pos="2552"/>
          <w:tab w:val="left" w:pos="2835"/>
          <w:tab w:val="left" w:pos="6096"/>
          <w:tab w:val="left" w:pos="6379"/>
        </w:tabs>
        <w:ind w:left="142" w:right="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Toba</w:t>
      </w:r>
    </w:p>
    <w:p w14:paraId="3AFB7BBC" w14:textId="77777777" w:rsidR="003B4596" w:rsidRDefault="003B4596" w:rsidP="003B4596">
      <w:pPr>
        <w:pStyle w:val="NoSpacing"/>
        <w:tabs>
          <w:tab w:val="left" w:pos="567"/>
          <w:tab w:val="left" w:pos="1134"/>
          <w:tab w:val="left" w:pos="2268"/>
          <w:tab w:val="left" w:pos="2552"/>
          <w:tab w:val="left" w:pos="2835"/>
          <w:tab w:val="left" w:pos="6096"/>
          <w:tab w:val="left" w:pos="6379"/>
        </w:tabs>
        <w:ind w:left="142" w:right="48"/>
        <w:jc w:val="both"/>
        <w:rPr>
          <w:rFonts w:ascii="Times New Roman" w:hAnsi="Times New Roman" w:cs="Times New Roman"/>
          <w:sz w:val="24"/>
          <w:szCs w:val="24"/>
        </w:rPr>
      </w:pPr>
    </w:p>
    <w:p w14:paraId="5CC6B9DB" w14:textId="77777777" w:rsidR="003B4596" w:rsidRDefault="003B4596" w:rsidP="003B4596">
      <w:pPr>
        <w:pStyle w:val="NoSpacing"/>
        <w:tabs>
          <w:tab w:val="left" w:pos="567"/>
          <w:tab w:val="left" w:pos="1134"/>
          <w:tab w:val="left" w:pos="2268"/>
          <w:tab w:val="left" w:pos="2552"/>
          <w:tab w:val="left" w:pos="2835"/>
          <w:tab w:val="left" w:pos="6096"/>
          <w:tab w:val="left" w:pos="6379"/>
        </w:tabs>
        <w:ind w:left="142" w:right="48"/>
        <w:jc w:val="both"/>
        <w:rPr>
          <w:rFonts w:ascii="Times New Roman" w:hAnsi="Times New Roman" w:cs="Times New Roman"/>
          <w:sz w:val="24"/>
          <w:szCs w:val="24"/>
        </w:rPr>
      </w:pPr>
    </w:p>
    <w:p w14:paraId="4ED4E93D" w14:textId="77777777" w:rsidR="003B4596" w:rsidRDefault="003B4596" w:rsidP="003B4596">
      <w:pPr>
        <w:pStyle w:val="NoSpacing"/>
        <w:tabs>
          <w:tab w:val="left" w:pos="567"/>
          <w:tab w:val="left" w:pos="1134"/>
          <w:tab w:val="left" w:pos="2268"/>
          <w:tab w:val="left" w:pos="2552"/>
          <w:tab w:val="left" w:pos="2835"/>
          <w:tab w:val="left" w:pos="6096"/>
          <w:tab w:val="left" w:pos="6379"/>
        </w:tabs>
        <w:ind w:left="142" w:right="48"/>
        <w:jc w:val="both"/>
        <w:rPr>
          <w:rFonts w:ascii="Times New Roman" w:hAnsi="Times New Roman" w:cs="Times New Roman"/>
          <w:sz w:val="24"/>
          <w:szCs w:val="24"/>
        </w:rPr>
      </w:pPr>
    </w:p>
    <w:p w14:paraId="5904AB77" w14:textId="77777777" w:rsidR="003B4596" w:rsidRDefault="003B4596" w:rsidP="003B4596">
      <w:pPr>
        <w:pStyle w:val="NoSpacing"/>
        <w:tabs>
          <w:tab w:val="left" w:pos="567"/>
          <w:tab w:val="left" w:pos="1134"/>
          <w:tab w:val="left" w:pos="2268"/>
          <w:tab w:val="left" w:pos="2552"/>
          <w:tab w:val="left" w:pos="2835"/>
          <w:tab w:val="left" w:pos="6096"/>
          <w:tab w:val="left" w:pos="6379"/>
        </w:tabs>
        <w:ind w:left="142" w:right="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Ir. Tua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Pangaribuan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MSi</w:t>
      </w:r>
      <w:proofErr w:type="spellEnd"/>
    </w:p>
    <w:p w14:paraId="2332DA0F" w14:textId="77777777" w:rsidR="003B4596" w:rsidRDefault="003B4596" w:rsidP="003B4596">
      <w:pPr>
        <w:pStyle w:val="NoSpacing"/>
        <w:tabs>
          <w:tab w:val="left" w:pos="567"/>
          <w:tab w:val="left" w:pos="1134"/>
          <w:tab w:val="left" w:pos="2268"/>
          <w:tab w:val="left" w:pos="2552"/>
          <w:tab w:val="left" w:pos="2835"/>
          <w:tab w:val="left" w:pos="6096"/>
          <w:tab w:val="left" w:pos="6379"/>
        </w:tabs>
        <w:ind w:left="142" w:right="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Pembina Utama Muda</w:t>
      </w:r>
    </w:p>
    <w:p w14:paraId="70E44584" w14:textId="77777777" w:rsidR="003B4596" w:rsidRDefault="003B4596" w:rsidP="003B4596">
      <w:pPr>
        <w:pStyle w:val="NoSpacing"/>
        <w:tabs>
          <w:tab w:val="left" w:pos="567"/>
          <w:tab w:val="left" w:pos="1134"/>
          <w:tab w:val="left" w:pos="2268"/>
          <w:tab w:val="left" w:pos="2552"/>
          <w:tab w:val="left" w:pos="2835"/>
          <w:tab w:val="left" w:pos="6096"/>
          <w:tab w:val="left" w:pos="6379"/>
        </w:tabs>
        <w:ind w:left="142" w:right="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NIP. 19660127 199403 1002 </w:t>
      </w:r>
    </w:p>
    <w:p w14:paraId="004BD184" w14:textId="77777777" w:rsidR="004973CC" w:rsidRDefault="003B4596" w:rsidP="003B4596">
      <w:r>
        <w:tab/>
      </w:r>
      <w:r>
        <w:tab/>
      </w:r>
      <w:r>
        <w:tab/>
      </w:r>
    </w:p>
    <w:sectPr w:rsidR="004973CC" w:rsidSect="003B4596">
      <w:pgSz w:w="12240" w:h="15840" w:code="1"/>
      <w:pgMar w:top="85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596"/>
    <w:rsid w:val="003B4596"/>
    <w:rsid w:val="004973CC"/>
    <w:rsid w:val="00713F0A"/>
    <w:rsid w:val="00F7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80121"/>
  <w15:chartTrackingRefBased/>
  <w15:docId w15:val="{7B82AE97-5F36-48F1-AE92-E76B9A02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5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45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Ackyra Sibarani</cp:lastModifiedBy>
  <cp:revision>2</cp:revision>
  <dcterms:created xsi:type="dcterms:W3CDTF">2022-08-04T07:56:00Z</dcterms:created>
  <dcterms:modified xsi:type="dcterms:W3CDTF">2022-08-04T08:18:00Z</dcterms:modified>
</cp:coreProperties>
</file>