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0E" w:rsidRDefault="009A510E" w:rsidP="0008436E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MySql</w:t>
      </w:r>
      <w:proofErr w:type="spellEnd"/>
      <w:r>
        <w:t xml:space="preserve"> database named </w:t>
      </w:r>
      <w:proofErr w:type="spellStart"/>
      <w:r>
        <w:t>adta</w:t>
      </w:r>
      <w:proofErr w:type="spellEnd"/>
      <w:r>
        <w:t>.[same as db.name inside</w:t>
      </w:r>
      <w:r w:rsidR="0008436E">
        <w:t xml:space="preserve"> “</w:t>
      </w:r>
      <w:r w:rsidR="0008436E" w:rsidRPr="0008436E">
        <w:t>resources</w:t>
      </w:r>
      <w:r w:rsidR="006475BC">
        <w:t>/</w:t>
      </w:r>
      <w:proofErr w:type="spellStart"/>
      <w:r>
        <w:t>config.properties</w:t>
      </w:r>
      <w:proofErr w:type="spellEnd"/>
      <w:r w:rsidR="0008436E">
        <w:t>”</w:t>
      </w:r>
      <w:r>
        <w:t xml:space="preserve"> file]</w:t>
      </w:r>
    </w:p>
    <w:p w:rsidR="009A510E" w:rsidRDefault="009A510E" w:rsidP="009A510E">
      <w:pPr>
        <w:pStyle w:val="ListParagraph"/>
      </w:pPr>
      <w:r>
        <w:rPr>
          <w:noProof/>
        </w:rPr>
        <w:drawing>
          <wp:inline distT="0" distB="0" distL="0" distR="0" wp14:anchorId="6B8DFAD3" wp14:editId="40DC5C53">
            <wp:extent cx="18192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0E" w:rsidRDefault="009A510E" w:rsidP="00C867B8">
      <w:pPr>
        <w:pStyle w:val="ListParagraph"/>
      </w:pPr>
    </w:p>
    <w:p w:rsidR="009C159E" w:rsidRDefault="009A510E" w:rsidP="00DA36B6">
      <w:pPr>
        <w:pStyle w:val="ListParagraph"/>
        <w:numPr>
          <w:ilvl w:val="0"/>
          <w:numId w:val="1"/>
        </w:numPr>
      </w:pPr>
      <w:r>
        <w:t>Load the .</w:t>
      </w:r>
      <w:proofErr w:type="spellStart"/>
      <w:r>
        <w:t>sql</w:t>
      </w:r>
      <w:proofErr w:type="spellEnd"/>
      <w:r>
        <w:t xml:space="preserve"> file to that database.</w:t>
      </w:r>
      <w:r w:rsidR="002739F5">
        <w:t xml:space="preserve"> </w:t>
      </w:r>
      <w:r>
        <w:t>[</w:t>
      </w:r>
      <w:r w:rsidR="002739F5">
        <w:t>I</w:t>
      </w:r>
      <w:r>
        <w:t>f multiple .</w:t>
      </w:r>
      <w:proofErr w:type="spellStart"/>
      <w:r>
        <w:t>sql</w:t>
      </w:r>
      <w:proofErr w:type="spellEnd"/>
      <w:r>
        <w:t xml:space="preserve"> file load the latest one]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7"/>
        <w:gridCol w:w="3007"/>
        <w:gridCol w:w="3372"/>
      </w:tblGrid>
      <w:tr w:rsidR="00824EAF" w:rsidTr="00CE7056">
        <w:tc>
          <w:tcPr>
            <w:tcW w:w="3197" w:type="dxa"/>
          </w:tcPr>
          <w:p w:rsidR="00824EAF" w:rsidRDefault="00824EAF" w:rsidP="00DA36B6">
            <w:r>
              <w:t>Database File Name</w:t>
            </w:r>
          </w:p>
        </w:tc>
        <w:tc>
          <w:tcPr>
            <w:tcW w:w="3007" w:type="dxa"/>
          </w:tcPr>
          <w:p w:rsidR="00824EAF" w:rsidRDefault="0094029B" w:rsidP="008B5D51">
            <w:proofErr w:type="spellStart"/>
            <w:r w:rsidRPr="0094029B">
              <w:t>GUI_IO_description</w:t>
            </w:r>
            <w:r w:rsidR="008B5D51">
              <w:t>_Rev</w:t>
            </w:r>
            <w:proofErr w:type="spellEnd"/>
          </w:p>
        </w:tc>
        <w:tc>
          <w:tcPr>
            <w:tcW w:w="3372" w:type="dxa"/>
          </w:tcPr>
          <w:p w:rsidR="00824EAF" w:rsidRDefault="00824EAF" w:rsidP="00DA36B6">
            <w:r>
              <w:t>Project Version</w:t>
            </w:r>
          </w:p>
        </w:tc>
      </w:tr>
      <w:tr w:rsidR="00824EAF" w:rsidTr="00CE7056">
        <w:tc>
          <w:tcPr>
            <w:tcW w:w="3197" w:type="dxa"/>
          </w:tcPr>
          <w:p w:rsidR="00824EAF" w:rsidRDefault="0094029B" w:rsidP="00DA36B6">
            <w:r w:rsidRPr="0094029B">
              <w:t>adta_2024_06_11.sql</w:t>
            </w:r>
          </w:p>
        </w:tc>
        <w:tc>
          <w:tcPr>
            <w:tcW w:w="3007" w:type="dxa"/>
          </w:tcPr>
          <w:p w:rsidR="00824EAF" w:rsidRPr="00DA36B6" w:rsidRDefault="00001C69" w:rsidP="00DA36B6">
            <w:r>
              <w:t>18</w:t>
            </w:r>
          </w:p>
        </w:tc>
        <w:tc>
          <w:tcPr>
            <w:tcW w:w="3372" w:type="dxa"/>
          </w:tcPr>
          <w:p w:rsidR="00824EAF" w:rsidRDefault="00824EAF" w:rsidP="00DA36B6">
            <w:r w:rsidRPr="00DA36B6">
              <w:t>1.0.31</w:t>
            </w:r>
          </w:p>
        </w:tc>
      </w:tr>
      <w:tr w:rsidR="00824EAF" w:rsidTr="00CE7056">
        <w:tc>
          <w:tcPr>
            <w:tcW w:w="3197" w:type="dxa"/>
          </w:tcPr>
          <w:p w:rsidR="00824EAF" w:rsidRDefault="001516A3" w:rsidP="00DA36B6">
            <w:r w:rsidRPr="001516A3">
              <w:t>adta_2025_03_18</w:t>
            </w:r>
          </w:p>
        </w:tc>
        <w:tc>
          <w:tcPr>
            <w:tcW w:w="3007" w:type="dxa"/>
          </w:tcPr>
          <w:p w:rsidR="00824EAF" w:rsidRDefault="00824EAF" w:rsidP="00DA36B6"/>
        </w:tc>
        <w:tc>
          <w:tcPr>
            <w:tcW w:w="3372" w:type="dxa"/>
          </w:tcPr>
          <w:p w:rsidR="00824EAF" w:rsidRDefault="001516A3" w:rsidP="00DA36B6">
            <w:r>
              <w:t>1.0.</w:t>
            </w:r>
            <w:bookmarkStart w:id="0" w:name="_GoBack"/>
            <w:bookmarkEnd w:id="0"/>
            <w:r>
              <w:t>32</w:t>
            </w:r>
          </w:p>
        </w:tc>
      </w:tr>
      <w:tr w:rsidR="00824EAF" w:rsidTr="00CE7056">
        <w:tc>
          <w:tcPr>
            <w:tcW w:w="3197" w:type="dxa"/>
          </w:tcPr>
          <w:p w:rsidR="00824EAF" w:rsidRDefault="00824EAF" w:rsidP="00DA36B6"/>
        </w:tc>
        <w:tc>
          <w:tcPr>
            <w:tcW w:w="3007" w:type="dxa"/>
          </w:tcPr>
          <w:p w:rsidR="00824EAF" w:rsidRDefault="00824EAF" w:rsidP="00DA36B6"/>
        </w:tc>
        <w:tc>
          <w:tcPr>
            <w:tcW w:w="3372" w:type="dxa"/>
          </w:tcPr>
          <w:p w:rsidR="00824EAF" w:rsidRDefault="00824EAF" w:rsidP="00DA36B6"/>
        </w:tc>
      </w:tr>
      <w:tr w:rsidR="00824EAF" w:rsidTr="00CE7056">
        <w:tc>
          <w:tcPr>
            <w:tcW w:w="3197" w:type="dxa"/>
          </w:tcPr>
          <w:p w:rsidR="00824EAF" w:rsidRDefault="00824EAF" w:rsidP="00DA36B6"/>
        </w:tc>
        <w:tc>
          <w:tcPr>
            <w:tcW w:w="3007" w:type="dxa"/>
          </w:tcPr>
          <w:p w:rsidR="00824EAF" w:rsidRDefault="00824EAF" w:rsidP="00DA36B6"/>
        </w:tc>
        <w:tc>
          <w:tcPr>
            <w:tcW w:w="3372" w:type="dxa"/>
          </w:tcPr>
          <w:p w:rsidR="00824EAF" w:rsidRDefault="00824EAF" w:rsidP="00DA36B6"/>
        </w:tc>
      </w:tr>
    </w:tbl>
    <w:p w:rsidR="00DA36B6" w:rsidRDefault="00DA36B6" w:rsidP="00DA36B6"/>
    <w:sectPr w:rsidR="00DA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C50F3"/>
    <w:multiLevelType w:val="hybridMultilevel"/>
    <w:tmpl w:val="F7F2B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F8"/>
    <w:rsid w:val="00001C69"/>
    <w:rsid w:val="0008436E"/>
    <w:rsid w:val="001516A3"/>
    <w:rsid w:val="00154320"/>
    <w:rsid w:val="002739F5"/>
    <w:rsid w:val="006475BC"/>
    <w:rsid w:val="00746FF8"/>
    <w:rsid w:val="00824EAF"/>
    <w:rsid w:val="008B5D51"/>
    <w:rsid w:val="0094029B"/>
    <w:rsid w:val="009A510E"/>
    <w:rsid w:val="009C159E"/>
    <w:rsid w:val="00C3785D"/>
    <w:rsid w:val="00C867B8"/>
    <w:rsid w:val="00CE7056"/>
    <w:rsid w:val="00DA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E90D"/>
  <w15:docId w15:val="{1BF032B2-5A30-47D1-9117-7F7F3900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shaiful</cp:lastModifiedBy>
  <cp:revision>14</cp:revision>
  <dcterms:created xsi:type="dcterms:W3CDTF">2024-06-13T20:06:00Z</dcterms:created>
  <dcterms:modified xsi:type="dcterms:W3CDTF">2025-03-18T07:09:00Z</dcterms:modified>
</cp:coreProperties>
</file>