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181" w:rsidRPr="00096181" w:rsidRDefault="00096181" w:rsidP="000D4837">
      <w:pPr>
        <w:pBdr>
          <w:bottom w:val="single" w:sz="4" w:space="1" w:color="auto"/>
        </w:pBdr>
        <w:jc w:val="both"/>
        <w:rPr>
          <w:rFonts w:ascii="Andalus" w:hAnsi="Andalus" w:cs="Andalus"/>
          <w:sz w:val="28"/>
          <w:szCs w:val="28"/>
        </w:rPr>
      </w:pPr>
      <w:r w:rsidRPr="00096181">
        <w:rPr>
          <w:rFonts w:ascii="Andalus" w:hAnsi="Andalus" w:cs="Andalus"/>
          <w:sz w:val="28"/>
          <w:szCs w:val="28"/>
        </w:rPr>
        <w:t>Ingeniería Informática del Software</w:t>
      </w:r>
    </w:p>
    <w:p w:rsid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28"/>
          <w:szCs w:val="28"/>
        </w:rPr>
      </w:pPr>
    </w:p>
    <w:p w:rsidR="00096181" w:rsidRP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28"/>
          <w:szCs w:val="28"/>
        </w:rPr>
      </w:pPr>
    </w:p>
    <w:p w:rsid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52"/>
          <w:szCs w:val="52"/>
        </w:rPr>
      </w:pPr>
    </w:p>
    <w:p w:rsidR="00F96D6D" w:rsidRPr="00096181" w:rsidRDefault="00096181" w:rsidP="000D4837">
      <w:pPr>
        <w:pBdr>
          <w:bottom w:val="single" w:sz="4" w:space="1" w:color="auto"/>
        </w:pBdr>
        <w:jc w:val="both"/>
        <w:rPr>
          <w:rFonts w:ascii="Arial Black" w:hAnsi="Arial Black"/>
          <w:b/>
          <w:sz w:val="52"/>
          <w:szCs w:val="52"/>
        </w:rPr>
      </w:pPr>
      <w:r w:rsidRPr="00096181">
        <w:rPr>
          <w:rFonts w:ascii="Arial Black" w:hAnsi="Arial Black"/>
          <w:b/>
          <w:sz w:val="52"/>
          <w:szCs w:val="52"/>
        </w:rPr>
        <w:t>Diseño y Pruebas</w:t>
      </w:r>
    </w:p>
    <w:p w:rsidR="00096181" w:rsidRPr="00C8491F" w:rsidRDefault="00716C59" w:rsidP="000D4837">
      <w:pPr>
        <w:jc w:val="both"/>
        <w:rPr>
          <w:rFonts w:ascii="Arial Black" w:hAnsi="Arial Black"/>
          <w:b/>
          <w:sz w:val="32"/>
          <w:szCs w:val="32"/>
          <w:lang w:val="en-US"/>
        </w:rPr>
      </w:pPr>
      <w:proofErr w:type="spellStart"/>
      <w:r w:rsidRPr="00C8491F">
        <w:rPr>
          <w:rFonts w:ascii="Arial Black" w:hAnsi="Arial Black"/>
          <w:b/>
          <w:sz w:val="32"/>
          <w:szCs w:val="32"/>
          <w:lang w:val="en-US"/>
        </w:rPr>
        <w:t>Informe</w:t>
      </w:r>
      <w:proofErr w:type="spellEnd"/>
      <w:r w:rsidRPr="00C8491F">
        <w:rPr>
          <w:rFonts w:ascii="Arial Black" w:hAnsi="Arial Black"/>
          <w:b/>
          <w:sz w:val="32"/>
          <w:szCs w:val="32"/>
          <w:lang w:val="en-US"/>
        </w:rPr>
        <w:t xml:space="preserve"> - D0</w:t>
      </w:r>
      <w:r w:rsidR="004C5370">
        <w:rPr>
          <w:rFonts w:ascii="Arial Black" w:hAnsi="Arial Black"/>
          <w:b/>
          <w:sz w:val="32"/>
          <w:szCs w:val="32"/>
          <w:lang w:val="en-US"/>
        </w:rPr>
        <w:t>8</w:t>
      </w:r>
      <w:r w:rsidRPr="00C8491F">
        <w:rPr>
          <w:rFonts w:ascii="Arial Black" w:hAnsi="Arial Black"/>
          <w:b/>
          <w:sz w:val="32"/>
          <w:szCs w:val="32"/>
          <w:lang w:val="en-US"/>
        </w:rPr>
        <w:t xml:space="preserve">: </w:t>
      </w:r>
      <w:r w:rsidR="008710EF" w:rsidRPr="00C8491F">
        <w:rPr>
          <w:rFonts w:ascii="Arial Black" w:hAnsi="Arial Black"/>
          <w:b/>
          <w:sz w:val="32"/>
          <w:szCs w:val="32"/>
          <w:lang w:val="en-US"/>
        </w:rPr>
        <w:t>Item 1</w:t>
      </w:r>
      <w:r w:rsidR="004C5370">
        <w:rPr>
          <w:rFonts w:ascii="Arial Black" w:hAnsi="Arial Black"/>
          <w:b/>
          <w:sz w:val="32"/>
          <w:szCs w:val="32"/>
          <w:lang w:val="en-US"/>
        </w:rPr>
        <w:t>.</w:t>
      </w: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Pr="00C8491F" w:rsidRDefault="00096181" w:rsidP="000D4837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96181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Barrientos </w:t>
      </w:r>
      <w:proofErr w:type="spellStart"/>
      <w:r>
        <w:rPr>
          <w:rFonts w:ascii="Arial" w:hAnsi="Arial" w:cs="Arial"/>
          <w:sz w:val="24"/>
          <w:szCs w:val="24"/>
        </w:rPr>
        <w:t>Mohedano</w:t>
      </w:r>
      <w:proofErr w:type="spellEnd"/>
      <w:r>
        <w:rPr>
          <w:rFonts w:ascii="Arial" w:hAnsi="Arial" w:cs="Arial"/>
          <w:sz w:val="24"/>
          <w:szCs w:val="24"/>
        </w:rPr>
        <w:t>, Rubén</w:t>
      </w:r>
    </w:p>
    <w:p w:rsidR="006D7F6F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Egea Guerrero, Simón</w:t>
      </w:r>
    </w:p>
    <w:p w:rsidR="00C24CCB" w:rsidRDefault="00096181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García da Silva, Felipe Javier </w:t>
      </w:r>
    </w:p>
    <w:p w:rsidR="006D7F6F" w:rsidRDefault="006D7F6F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Lorenz Rosado, Nicolás</w:t>
      </w:r>
    </w:p>
    <w:p w:rsidR="00EF5A19" w:rsidRDefault="00EF5A19" w:rsidP="000D4837">
      <w:pPr>
        <w:jc w:val="both"/>
        <w:rPr>
          <w:rFonts w:ascii="Arial" w:hAnsi="Arial" w:cs="Arial"/>
          <w:sz w:val="24"/>
          <w:szCs w:val="24"/>
        </w:rPr>
      </w:pPr>
    </w:p>
    <w:p w:rsidR="00C24CCB" w:rsidRDefault="00C24CCB" w:rsidP="000D48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9293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1BC4" w:rsidRPr="00C440B0" w:rsidRDefault="000E1BC4" w:rsidP="000D4837">
          <w:pPr>
            <w:pStyle w:val="TtuloTDC"/>
            <w:jc w:val="both"/>
            <w:rPr>
              <w:rFonts w:ascii="Arial" w:hAnsi="Arial" w:cs="Arial"/>
            </w:rPr>
          </w:pPr>
          <w:r w:rsidRPr="00C440B0">
            <w:rPr>
              <w:rFonts w:ascii="Arial" w:hAnsi="Arial" w:cs="Arial"/>
            </w:rPr>
            <w:t>Índice</w:t>
          </w:r>
        </w:p>
        <w:p w:rsidR="00264A14" w:rsidRDefault="000E1BC4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187CCE">
            <w:rPr>
              <w:rFonts w:ascii="Arial" w:hAnsi="Arial" w:cs="Arial"/>
              <w:sz w:val="28"/>
              <w:szCs w:val="28"/>
            </w:rPr>
            <w:fldChar w:fldCharType="begin"/>
          </w:r>
          <w:r w:rsidRPr="00187CCE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187CCE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474496547" w:history="1">
            <w:r w:rsidR="00264A14" w:rsidRPr="00A469F1">
              <w:rPr>
                <w:rStyle w:val="Hipervnculo"/>
                <w:noProof/>
              </w:rPr>
              <w:t>Introducción</w:t>
            </w:r>
            <w:r w:rsidR="00264A14">
              <w:rPr>
                <w:noProof/>
                <w:webHidden/>
              </w:rPr>
              <w:tab/>
            </w:r>
            <w:r w:rsidR="00264A14">
              <w:rPr>
                <w:noProof/>
                <w:webHidden/>
              </w:rPr>
              <w:fldChar w:fldCharType="begin"/>
            </w:r>
            <w:r w:rsidR="00264A14">
              <w:rPr>
                <w:noProof/>
                <w:webHidden/>
              </w:rPr>
              <w:instrText xml:space="preserve"> PAGEREF _Toc474496547 \h </w:instrText>
            </w:r>
            <w:r w:rsidR="00264A14">
              <w:rPr>
                <w:noProof/>
                <w:webHidden/>
              </w:rPr>
            </w:r>
            <w:r w:rsidR="00264A14">
              <w:rPr>
                <w:noProof/>
                <w:webHidden/>
              </w:rPr>
              <w:fldChar w:fldCharType="separate"/>
            </w:r>
            <w:r w:rsidR="008B5E52">
              <w:rPr>
                <w:noProof/>
                <w:webHidden/>
              </w:rPr>
              <w:t>2</w:t>
            </w:r>
            <w:r w:rsidR="00264A14">
              <w:rPr>
                <w:noProof/>
                <w:webHidden/>
              </w:rPr>
              <w:fldChar w:fldCharType="end"/>
            </w:r>
          </w:hyperlink>
        </w:p>
        <w:p w:rsidR="00264A14" w:rsidRDefault="00296005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4496548" w:history="1">
            <w:r w:rsidR="00264A14" w:rsidRPr="00A469F1">
              <w:rPr>
                <w:rStyle w:val="Hipervnculo"/>
                <w:noProof/>
              </w:rPr>
              <w:t>Coste del proyecto</w:t>
            </w:r>
            <w:r w:rsidR="00264A14">
              <w:rPr>
                <w:noProof/>
                <w:webHidden/>
              </w:rPr>
              <w:tab/>
            </w:r>
            <w:r w:rsidR="00264A14">
              <w:rPr>
                <w:noProof/>
                <w:webHidden/>
              </w:rPr>
              <w:fldChar w:fldCharType="begin"/>
            </w:r>
            <w:r w:rsidR="00264A14">
              <w:rPr>
                <w:noProof/>
                <w:webHidden/>
              </w:rPr>
              <w:instrText xml:space="preserve"> PAGEREF _Toc474496548 \h </w:instrText>
            </w:r>
            <w:r w:rsidR="00264A14">
              <w:rPr>
                <w:noProof/>
                <w:webHidden/>
              </w:rPr>
            </w:r>
            <w:r w:rsidR="00264A14">
              <w:rPr>
                <w:noProof/>
                <w:webHidden/>
              </w:rPr>
              <w:fldChar w:fldCharType="separate"/>
            </w:r>
            <w:r w:rsidR="008B5E52">
              <w:rPr>
                <w:noProof/>
                <w:webHidden/>
              </w:rPr>
              <w:t>3</w:t>
            </w:r>
            <w:r w:rsidR="00264A14">
              <w:rPr>
                <w:noProof/>
                <w:webHidden/>
              </w:rPr>
              <w:fldChar w:fldCharType="end"/>
            </w:r>
          </w:hyperlink>
        </w:p>
        <w:p w:rsidR="000E1BC4" w:rsidRDefault="000E1BC4" w:rsidP="000D4837">
          <w:pPr>
            <w:jc w:val="both"/>
          </w:pPr>
          <w:r w:rsidRPr="00187CCE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:rsidR="00C24CCB" w:rsidRDefault="00C24CCB" w:rsidP="000D4837">
      <w:pPr>
        <w:jc w:val="both"/>
        <w:rPr>
          <w:rFonts w:ascii="Arial Black" w:hAnsi="Arial Black" w:cs="Arial"/>
          <w:sz w:val="28"/>
          <w:szCs w:val="28"/>
        </w:rPr>
      </w:pPr>
    </w:p>
    <w:p w:rsidR="00C24CCB" w:rsidRDefault="00C24CCB" w:rsidP="000D4837">
      <w:pPr>
        <w:jc w:val="both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br w:type="page"/>
      </w:r>
    </w:p>
    <w:p w:rsidR="00C24CCB" w:rsidRPr="00EA0DB4" w:rsidRDefault="00C24CCB" w:rsidP="000D4837">
      <w:pPr>
        <w:pStyle w:val="Ttulo1"/>
        <w:jc w:val="both"/>
        <w:rPr>
          <w:sz w:val="40"/>
        </w:rPr>
      </w:pPr>
      <w:bookmarkStart w:id="0" w:name="_Toc474496547"/>
      <w:r w:rsidRPr="00EA0DB4">
        <w:rPr>
          <w:sz w:val="40"/>
        </w:rPr>
        <w:lastRenderedPageBreak/>
        <w:t>Introducción</w:t>
      </w:r>
      <w:bookmarkEnd w:id="0"/>
    </w:p>
    <w:p w:rsidR="00EA0DB4" w:rsidRPr="00EA0DB4" w:rsidRDefault="00EA0DB4" w:rsidP="000D4837">
      <w:pPr>
        <w:jc w:val="both"/>
      </w:pPr>
    </w:p>
    <w:p w:rsidR="00187CCE" w:rsidRDefault="009336E8" w:rsidP="004C5370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En las próximas páginas se </w:t>
      </w:r>
      <w:r w:rsidR="001D7545">
        <w:rPr>
          <w:rFonts w:ascii="Arial" w:hAnsi="Arial" w:cs="Arial"/>
          <w:sz w:val="24"/>
          <w:szCs w:val="28"/>
        </w:rPr>
        <w:t>mostrará</w:t>
      </w:r>
      <w:r w:rsidR="004C5370">
        <w:rPr>
          <w:rFonts w:ascii="Arial" w:hAnsi="Arial" w:cs="Arial"/>
          <w:sz w:val="24"/>
          <w:szCs w:val="28"/>
        </w:rPr>
        <w:t xml:space="preserve"> el coste del proyecto y su desglose entre los distintos miembros del grupo</w:t>
      </w:r>
      <w:r w:rsidR="00B006C7">
        <w:rPr>
          <w:rFonts w:ascii="Arial" w:hAnsi="Arial" w:cs="Arial"/>
          <w:sz w:val="24"/>
          <w:szCs w:val="28"/>
        </w:rPr>
        <w:t>. P</w:t>
      </w:r>
      <w:r w:rsidR="0005713E">
        <w:rPr>
          <w:rFonts w:ascii="Arial" w:hAnsi="Arial" w:cs="Arial"/>
          <w:sz w:val="24"/>
          <w:szCs w:val="28"/>
        </w:rPr>
        <w:t xml:space="preserve">ara ello vamos a realizar una búsqueda en internet para hacernos una idea de </w:t>
      </w:r>
      <w:r w:rsidR="00B006C7">
        <w:rPr>
          <w:rFonts w:ascii="Arial" w:hAnsi="Arial" w:cs="Arial"/>
          <w:sz w:val="24"/>
          <w:szCs w:val="28"/>
        </w:rPr>
        <w:t>cuánto suelen cobrar por hora los desarrolladores y jefe de proyecto</w:t>
      </w:r>
      <w:r w:rsidR="0005713E">
        <w:rPr>
          <w:rFonts w:ascii="Arial" w:hAnsi="Arial" w:cs="Arial"/>
          <w:sz w:val="24"/>
          <w:szCs w:val="28"/>
        </w:rPr>
        <w:t xml:space="preserve"> </w:t>
      </w:r>
      <w:r w:rsidR="00B006C7">
        <w:rPr>
          <w:rFonts w:ascii="Arial" w:hAnsi="Arial" w:cs="Arial"/>
          <w:sz w:val="24"/>
          <w:szCs w:val="28"/>
        </w:rPr>
        <w:t>y que beneficio debe obtener la empresa</w:t>
      </w:r>
      <w:r w:rsidR="004C5370">
        <w:rPr>
          <w:rFonts w:ascii="Arial" w:hAnsi="Arial" w:cs="Arial"/>
          <w:sz w:val="24"/>
          <w:szCs w:val="28"/>
        </w:rPr>
        <w:t>.</w:t>
      </w: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ind w:left="360"/>
        <w:jc w:val="both"/>
        <w:rPr>
          <w:rFonts w:ascii="Arial" w:hAnsi="Arial" w:cs="Arial"/>
          <w:sz w:val="24"/>
          <w:szCs w:val="28"/>
        </w:rPr>
      </w:pPr>
    </w:p>
    <w:p w:rsidR="004C5370" w:rsidRDefault="004C5370" w:rsidP="004C5370">
      <w:pPr>
        <w:pStyle w:val="Ttulo1"/>
        <w:rPr>
          <w:sz w:val="40"/>
          <w:szCs w:val="40"/>
        </w:rPr>
      </w:pPr>
      <w:bookmarkStart w:id="1" w:name="_Toc474496548"/>
      <w:r w:rsidRPr="004C5370">
        <w:rPr>
          <w:sz w:val="40"/>
          <w:szCs w:val="40"/>
        </w:rPr>
        <w:t>Coste del proyecto</w:t>
      </w:r>
      <w:bookmarkEnd w:id="1"/>
    </w:p>
    <w:p w:rsidR="004C5370" w:rsidRDefault="004C5370" w:rsidP="004C5370"/>
    <w:p w:rsidR="001D7545" w:rsidRDefault="004C5370" w:rsidP="001D754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realizar el coste del proyecto hemos tenido en</w:t>
      </w:r>
      <w:r w:rsidR="00D876CE">
        <w:rPr>
          <w:rFonts w:ascii="Arial" w:hAnsi="Arial" w:cs="Arial"/>
          <w:sz w:val="24"/>
        </w:rPr>
        <w:t xml:space="preserve"> cuenta cuanto suele cobrar un programador por hora</w:t>
      </w:r>
      <w:r w:rsidR="00636173">
        <w:rPr>
          <w:rFonts w:ascii="Arial" w:hAnsi="Arial" w:cs="Arial"/>
          <w:sz w:val="24"/>
        </w:rPr>
        <w:t xml:space="preserve">. </w:t>
      </w:r>
    </w:p>
    <w:tbl>
      <w:tblPr>
        <w:tblStyle w:val="Tablaconcuadrcula"/>
        <w:tblW w:w="8897" w:type="dxa"/>
        <w:jc w:val="center"/>
        <w:tblLook w:val="04A0" w:firstRow="1" w:lastRow="0" w:firstColumn="1" w:lastColumn="0" w:noHBand="0" w:noVBand="1"/>
      </w:tblPr>
      <w:tblGrid>
        <w:gridCol w:w="3652"/>
        <w:gridCol w:w="3260"/>
        <w:gridCol w:w="1985"/>
      </w:tblGrid>
      <w:tr w:rsidR="00636173" w:rsidTr="00264A14">
        <w:trPr>
          <w:jc w:val="center"/>
        </w:trPr>
        <w:tc>
          <w:tcPr>
            <w:tcW w:w="3652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Miembro</w:t>
            </w:r>
          </w:p>
        </w:tc>
        <w:tc>
          <w:tcPr>
            <w:tcW w:w="3260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Rol</w:t>
            </w:r>
          </w:p>
        </w:tc>
        <w:tc>
          <w:tcPr>
            <w:tcW w:w="1985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Coste por hora</w:t>
            </w:r>
          </w:p>
        </w:tc>
      </w:tr>
      <w:tr w:rsidR="00636173" w:rsidTr="00264A14">
        <w:trPr>
          <w:jc w:val="center"/>
        </w:trPr>
        <w:tc>
          <w:tcPr>
            <w:tcW w:w="3652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Barrientos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Mohedano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Rubén</w:t>
            </w:r>
          </w:p>
        </w:tc>
        <w:tc>
          <w:tcPr>
            <w:tcW w:w="3260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Jefe de proyecto</w:t>
            </w:r>
          </w:p>
        </w:tc>
        <w:tc>
          <w:tcPr>
            <w:tcW w:w="1985" w:type="dxa"/>
          </w:tcPr>
          <w:p w:rsidR="00636173" w:rsidRDefault="00636173" w:rsidP="004C537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20 €</w:t>
            </w:r>
          </w:p>
        </w:tc>
      </w:tr>
      <w:tr w:rsidR="00636173" w:rsidTr="00264A14">
        <w:trPr>
          <w:jc w:val="center"/>
        </w:trPr>
        <w:tc>
          <w:tcPr>
            <w:tcW w:w="3652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Egea Guerrero, Simón</w:t>
            </w:r>
          </w:p>
        </w:tc>
        <w:tc>
          <w:tcPr>
            <w:tcW w:w="3260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</w:t>
            </w:r>
          </w:p>
        </w:tc>
        <w:tc>
          <w:tcPr>
            <w:tcW w:w="1985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15 €</w:t>
            </w:r>
          </w:p>
        </w:tc>
      </w:tr>
      <w:tr w:rsidR="00636173" w:rsidTr="00264A14">
        <w:trPr>
          <w:jc w:val="center"/>
        </w:trPr>
        <w:tc>
          <w:tcPr>
            <w:tcW w:w="3652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García da Silva, Felipe Javier </w:t>
            </w:r>
          </w:p>
        </w:tc>
        <w:tc>
          <w:tcPr>
            <w:tcW w:w="3260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</w:t>
            </w:r>
          </w:p>
        </w:tc>
        <w:tc>
          <w:tcPr>
            <w:tcW w:w="1985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15 €</w:t>
            </w:r>
          </w:p>
        </w:tc>
      </w:tr>
      <w:tr w:rsidR="00636173" w:rsidTr="00264A14">
        <w:trPr>
          <w:jc w:val="center"/>
        </w:trPr>
        <w:tc>
          <w:tcPr>
            <w:tcW w:w="3652" w:type="dxa"/>
          </w:tcPr>
          <w:p w:rsidR="00636173" w:rsidRPr="00636173" w:rsidRDefault="00636173" w:rsidP="006361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Lorenz Rosado, Nicolás</w:t>
            </w:r>
          </w:p>
        </w:tc>
        <w:tc>
          <w:tcPr>
            <w:tcW w:w="3260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</w:t>
            </w:r>
          </w:p>
        </w:tc>
        <w:tc>
          <w:tcPr>
            <w:tcW w:w="1985" w:type="dxa"/>
          </w:tcPr>
          <w:p w:rsidR="00636173" w:rsidRDefault="00636173" w:rsidP="0063617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15 €</w:t>
            </w:r>
          </w:p>
        </w:tc>
      </w:tr>
    </w:tbl>
    <w:p w:rsidR="001D7545" w:rsidRDefault="001D7545" w:rsidP="001D7545">
      <w:pPr>
        <w:jc w:val="both"/>
        <w:rPr>
          <w:rFonts w:ascii="Arial" w:hAnsi="Arial" w:cs="Arial"/>
          <w:sz w:val="24"/>
        </w:rPr>
      </w:pPr>
    </w:p>
    <w:p w:rsidR="001D7545" w:rsidRDefault="001D7545" w:rsidP="001D754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Teniendo en cuenta que al día vamos a dedicarle unas 4 horas de trabajo el precio por día será de unos </w:t>
      </w:r>
      <w:r w:rsidR="004B2CCF">
        <w:rPr>
          <w:rFonts w:ascii="Arial" w:hAnsi="Arial" w:cs="Arial"/>
          <w:sz w:val="24"/>
        </w:rPr>
        <w:t>260</w:t>
      </w:r>
      <w:r>
        <w:rPr>
          <w:rFonts w:ascii="Arial" w:hAnsi="Arial" w:cs="Arial"/>
          <w:sz w:val="24"/>
        </w:rPr>
        <w:t xml:space="preserve"> € y como la dura</w:t>
      </w:r>
      <w:r w:rsidR="004B2CCF">
        <w:rPr>
          <w:rFonts w:ascii="Arial" w:hAnsi="Arial" w:cs="Arial"/>
          <w:sz w:val="24"/>
        </w:rPr>
        <w:t>ción del proyecto va a ser de 22</w:t>
      </w:r>
      <w:r>
        <w:rPr>
          <w:rFonts w:ascii="Arial" w:hAnsi="Arial" w:cs="Arial"/>
          <w:sz w:val="24"/>
        </w:rPr>
        <w:t xml:space="preserve"> días el coste total del proyecto será de </w:t>
      </w:r>
      <w:r w:rsidR="004B2CCF">
        <w:rPr>
          <w:rFonts w:ascii="Arial" w:hAnsi="Arial" w:cs="Arial"/>
          <w:sz w:val="24"/>
        </w:rPr>
        <w:t>5720 €. Si añadimos un 25% del coste como beneficios que esperamos obtener tenemos que el coste es de unos 7150€.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4322"/>
      </w:tblGrid>
      <w:tr w:rsidR="001D7545" w:rsidTr="00264A14">
        <w:trPr>
          <w:jc w:val="center"/>
        </w:trPr>
        <w:tc>
          <w:tcPr>
            <w:tcW w:w="4322" w:type="dxa"/>
          </w:tcPr>
          <w:p w:rsidR="001D7545" w:rsidRDefault="001D7545" w:rsidP="001D754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Miembro</w:t>
            </w:r>
          </w:p>
        </w:tc>
        <w:tc>
          <w:tcPr>
            <w:tcW w:w="4322" w:type="dxa"/>
          </w:tcPr>
          <w:p w:rsidR="001D7545" w:rsidRDefault="001D7545" w:rsidP="001D7545">
            <w:pPr>
              <w:tabs>
                <w:tab w:val="left" w:pos="1245"/>
              </w:tabs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Coste</w:t>
            </w:r>
            <w:r w:rsidR="00B07C2D">
              <w:rPr>
                <w:rFonts w:ascii="Arial" w:hAnsi="Arial" w:cs="Arial"/>
                <w:sz w:val="24"/>
              </w:rPr>
              <w:t xml:space="preserve"> bruto:</w:t>
            </w:r>
          </w:p>
        </w:tc>
      </w:tr>
      <w:tr w:rsidR="001D7545" w:rsidTr="00264A14">
        <w:trPr>
          <w:jc w:val="center"/>
        </w:trPr>
        <w:tc>
          <w:tcPr>
            <w:tcW w:w="4322" w:type="dxa"/>
          </w:tcPr>
          <w:p w:rsidR="001D7545" w:rsidRPr="00636173" w:rsidRDefault="001D7545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Barrientos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Mohedano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Rubén</w:t>
            </w:r>
          </w:p>
        </w:tc>
        <w:tc>
          <w:tcPr>
            <w:tcW w:w="4322" w:type="dxa"/>
          </w:tcPr>
          <w:p w:rsidR="001D7545" w:rsidRDefault="004B2CCF" w:rsidP="001D7545"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1760</w:t>
            </w:r>
            <w:r w:rsidR="001D7545">
              <w:rPr>
                <w:rFonts w:ascii="Arial" w:hAnsi="Arial" w:cs="Arial"/>
                <w:sz w:val="24"/>
              </w:rPr>
              <w:t xml:space="preserve"> €</w:t>
            </w:r>
          </w:p>
        </w:tc>
      </w:tr>
      <w:tr w:rsidR="001D7545" w:rsidTr="00264A14">
        <w:trPr>
          <w:jc w:val="center"/>
        </w:trPr>
        <w:tc>
          <w:tcPr>
            <w:tcW w:w="4322" w:type="dxa"/>
          </w:tcPr>
          <w:p w:rsidR="001D7545" w:rsidRPr="00636173" w:rsidRDefault="001D7545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Egea Guerrero, Simón</w:t>
            </w:r>
          </w:p>
        </w:tc>
        <w:tc>
          <w:tcPr>
            <w:tcW w:w="4322" w:type="dxa"/>
          </w:tcPr>
          <w:p w:rsidR="001D7545" w:rsidRDefault="004B2CCF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1320</w:t>
            </w:r>
            <w:r w:rsidR="001D7545">
              <w:rPr>
                <w:rFonts w:ascii="Arial" w:hAnsi="Arial" w:cs="Arial"/>
                <w:sz w:val="24"/>
              </w:rPr>
              <w:t xml:space="preserve"> €</w:t>
            </w:r>
          </w:p>
        </w:tc>
      </w:tr>
      <w:tr w:rsidR="001D7545" w:rsidTr="00264A14">
        <w:trPr>
          <w:jc w:val="center"/>
        </w:trPr>
        <w:tc>
          <w:tcPr>
            <w:tcW w:w="4322" w:type="dxa"/>
          </w:tcPr>
          <w:p w:rsidR="001D7545" w:rsidRPr="00636173" w:rsidRDefault="001D7545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García da Silva, Felipe Javier </w:t>
            </w:r>
          </w:p>
        </w:tc>
        <w:tc>
          <w:tcPr>
            <w:tcW w:w="4322" w:type="dxa"/>
          </w:tcPr>
          <w:p w:rsidR="001D7545" w:rsidRDefault="004B2CCF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1320</w:t>
            </w:r>
            <w:r w:rsidR="001D7545">
              <w:rPr>
                <w:rFonts w:ascii="Arial" w:hAnsi="Arial" w:cs="Arial"/>
                <w:sz w:val="24"/>
              </w:rPr>
              <w:t xml:space="preserve"> €</w:t>
            </w:r>
          </w:p>
        </w:tc>
      </w:tr>
      <w:tr w:rsidR="001D7545" w:rsidTr="00264A14">
        <w:trPr>
          <w:jc w:val="center"/>
        </w:trPr>
        <w:tc>
          <w:tcPr>
            <w:tcW w:w="4322" w:type="dxa"/>
          </w:tcPr>
          <w:p w:rsidR="001D7545" w:rsidRPr="00636173" w:rsidRDefault="001D7545" w:rsidP="001D75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Lorenz Rosado, Nicolás</w:t>
            </w:r>
          </w:p>
        </w:tc>
        <w:tc>
          <w:tcPr>
            <w:tcW w:w="4322" w:type="dxa"/>
          </w:tcPr>
          <w:p w:rsidR="001D7545" w:rsidRDefault="004B2CCF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1320</w:t>
            </w:r>
            <w:r w:rsidR="001D7545">
              <w:rPr>
                <w:rFonts w:ascii="Arial" w:hAnsi="Arial" w:cs="Arial"/>
                <w:sz w:val="24"/>
              </w:rPr>
              <w:t xml:space="preserve"> €</w:t>
            </w:r>
          </w:p>
        </w:tc>
      </w:tr>
      <w:tr w:rsidR="001D7545" w:rsidTr="00264A14">
        <w:trPr>
          <w:jc w:val="center"/>
        </w:trPr>
        <w:tc>
          <w:tcPr>
            <w:tcW w:w="4322" w:type="dxa"/>
          </w:tcPr>
          <w:p w:rsidR="001D7545" w:rsidRDefault="004B2CCF" w:rsidP="001D754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25% Beneficios</w:t>
            </w:r>
          </w:p>
        </w:tc>
        <w:tc>
          <w:tcPr>
            <w:tcW w:w="4322" w:type="dxa"/>
          </w:tcPr>
          <w:p w:rsidR="001D7545" w:rsidRDefault="004B2CCF" w:rsidP="001D754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1430</w:t>
            </w:r>
            <w:bookmarkStart w:id="2" w:name="_GoBack"/>
            <w:bookmarkEnd w:id="2"/>
            <w:r w:rsidR="001D7545">
              <w:rPr>
                <w:rFonts w:ascii="Arial" w:hAnsi="Arial" w:cs="Arial"/>
                <w:sz w:val="24"/>
              </w:rPr>
              <w:t xml:space="preserve"> €</w:t>
            </w:r>
          </w:p>
        </w:tc>
      </w:tr>
      <w:tr w:rsidR="001D7545" w:rsidTr="00264A14">
        <w:trPr>
          <w:jc w:val="center"/>
        </w:trPr>
        <w:tc>
          <w:tcPr>
            <w:tcW w:w="4322" w:type="dxa"/>
          </w:tcPr>
          <w:p w:rsidR="001D7545" w:rsidRDefault="001D7545" w:rsidP="001D754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Total:</w:t>
            </w:r>
          </w:p>
        </w:tc>
        <w:tc>
          <w:tcPr>
            <w:tcW w:w="4322" w:type="dxa"/>
          </w:tcPr>
          <w:p w:rsidR="001D7545" w:rsidRDefault="004B2CCF" w:rsidP="00E965E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7150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E965E5">
              <w:rPr>
                <w:rFonts w:ascii="Arial" w:hAnsi="Arial" w:cs="Arial"/>
                <w:sz w:val="24"/>
              </w:rPr>
              <w:t>€</w:t>
            </w:r>
          </w:p>
        </w:tc>
      </w:tr>
    </w:tbl>
    <w:p w:rsidR="001D7545" w:rsidRDefault="001D7545" w:rsidP="001D7545">
      <w:pPr>
        <w:jc w:val="both"/>
        <w:rPr>
          <w:rFonts w:ascii="Arial" w:hAnsi="Arial" w:cs="Arial"/>
          <w:sz w:val="24"/>
        </w:rPr>
      </w:pPr>
    </w:p>
    <w:sectPr w:rsidR="001D7545" w:rsidSect="00096181"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005" w:rsidRDefault="00296005" w:rsidP="00096181">
      <w:pPr>
        <w:spacing w:after="0" w:line="240" w:lineRule="auto"/>
      </w:pPr>
      <w:r>
        <w:separator/>
      </w:r>
    </w:p>
  </w:endnote>
  <w:endnote w:type="continuationSeparator" w:id="0">
    <w:p w:rsidR="00296005" w:rsidRDefault="00296005" w:rsidP="0009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762337"/>
      <w:docPartObj>
        <w:docPartGallery w:val="Page Numbers (Bottom of Page)"/>
        <w:docPartUnique/>
      </w:docPartObj>
    </w:sdtPr>
    <w:sdtEndPr/>
    <w:sdtContent>
      <w:p w:rsidR="00AD1702" w:rsidRDefault="00AD17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5E52">
          <w:rPr>
            <w:noProof/>
          </w:rPr>
          <w:t>2</w:t>
        </w:r>
        <w:r>
          <w:fldChar w:fldCharType="end"/>
        </w:r>
      </w:p>
    </w:sdtContent>
  </w:sdt>
  <w:p w:rsidR="00AD1702" w:rsidRDefault="00AD17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005" w:rsidRDefault="00296005" w:rsidP="00096181">
      <w:pPr>
        <w:spacing w:after="0" w:line="240" w:lineRule="auto"/>
      </w:pPr>
      <w:r>
        <w:separator/>
      </w:r>
    </w:p>
  </w:footnote>
  <w:footnote w:type="continuationSeparator" w:id="0">
    <w:p w:rsidR="00296005" w:rsidRDefault="00296005" w:rsidP="00096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181" w:rsidRDefault="0009618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-851535</wp:posOffset>
          </wp:positionH>
          <wp:positionV relativeFrom="paragraph">
            <wp:posOffset>-231140</wp:posOffset>
          </wp:positionV>
          <wp:extent cx="742950" cy="664210"/>
          <wp:effectExtent l="0" t="0" r="0" b="2540"/>
          <wp:wrapTight wrapText="bothSides">
            <wp:wrapPolygon edited="0">
              <wp:start x="0" y="0"/>
              <wp:lineTo x="0" y="21063"/>
              <wp:lineTo x="21046" y="21063"/>
              <wp:lineTo x="21046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64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6062B"/>
    <w:multiLevelType w:val="hybridMultilevel"/>
    <w:tmpl w:val="D9C2A4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E4243"/>
    <w:multiLevelType w:val="hybridMultilevel"/>
    <w:tmpl w:val="83C4947A"/>
    <w:lvl w:ilvl="0" w:tplc="A2C881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181"/>
    <w:rsid w:val="00025276"/>
    <w:rsid w:val="0005713E"/>
    <w:rsid w:val="00096181"/>
    <w:rsid w:val="000B3AEC"/>
    <w:rsid w:val="000B63F1"/>
    <w:rsid w:val="000D339C"/>
    <w:rsid w:val="000D4837"/>
    <w:rsid w:val="000E1BC4"/>
    <w:rsid w:val="000F7378"/>
    <w:rsid w:val="00102294"/>
    <w:rsid w:val="00126DBB"/>
    <w:rsid w:val="00150BFC"/>
    <w:rsid w:val="00174222"/>
    <w:rsid w:val="00187718"/>
    <w:rsid w:val="00187CCE"/>
    <w:rsid w:val="001A3CC4"/>
    <w:rsid w:val="001D0007"/>
    <w:rsid w:val="001D7545"/>
    <w:rsid w:val="001E79B0"/>
    <w:rsid w:val="001F12BB"/>
    <w:rsid w:val="00264A14"/>
    <w:rsid w:val="002662F1"/>
    <w:rsid w:val="00294340"/>
    <w:rsid w:val="00296005"/>
    <w:rsid w:val="002C0F22"/>
    <w:rsid w:val="00370A2C"/>
    <w:rsid w:val="003D16AF"/>
    <w:rsid w:val="003D5ECC"/>
    <w:rsid w:val="00402C91"/>
    <w:rsid w:val="004178D1"/>
    <w:rsid w:val="00426062"/>
    <w:rsid w:val="00434388"/>
    <w:rsid w:val="004B2CCF"/>
    <w:rsid w:val="004B5434"/>
    <w:rsid w:val="004C5370"/>
    <w:rsid w:val="004E291E"/>
    <w:rsid w:val="0057666D"/>
    <w:rsid w:val="00600CA6"/>
    <w:rsid w:val="006204B0"/>
    <w:rsid w:val="00636173"/>
    <w:rsid w:val="0063793B"/>
    <w:rsid w:val="006401A8"/>
    <w:rsid w:val="0064150F"/>
    <w:rsid w:val="00643628"/>
    <w:rsid w:val="006674A8"/>
    <w:rsid w:val="006761F4"/>
    <w:rsid w:val="0069363A"/>
    <w:rsid w:val="0069432A"/>
    <w:rsid w:val="006D7F6F"/>
    <w:rsid w:val="006E69A7"/>
    <w:rsid w:val="00716C59"/>
    <w:rsid w:val="00791729"/>
    <w:rsid w:val="007B70C8"/>
    <w:rsid w:val="007D3D26"/>
    <w:rsid w:val="007E630D"/>
    <w:rsid w:val="007F64A8"/>
    <w:rsid w:val="008710EF"/>
    <w:rsid w:val="008B5E52"/>
    <w:rsid w:val="008B6400"/>
    <w:rsid w:val="009336E8"/>
    <w:rsid w:val="00942596"/>
    <w:rsid w:val="00980C36"/>
    <w:rsid w:val="009D0B5C"/>
    <w:rsid w:val="009E28A9"/>
    <w:rsid w:val="00A25EEE"/>
    <w:rsid w:val="00A77712"/>
    <w:rsid w:val="00A807BF"/>
    <w:rsid w:val="00AC2E3A"/>
    <w:rsid w:val="00AC5202"/>
    <w:rsid w:val="00AD1702"/>
    <w:rsid w:val="00AF61BA"/>
    <w:rsid w:val="00B006C7"/>
    <w:rsid w:val="00B07C2D"/>
    <w:rsid w:val="00BA23C4"/>
    <w:rsid w:val="00BA34EE"/>
    <w:rsid w:val="00BC134A"/>
    <w:rsid w:val="00C23844"/>
    <w:rsid w:val="00C24CCB"/>
    <w:rsid w:val="00C35224"/>
    <w:rsid w:val="00C40CC2"/>
    <w:rsid w:val="00C440B0"/>
    <w:rsid w:val="00C54358"/>
    <w:rsid w:val="00C8491F"/>
    <w:rsid w:val="00C9012A"/>
    <w:rsid w:val="00CB0694"/>
    <w:rsid w:val="00CC0673"/>
    <w:rsid w:val="00D23496"/>
    <w:rsid w:val="00D318CA"/>
    <w:rsid w:val="00D876CE"/>
    <w:rsid w:val="00DD71F0"/>
    <w:rsid w:val="00DF7506"/>
    <w:rsid w:val="00E11FD6"/>
    <w:rsid w:val="00E173CF"/>
    <w:rsid w:val="00E330C2"/>
    <w:rsid w:val="00E3392F"/>
    <w:rsid w:val="00E45323"/>
    <w:rsid w:val="00E85B84"/>
    <w:rsid w:val="00E87F9E"/>
    <w:rsid w:val="00E965E5"/>
    <w:rsid w:val="00EA0DB4"/>
    <w:rsid w:val="00ED0659"/>
    <w:rsid w:val="00EF5A19"/>
    <w:rsid w:val="00F22D7E"/>
    <w:rsid w:val="00F5405F"/>
    <w:rsid w:val="00F62B1E"/>
    <w:rsid w:val="00F86E97"/>
    <w:rsid w:val="00F96346"/>
    <w:rsid w:val="00F96D6D"/>
    <w:rsid w:val="00FD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7D52D"/>
  <w15:docId w15:val="{BB0DC66B-DE88-4A6C-88A2-026B9341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0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618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618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96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181"/>
  </w:style>
  <w:style w:type="paragraph" w:styleId="Piedepgina">
    <w:name w:val="footer"/>
    <w:basedOn w:val="Normal"/>
    <w:link w:val="PiedepginaCar"/>
    <w:uiPriority w:val="99"/>
    <w:unhideWhenUsed/>
    <w:rsid w:val="00096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181"/>
  </w:style>
  <w:style w:type="paragraph" w:styleId="Prrafodelista">
    <w:name w:val="List Paragraph"/>
    <w:basedOn w:val="Normal"/>
    <w:uiPriority w:val="34"/>
    <w:qFormat/>
    <w:rsid w:val="00C24CC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24CCB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C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CCB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79172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D17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D1702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D1702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1702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D1702"/>
    <w:pPr>
      <w:spacing w:after="100"/>
      <w:ind w:left="440"/>
    </w:pPr>
    <w:rPr>
      <w:rFonts w:eastAsiaTheme="minorEastAsia" w:cs="Times New Roman"/>
      <w:lang w:eastAsia="es-E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D1702"/>
    <w:pPr>
      <w:spacing w:after="100"/>
      <w:ind w:left="1760"/>
    </w:pPr>
  </w:style>
  <w:style w:type="character" w:styleId="Hipervnculovisitado">
    <w:name w:val="FollowedHyperlink"/>
    <w:basedOn w:val="Fuentedeprrafopredeter"/>
    <w:uiPriority w:val="99"/>
    <w:semiHidden/>
    <w:unhideWhenUsed/>
    <w:rsid w:val="00CB0694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6E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EA0D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EA0D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F540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63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García da Silva, Felipe Javier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BC11CC-ED3A-48F6-A1DC-B282FBE8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García da Silva</dc:creator>
  <cp:lastModifiedBy>Simon Egea</cp:lastModifiedBy>
  <cp:revision>11</cp:revision>
  <cp:lastPrinted>2017-03-05T18:23:00Z</cp:lastPrinted>
  <dcterms:created xsi:type="dcterms:W3CDTF">2017-02-10T10:17:00Z</dcterms:created>
  <dcterms:modified xsi:type="dcterms:W3CDTF">2017-03-05T18:23:00Z</dcterms:modified>
</cp:coreProperties>
</file>