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r>
        <w:t>Planning Report</w:t>
      </w:r>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EF21675" w14:textId="02FA9681" w:rsidR="00C30343" w:rsidRPr="0013589A" w:rsidRDefault="0024161E" w:rsidP="0013589A">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lastRenderedPageBreak/>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El objetivo del grupo C2.02.05 es aprobar la asignatura de Diseño y Pruebas II intentando satisfacer los máximos requisitos posibles en el plazo indicado, así como, con los documentos correspondientes solicitados por el Product Owner.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Álvaro Sánchez González. Analista, desarrollador y tester.</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Álvaro Carrera Bernal. Desarrollador y tester.</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Antonio Barea Jiménez. Desarrollador y tester.</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Javier Rodríguez Cordero. Desarrollador y tester</w:t>
      </w:r>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Guillermo Alonso Pacheco Rodrigues. Manager, desarrollador y tester.</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En la elaboración del proyecto, si nos encontrásemos ante una duda o inconveniente en el desarrollo de este nos podríamos en contacto ante el Product Owner</w:t>
      </w:r>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517302D2" w:rsidR="00DA60C7" w:rsidRDefault="00407DCF" w:rsidP="00295D21">
      <w:pPr>
        <w:spacing w:before="240"/>
        <w:jc w:val="both"/>
      </w:pPr>
      <w:r>
        <w:t xml:space="preserve">La estructura del documento </w:t>
      </w:r>
      <w:r w:rsidR="002A2E78">
        <w:t>está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1290ACFB" w:rsidR="0024161E" w:rsidRDefault="00D802F3">
      <w:r>
        <w:rPr>
          <w:noProof/>
        </w:rPr>
        <w:lastRenderedPageBreak/>
        <w:drawing>
          <wp:anchor distT="0" distB="0" distL="114300" distR="114300" simplePos="0" relativeHeight="251658240" behindDoc="0" locked="0" layoutInCell="1" allowOverlap="1" wp14:anchorId="3A2A0C5A" wp14:editId="762231A9">
            <wp:simplePos x="0" y="0"/>
            <wp:positionH relativeFrom="column">
              <wp:posOffset>0</wp:posOffset>
            </wp:positionH>
            <wp:positionV relativeFrom="paragraph">
              <wp:posOffset>94781</wp:posOffset>
            </wp:positionV>
            <wp:extent cx="8849995" cy="3498850"/>
            <wp:effectExtent l="0" t="0" r="8255" b="6350"/>
            <wp:wrapSquare wrapText="bothSides"/>
            <wp:docPr id="5908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49995" cy="3498850"/>
                    </a:xfrm>
                    <a:prstGeom prst="rect">
                      <a:avLst/>
                    </a:prstGeom>
                    <a:noFill/>
                    <a:ln>
                      <a:noFill/>
                    </a:ln>
                  </pic:spPr>
                </pic:pic>
              </a:graphicData>
            </a:graphic>
            <wp14:sizeRelH relativeFrom="margin">
              <wp14:pctWidth>0</wp14:pctWidth>
            </wp14:sizeRelH>
          </wp:anchor>
        </w:drawing>
      </w:r>
    </w:p>
    <w:p w14:paraId="166E263E" w14:textId="137F37E9" w:rsidR="0024161E" w:rsidRDefault="0024161E"/>
    <w:p w14:paraId="0092534B" w14:textId="37B6F57E" w:rsidR="0024161E" w:rsidRDefault="0024161E"/>
    <w:p w14:paraId="532B2DCD" w14:textId="77777777" w:rsidR="00D802F3" w:rsidRDefault="00D802F3" w:rsidP="0024161E">
      <w:pPr>
        <w:jc w:val="right"/>
        <w:rPr>
          <w:color w:val="BFBFBF" w:themeColor="background1" w:themeShade="BF"/>
        </w:rPr>
      </w:pPr>
    </w:p>
    <w:p w14:paraId="3133F3AF" w14:textId="77777777" w:rsidR="00D802F3" w:rsidRDefault="00D802F3" w:rsidP="0024161E">
      <w:pPr>
        <w:jc w:val="right"/>
        <w:rPr>
          <w:color w:val="BFBFBF" w:themeColor="background1" w:themeShade="BF"/>
        </w:rPr>
      </w:pPr>
    </w:p>
    <w:p w14:paraId="0DE9EAD7" w14:textId="77777777" w:rsidR="00D802F3" w:rsidRDefault="00D802F3" w:rsidP="0024161E">
      <w:pPr>
        <w:jc w:val="right"/>
        <w:rPr>
          <w:color w:val="BFBFBF" w:themeColor="background1" w:themeShade="BF"/>
        </w:rPr>
      </w:pPr>
    </w:p>
    <w:p w14:paraId="303B365F" w14:textId="05387BF5"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038AD5C2" w:rsidR="000E7352" w:rsidRDefault="00295D21" w:rsidP="00D802F3">
      <w:pPr>
        <w:jc w:val="both"/>
      </w:pPr>
      <w:r>
        <w:t xml:space="preserve">En conclusión, </w:t>
      </w:r>
      <w:r w:rsidR="00962C73">
        <w:t xml:space="preserve">se han realizado todos los requisitos, </w:t>
      </w:r>
      <w:r w:rsidR="00D802F3">
        <w:t>aunque al igual que en el entregable anterior, muchos de ellos han necesitado más tiempo del estimado. No obstante, la realización de todos los requisitos, no solo acerca al estudiante al objetivo de aprobar la asignatura sino también de obtener una mejor calificación.</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2E4471DB" w14:textId="77777777" w:rsidR="00295D21" w:rsidRDefault="00295D21"/>
    <w:p w14:paraId="227B40A3" w14:textId="77777777" w:rsidR="00295D21" w:rsidRDefault="00295D21"/>
    <w:p w14:paraId="3BD98D50" w14:textId="10A065F1" w:rsidR="00295D21" w:rsidRPr="00962C73" w:rsidRDefault="0024161E" w:rsidP="00962C73">
      <w:pPr>
        <w:jc w:val="right"/>
        <w:rPr>
          <w:color w:val="BFBFBF" w:themeColor="background1" w:themeShade="BF"/>
        </w:rPr>
      </w:pPr>
      <w:r>
        <w:rPr>
          <w:color w:val="BFBFBF" w:themeColor="background1" w:themeShade="BF"/>
        </w:rPr>
        <w:t>8</w:t>
      </w:r>
    </w:p>
    <w:p w14:paraId="71452AF1" w14:textId="1451D249"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r>
        <w:t>Intentionally blank</w:t>
      </w:r>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0FA5F6A0" w14:textId="77777777" w:rsidR="00962C73" w:rsidRDefault="00962C73" w:rsidP="0024161E">
      <w:pPr>
        <w:jc w:val="right"/>
        <w:rPr>
          <w:color w:val="BFBFBF" w:themeColor="background1" w:themeShade="BF"/>
        </w:rPr>
      </w:pPr>
    </w:p>
    <w:p w14:paraId="4427B813" w14:textId="77777777" w:rsidR="00962C73" w:rsidRDefault="00962C73" w:rsidP="0024161E">
      <w:pPr>
        <w:jc w:val="right"/>
        <w:rPr>
          <w:color w:val="BFBFBF" w:themeColor="background1" w:themeShade="BF"/>
        </w:rPr>
      </w:pPr>
    </w:p>
    <w:p w14:paraId="6BD2213A" w14:textId="42CD7A42"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7479" w14:textId="77777777" w:rsidR="00DC0833" w:rsidRDefault="00DC0833">
      <w:pPr>
        <w:spacing w:after="0" w:line="240" w:lineRule="auto"/>
      </w:pPr>
      <w:r>
        <w:separator/>
      </w:r>
    </w:p>
  </w:endnote>
  <w:endnote w:type="continuationSeparator" w:id="0">
    <w:p w14:paraId="6894BA70" w14:textId="77777777" w:rsidR="00DC0833" w:rsidRDefault="00DC0833">
      <w:pPr>
        <w:spacing w:after="0" w:line="240" w:lineRule="auto"/>
      </w:pPr>
      <w:r>
        <w:continuationSeparator/>
      </w:r>
    </w:p>
  </w:endnote>
  <w:endnote w:type="continuationNotice" w:id="1">
    <w:p w14:paraId="0CDA9BC4" w14:textId="77777777" w:rsidR="00DC0833" w:rsidRDefault="00DC08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2A51D" w14:textId="77777777" w:rsidR="00DC0833" w:rsidRDefault="00DC0833">
      <w:pPr>
        <w:spacing w:after="0" w:line="240" w:lineRule="auto"/>
      </w:pPr>
      <w:r>
        <w:separator/>
      </w:r>
    </w:p>
  </w:footnote>
  <w:footnote w:type="continuationSeparator" w:id="0">
    <w:p w14:paraId="45C597A1" w14:textId="77777777" w:rsidR="00DC0833" w:rsidRDefault="00DC0833">
      <w:pPr>
        <w:spacing w:after="0" w:line="240" w:lineRule="auto"/>
      </w:pPr>
      <w:r>
        <w:continuationSeparator/>
      </w:r>
    </w:p>
  </w:footnote>
  <w:footnote w:type="continuationNotice" w:id="1">
    <w:p w14:paraId="48D22BB3" w14:textId="77777777" w:rsidR="00DC0833" w:rsidRDefault="00DC08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r>
            <w:rPr>
              <w:rStyle w:val="normaltextrun"/>
              <w:rFonts w:ascii="Constantia" w:eastAsiaTheme="majorEastAsia" w:hAnsi="Constantia" w:cs="Segoe UI"/>
            </w:rPr>
            <w:t>J</w:t>
          </w:r>
          <w:r w:rsidR="00C30343">
            <w:rPr>
              <w:rStyle w:val="normaltextrun"/>
              <w:rFonts w:ascii="Constantia" w:eastAsiaTheme="majorEastAsia" w:hAnsi="Constantia" w:cs="Segoe UI"/>
            </w:rPr>
            <w:t>uly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3589A"/>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2E78"/>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62C73"/>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167F0"/>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02F3"/>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083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58A4"/>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167</TotalTime>
  <Pages>9</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20</cp:revision>
  <cp:lastPrinted>2021-05-04T16:33:00Z</cp:lastPrinted>
  <dcterms:created xsi:type="dcterms:W3CDTF">2023-02-17T08:48:00Z</dcterms:created>
  <dcterms:modified xsi:type="dcterms:W3CDTF">2023-06-28T15:30:00Z</dcterms:modified>
  <cp:version/>
</cp:coreProperties>
</file>