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EC6" w:rsidRDefault="00585EC6" w:rsidP="00585EC6">
      <w:proofErr w:type="spellStart"/>
      <w:r>
        <w:t>Эублефар</w:t>
      </w:r>
      <w:proofErr w:type="spellEnd"/>
      <w:r>
        <w:t xml:space="preserve"> — это ваше идеальное домашнее животное!</w:t>
      </w:r>
    </w:p>
    <w:p w:rsidR="00585EC6" w:rsidRDefault="00585EC6" w:rsidP="00585EC6">
      <w:r>
        <w:t>Кто это?</w:t>
      </w:r>
    </w:p>
    <w:p w:rsidR="00585EC6" w:rsidRDefault="00585EC6" w:rsidP="00585EC6">
      <w:r>
        <w:t xml:space="preserve">Пятнистый </w:t>
      </w:r>
      <w:proofErr w:type="spellStart"/>
      <w:r>
        <w:t>эублефар</w:t>
      </w:r>
      <w:proofErr w:type="spellEnd"/>
      <w:r>
        <w:t xml:space="preserve">, он же леопардовый </w:t>
      </w:r>
      <w:proofErr w:type="spellStart"/>
      <w:r>
        <w:t>геккон</w:t>
      </w:r>
      <w:proofErr w:type="spellEnd"/>
      <w:r>
        <w:t xml:space="preserve"> — прекрасный питомец для совсем начинающих и для опытных </w:t>
      </w:r>
      <w:proofErr w:type="spellStart"/>
      <w:r>
        <w:t>террариумистов</w:t>
      </w:r>
      <w:proofErr w:type="spellEnd"/>
      <w:r>
        <w:t xml:space="preserve">. Это ящерица, о которой очень легко заботиться, и она будет радовать вас каждый день своей фирменной улыбкой. Недаром же одно из названий пятнистого </w:t>
      </w:r>
      <w:proofErr w:type="spellStart"/>
      <w:r>
        <w:t>эублефара</w:t>
      </w:r>
      <w:proofErr w:type="spellEnd"/>
      <w:r>
        <w:t xml:space="preserve"> — улыбающийся </w:t>
      </w:r>
      <w:proofErr w:type="spellStart"/>
      <w:r>
        <w:t>геккон</w:t>
      </w:r>
      <w:proofErr w:type="spellEnd"/>
      <w:r>
        <w:t xml:space="preserve">. </w:t>
      </w:r>
      <w:proofErr w:type="spellStart"/>
      <w:r>
        <w:t>Эублефары</w:t>
      </w:r>
      <w:proofErr w:type="spellEnd"/>
      <w:r>
        <w:t xml:space="preserve"> не требовательны, создать оптимальные условия жизни и кормления, ухаживать — просто. Они прекрасно подходят для детей, при условии, что взрослый возьмёт на себя основные обязанности по уходу за </w:t>
      </w:r>
      <w:proofErr w:type="spellStart"/>
      <w:r>
        <w:t>гекконом</w:t>
      </w:r>
      <w:proofErr w:type="spellEnd"/>
      <w:r>
        <w:t xml:space="preserve"> и будет следить за тем, как обращается ребёнок с питомцем. </w:t>
      </w:r>
      <w:proofErr w:type="spellStart"/>
      <w:r>
        <w:t>Эублефара</w:t>
      </w:r>
      <w:proofErr w:type="spellEnd"/>
      <w:r>
        <w:t xml:space="preserve"> легко приручить, и он будет с удовольствием сидеть на вашем плече, греться и спать на шее, бегать по рукам, и явно показывать хозяину свои желания — поесть, пойти домой в террариум, пообщаться с вами.</w:t>
      </w:r>
    </w:p>
    <w:p w:rsidR="00585EC6" w:rsidRDefault="00585EC6" w:rsidP="00585EC6"/>
    <w:p w:rsidR="00585EC6" w:rsidRDefault="00585EC6" w:rsidP="00585EC6"/>
    <w:p w:rsidR="00585EC6" w:rsidRDefault="00585EC6" w:rsidP="00585EC6">
      <w:r>
        <w:t xml:space="preserve">Эти </w:t>
      </w:r>
      <w:proofErr w:type="spellStart"/>
      <w:r>
        <w:t>гекконы</w:t>
      </w:r>
      <w:proofErr w:type="spellEnd"/>
      <w:r>
        <w:t xml:space="preserve"> красивы, имеют много разновидностей окраса, на любой эстетический вкус. Особенного внимания заслуживают глаза </w:t>
      </w:r>
      <w:proofErr w:type="spellStart"/>
      <w:r>
        <w:t>эублефаров</w:t>
      </w:r>
      <w:proofErr w:type="spellEnd"/>
      <w:r>
        <w:t>, они по-своему прекрасны у каждой морфы (разновидности).</w:t>
      </w:r>
    </w:p>
    <w:p w:rsidR="00585EC6" w:rsidRDefault="00585EC6" w:rsidP="00585EC6"/>
    <w:p w:rsidR="00585EC6" w:rsidRDefault="00585EC6" w:rsidP="00585EC6"/>
    <w:p w:rsidR="00585EC6" w:rsidRDefault="00585EC6" w:rsidP="00585EC6">
      <w:r>
        <w:t>Эти животные активны в сумерках и ночью, днём отдыхают. Утро и вечер — лучшее время для общения с вашими питомцами.</w:t>
      </w:r>
    </w:p>
    <w:p w:rsidR="00585EC6" w:rsidRDefault="00585EC6" w:rsidP="00585EC6"/>
    <w:p w:rsidR="00585EC6" w:rsidRDefault="00585EC6" w:rsidP="00585EC6"/>
    <w:p w:rsidR="00585EC6" w:rsidRDefault="00585EC6" w:rsidP="00585EC6">
      <w:r>
        <w:t xml:space="preserve">В природе </w:t>
      </w:r>
      <w:proofErr w:type="spellStart"/>
      <w:r>
        <w:t>эублефары</w:t>
      </w:r>
      <w:proofErr w:type="spellEnd"/>
      <w:r>
        <w:t xml:space="preserve"> — жители пустыни, ведут ночной образ жизни, это насекомоядные ящерицы родом из Афганистана, Пакистана и Ирана.</w:t>
      </w:r>
    </w:p>
    <w:p w:rsidR="00585EC6" w:rsidRDefault="00585EC6" w:rsidP="00585EC6"/>
    <w:p w:rsidR="00585EC6" w:rsidRDefault="00585EC6" w:rsidP="00585EC6"/>
    <w:p w:rsidR="00585EC6" w:rsidRDefault="00585EC6" w:rsidP="00585EC6">
      <w:r>
        <w:t xml:space="preserve">Эти </w:t>
      </w:r>
      <w:proofErr w:type="spellStart"/>
      <w:r>
        <w:t>гекконы</w:t>
      </w:r>
      <w:proofErr w:type="spellEnd"/>
      <w:r>
        <w:t xml:space="preserve"> очень выносливы и легко размножаются в неволе. Есть много интересных морф и расцветок, начиная от природной (</w:t>
      </w:r>
      <w:proofErr w:type="spellStart"/>
      <w:r>
        <w:t>Нормал</w:t>
      </w:r>
      <w:proofErr w:type="spellEnd"/>
      <w:r>
        <w:t>) — жёлто-оранжевой в частый крап, до всевозможных оттенков оранжевого (</w:t>
      </w:r>
      <w:proofErr w:type="spellStart"/>
      <w:r>
        <w:t>Танжерин</w:t>
      </w:r>
      <w:proofErr w:type="spellEnd"/>
      <w:r>
        <w:t>), жёлтого (Раптор), коричневого, песочного, серого, с полосками и без, с пятнами и равномерно окрашенные, яркие и нежные, разные, очень разные!</w:t>
      </w:r>
    </w:p>
    <w:p w:rsidR="00585EC6" w:rsidRDefault="00585EC6" w:rsidP="00585EC6"/>
    <w:p w:rsidR="00585EC6" w:rsidRDefault="00585EC6" w:rsidP="00585EC6"/>
    <w:p w:rsidR="00585EC6" w:rsidRDefault="00585EC6" w:rsidP="00585EC6">
      <w:r>
        <w:t xml:space="preserve">Не забывайте, что детская окраска </w:t>
      </w:r>
      <w:proofErr w:type="spellStart"/>
      <w:r>
        <w:t>эублефара</w:t>
      </w:r>
      <w:proofErr w:type="spellEnd"/>
      <w:r>
        <w:t xml:space="preserve"> зачастую очень сильно отличается от расцветки взрослой особи, поэтому, прежде чем купить в эмоциональном порыве «ой, какая ящерка!», узнайте, как будет выглядеть ваш любимец через полгода, какие нюансы содержания и разведения есть у данной морфы.</w:t>
      </w:r>
    </w:p>
    <w:p w:rsidR="00585EC6" w:rsidRDefault="00585EC6" w:rsidP="00585EC6"/>
    <w:p w:rsidR="00585EC6" w:rsidRDefault="00585EC6" w:rsidP="00585EC6"/>
    <w:p w:rsidR="00585EC6" w:rsidRDefault="00585EC6" w:rsidP="00585EC6">
      <w:r>
        <w:lastRenderedPageBreak/>
        <w:t xml:space="preserve">Взрослый </w:t>
      </w:r>
      <w:proofErr w:type="spellStart"/>
      <w:r>
        <w:t>эублефар</w:t>
      </w:r>
      <w:proofErr w:type="spellEnd"/>
      <w:r>
        <w:t xml:space="preserve"> от кончика носа до кончика хвоста может быть от 20 до 30 см в зависимости от морфы и наследственности. Рождаются малыши пятнистого </w:t>
      </w:r>
      <w:proofErr w:type="spellStart"/>
      <w:r>
        <w:t>эублефара</w:t>
      </w:r>
      <w:proofErr w:type="spellEnd"/>
      <w:r>
        <w:t xml:space="preserve"> около 6 см в длину, к году дорастают до взрослого размера и обретают окраску, которая останется до конца жизни. Живут леопардовые </w:t>
      </w:r>
      <w:proofErr w:type="spellStart"/>
      <w:r>
        <w:t>гекконы</w:t>
      </w:r>
      <w:proofErr w:type="spellEnd"/>
      <w:r>
        <w:t xml:space="preserve"> в природе около 5-8 лет, а при правильном содержании и грамотном разведении </w:t>
      </w:r>
      <w:proofErr w:type="spellStart"/>
      <w:r>
        <w:t>эублефары</w:t>
      </w:r>
      <w:proofErr w:type="spellEnd"/>
      <w:r>
        <w:t xml:space="preserve"> в домашних условиях могут дожить до 20 лет.</w:t>
      </w:r>
    </w:p>
    <w:p w:rsidR="00585EC6" w:rsidRDefault="00585EC6" w:rsidP="00585EC6"/>
    <w:p w:rsidR="00585EC6" w:rsidRDefault="00585EC6" w:rsidP="00585EC6"/>
    <w:p w:rsidR="00585EC6" w:rsidRDefault="00585EC6" w:rsidP="00585EC6">
      <w:r>
        <w:t xml:space="preserve">При выборе питомца обязательно учитывайте пол животных. Самок можно (и я бы сказала — желательно) содержать по несколько особей, а вот самцов нужно будет держать поодиночке. Содержать вместе можно самок </w:t>
      </w:r>
      <w:proofErr w:type="spellStart"/>
      <w:r>
        <w:t>эублефаров</w:t>
      </w:r>
      <w:proofErr w:type="spellEnd"/>
      <w:r>
        <w:t xml:space="preserve"> примерно одинакового размера, они будут очень трогательно общаться друг с другом, помогать линять, спать в обнимку, и подарят вам много красивых кадров для вашего фотоальбома. Подробно о содержании леопардовых </w:t>
      </w:r>
      <w:proofErr w:type="spellStart"/>
      <w:r>
        <w:t>гекконов</w:t>
      </w:r>
      <w:proofErr w:type="spellEnd"/>
      <w:r>
        <w:t xml:space="preserve"> читайте в рубрике «содержание».</w:t>
      </w:r>
    </w:p>
    <w:p w:rsidR="00585EC6" w:rsidRDefault="00585EC6" w:rsidP="00585EC6"/>
    <w:p w:rsidR="00585EC6" w:rsidRDefault="00585EC6" w:rsidP="00585EC6"/>
    <w:p w:rsidR="00585EC6" w:rsidRDefault="00585EC6" w:rsidP="00585EC6">
      <w:r>
        <w:t xml:space="preserve">Пол малыша </w:t>
      </w:r>
      <w:proofErr w:type="spellStart"/>
      <w:r>
        <w:t>эублефара</w:t>
      </w:r>
      <w:proofErr w:type="spellEnd"/>
      <w:r>
        <w:t xml:space="preserve"> зависит от температуры и времени инкубации яиц. Отличить взрослых особей по полу достаточно просто. Читайте об этом в рубрике «разведение».</w:t>
      </w:r>
    </w:p>
    <w:p w:rsidR="00585EC6" w:rsidRDefault="00585EC6" w:rsidP="00585EC6"/>
    <w:p w:rsidR="00585EC6" w:rsidRDefault="00585EC6" w:rsidP="00585EC6">
      <w:r>
        <w:t xml:space="preserve">Чем питается </w:t>
      </w:r>
      <w:proofErr w:type="spellStart"/>
      <w:r>
        <w:t>эублефар</w:t>
      </w:r>
      <w:proofErr w:type="spellEnd"/>
      <w:r>
        <w:t>?</w:t>
      </w:r>
    </w:p>
    <w:p w:rsidR="00585EC6" w:rsidRDefault="00585EC6" w:rsidP="00585EC6">
      <w:r>
        <w:t xml:space="preserve">В диких условиях </w:t>
      </w:r>
      <w:proofErr w:type="spellStart"/>
      <w:r>
        <w:t>эублефары</w:t>
      </w:r>
      <w:proofErr w:type="spellEnd"/>
      <w:r>
        <w:t xml:space="preserve"> активные охотники – они ожидают в засаде различных насекомых или даже мелких млекопитающие. Недолгое время ящерицы даже способны преследовать свою добычу, делая короткие стремительные рывки.</w:t>
      </w:r>
    </w:p>
    <w:p w:rsidR="00585EC6" w:rsidRDefault="00585EC6" w:rsidP="00585EC6"/>
    <w:p w:rsidR="00585EC6" w:rsidRDefault="00585EC6" w:rsidP="00585EC6">
      <w:r>
        <w:t xml:space="preserve">Перед кормлением </w:t>
      </w:r>
      <w:proofErr w:type="spellStart"/>
      <w:r>
        <w:t>эублефарам</w:t>
      </w:r>
      <w:proofErr w:type="spellEnd"/>
      <w:r>
        <w:t xml:space="preserve"> дают растительную пищу, чтобы мясо насекомых лучше усвоилось. Лучше всего давать специализированные добавки в виде витаминов, сухой зелени и кальция. Ягоды, фрукты и овощи </w:t>
      </w:r>
      <w:proofErr w:type="spellStart"/>
      <w:r>
        <w:t>эублефары</w:t>
      </w:r>
      <w:proofErr w:type="spellEnd"/>
      <w:r>
        <w:t xml:space="preserve"> игнорируют. Лучше всего кормить </w:t>
      </w:r>
      <w:proofErr w:type="spellStart"/>
      <w:r>
        <w:t>эублефара</w:t>
      </w:r>
      <w:proofErr w:type="spellEnd"/>
      <w:r>
        <w:t xml:space="preserve"> с пинцета, поднося корм прямо к его морде. В противном случае в процессе охоты </w:t>
      </w:r>
      <w:proofErr w:type="spellStart"/>
      <w:r>
        <w:t>эублефар</w:t>
      </w:r>
      <w:proofErr w:type="spellEnd"/>
      <w:r>
        <w:t xml:space="preserve"> может съесть землю или камешки, а таракан или сверчок успешно убежит из террариума. Кормление происходит не чаще 2-3 раз в неделю, но давать нужно от пяти сверчков.</w:t>
      </w:r>
    </w:p>
    <w:p w:rsidR="00585EC6" w:rsidRDefault="00585EC6" w:rsidP="00585EC6"/>
    <w:p w:rsidR="00AA6C14" w:rsidRDefault="00585EC6" w:rsidP="00585EC6">
      <w:proofErr w:type="spellStart"/>
      <w:r>
        <w:t>Эублефары</w:t>
      </w:r>
      <w:proofErr w:type="spellEnd"/>
      <w:r>
        <w:t xml:space="preserve"> едят только живую пищу, а если, например, кузнечик был умерщвлен, то важно, чтобы он был свежий. Также </w:t>
      </w:r>
      <w:proofErr w:type="spellStart"/>
      <w:r>
        <w:t>эублефары</w:t>
      </w:r>
      <w:proofErr w:type="spellEnd"/>
      <w:r>
        <w:t xml:space="preserve"> нуждаются в большом количестве свежей воды – ее нужно менять каждый день, создав в террариуме небольшую плоскую ванночку.</w:t>
      </w:r>
      <w:bookmarkStart w:id="0" w:name="_GoBack"/>
      <w:bookmarkEnd w:id="0"/>
    </w:p>
    <w:sectPr w:rsidR="00AA6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49"/>
    <w:rsid w:val="00585EC6"/>
    <w:rsid w:val="00AA6C14"/>
    <w:rsid w:val="00D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80051-C0C4-4282-8428-CEACCE72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 Офф</dc:creator>
  <cp:keywords/>
  <dc:description/>
  <cp:lastModifiedBy>Ната Офф</cp:lastModifiedBy>
  <cp:revision>2</cp:revision>
  <dcterms:created xsi:type="dcterms:W3CDTF">2020-11-07T09:38:00Z</dcterms:created>
  <dcterms:modified xsi:type="dcterms:W3CDTF">2020-11-07T09:38:00Z</dcterms:modified>
</cp:coreProperties>
</file>