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CAMPUSPULSE</w:t>
      </w:r>
    </w:p>
    <w:p>
      <w:pPr>
        <w:jc w:val="center"/>
      </w:pPr>
      <w:r>
        <w:rPr>
          <w:b/>
          <w:sz w:val="36"/>
        </w:rPr>
        <w:t>Product Requirements &amp; Engineering Specification</w:t>
      </w:r>
    </w:p>
    <w:p>
      <w:pPr>
        <w:jc w:val="center"/>
      </w:pPr>
      <w:r>
        <w:rPr>
          <w:i/>
        </w:rPr>
        <w:t>CSI Technical Team Full-Stack Selection Project</w:t>
      </w:r>
    </w:p>
    <w:p/>
    <w:tbl>
      <w:tblPr>
        <w:tblStyle w:val="TableGrid"/>
        <w:tblW w:type="auto" w:w="0"/>
        <w:jc w:val="center"/>
        <w:tblLook w:firstColumn="1" w:firstRow="1" w:lastColumn="0" w:lastRow="0" w:noHBand="0" w:noVBand="1" w:val="04A0"/>
      </w:tblPr>
      <w:tblGrid>
        <w:gridCol w:w="5040"/>
        <w:gridCol w:w="5040"/>
      </w:tblGrid>
      <w:tr>
        <w:tc>
          <w:tcPr>
            <w:tcW w:type="dxa" w:w="5040"/>
            <w:shd w:fill="EAEAEA"/>
          </w:tcPr>
          <w:p>
            <w:r>
              <w:rPr>
                <w:b/>
              </w:rPr>
              <w:t>Product</w:t>
            </w:r>
          </w:p>
        </w:tc>
        <w:tc>
          <w:tcPr>
            <w:tcW w:type="dxa" w:w="5040"/>
          </w:tcPr>
          <w:p>
            <w:r>
              <w:t>CampusPulse — campus issue reporting, confirmation and resolution platform</w:t>
            </w:r>
          </w:p>
        </w:tc>
      </w:tr>
      <w:tr>
        <w:tc>
          <w:tcPr>
            <w:tcW w:type="dxa" w:w="5040"/>
            <w:shd w:fill="EAEAEA"/>
          </w:tcPr>
          <w:p>
            <w:r>
              <w:rPr>
                <w:b/>
              </w:rPr>
              <w:t>Architecture</w:t>
            </w:r>
          </w:p>
        </w:tc>
        <w:tc>
          <w:tcPr>
            <w:tcW w:type="dxa" w:w="5040"/>
          </w:tcPr>
          <w:p>
            <w:r>
              <w:t>Next.js + Hono in one deployable application, Supabase platform services</w:t>
            </w:r>
          </w:p>
        </w:tc>
      </w:tr>
      <w:tr>
        <w:tc>
          <w:tcPr>
            <w:tcW w:type="dxa" w:w="5040"/>
            <w:shd w:fill="EAEAEA"/>
          </w:tcPr>
          <w:p>
            <w:r>
              <w:rPr>
                <w:b/>
              </w:rPr>
              <w:t>Development</w:t>
            </w:r>
          </w:p>
        </w:tc>
        <w:tc>
          <w:tcPr>
            <w:tcW w:type="dxa" w:w="5040"/>
          </w:tcPr>
          <w:p>
            <w:r>
              <w:t>Docker Compose based local stack</w:t>
            </w:r>
          </w:p>
        </w:tc>
      </w:tr>
      <w:tr>
        <w:tc>
          <w:tcPr>
            <w:tcW w:type="dxa" w:w="5040"/>
            <w:shd w:fill="EAEAEA"/>
          </w:tcPr>
          <w:p>
            <w:r>
              <w:rPr>
                <w:b/>
              </w:rPr>
              <w:t>Production</w:t>
            </w:r>
          </w:p>
        </w:tc>
        <w:tc>
          <w:tcPr>
            <w:tcW w:type="dxa" w:w="5040"/>
          </w:tcPr>
          <w:p>
            <w:r>
              <w:t>Containerized application + managed Supabase</w:t>
            </w:r>
          </w:p>
        </w:tc>
      </w:tr>
      <w:tr>
        <w:tc>
          <w:tcPr>
            <w:tcW w:type="dxa" w:w="5040"/>
            <w:shd w:fill="EAEAEA"/>
          </w:tcPr>
          <w:p>
            <w:r>
              <w:rPr>
                <w:b/>
              </w:rPr>
              <w:t>Document</w:t>
            </w:r>
          </w:p>
        </w:tc>
        <w:tc>
          <w:tcPr>
            <w:tcW w:type="dxa" w:w="5040"/>
          </w:tcPr>
          <w:p>
            <w:r>
              <w:t>PRD, system architecture, API, data model, DevOps and implementation plan</w:t>
            </w:r>
          </w:p>
        </w:tc>
      </w:tr>
    </w:tbl>
    <w:p>
      <w:r>
        <w:br w:type="page"/>
      </w:r>
    </w:p>
    <w:p>
      <w:pPr>
        <w:pStyle w:val="Heading1"/>
      </w:pPr>
      <w:r>
        <w:t>1. Product Overview</w:t>
      </w:r>
    </w:p>
    <w:p>
      <w:r>
        <w:t>CampusPulse is a full-stack campus operations platform where students report issues, confirm that they are affected by existing issues, follow resolution progress, and view issue activity. Administrators verify, prioritize, update and resolve reports through an operational dashboard.</w:t>
      </w:r>
    </w:p>
    <w:p>
      <w:pPr>
        <w:pStyle w:val="Heading2"/>
      </w:pPr>
      <w:r>
        <w:t>1.1 Selection Objective</w:t>
      </w:r>
    </w:p>
    <w:p>
      <w:pPr>
        <w:pStyle w:val="ListBullet"/>
      </w:pPr>
      <w:r>
        <w:t>Demonstrate production-oriented full-stack engineering rather than a generic CRUD demo.</w:t>
      </w:r>
    </w:p>
    <w:p>
      <w:pPr>
        <w:pStyle w:val="ListBullet"/>
      </w:pPr>
      <w:r>
        <w:t>Show authentication, authorization, relational data modeling, API design, validation, storage, analytics and deployment.</w:t>
      </w:r>
    </w:p>
    <w:p>
      <w:pPr>
        <w:pStyle w:val="ListBullet"/>
      </w:pPr>
      <w:r>
        <w:t>Keep the feature surface intentionally small enough to finish and polish.</w:t>
      </w:r>
    </w:p>
    <w:p>
      <w:pPr>
        <w:pStyle w:val="ListBullet"/>
      </w:pPr>
      <w:r>
        <w:t>Provide a live, responsive application with a clear architecture that can be explained during evaluation.</w:t>
      </w:r>
    </w:p>
    <w:p>
      <w:pPr>
        <w:pStyle w:val="Heading2"/>
      </w:pPr>
      <w:r>
        <w:t>1.2 Core Product Principle</w:t>
      </w:r>
    </w:p>
    <w:p>
      <w:r>
        <w:t>A student should be able to report a real issue in under one minute. Duplicate reports should be reduced by allowing students to confirm an existing issue. Administrators should immediately see which unresolved issues have the greatest campus impact.</w:t>
      </w:r>
    </w:p>
    <w:p>
      <w:pPr>
        <w:pStyle w:val="Heading1"/>
      </w:pPr>
      <w:r>
        <w:t>2. Users and Roles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Role</w:t>
            </w:r>
          </w:p>
        </w:tc>
        <w:tc>
          <w:tcPr>
            <w:tcW w:type="dxa" w:w="2520"/>
            <w:shd w:fill="D9EAF7"/>
          </w:tcPr>
          <w:p>
            <w:r>
              <w:rPr>
                <w:b/>
              </w:rPr>
              <w:t>Capabilities</w:t>
            </w:r>
          </w:p>
        </w:tc>
        <w:tc>
          <w:tcPr>
            <w:tcW w:type="dxa" w:w="2520"/>
            <w:shd w:fill="D9EAF7"/>
          </w:tcPr>
          <w:p>
            <w:r>
              <w:rPr>
                <w:b/>
              </w:rPr>
              <w:t>Restricted Actions</w:t>
            </w:r>
          </w:p>
        </w:tc>
        <w:tc>
          <w:tcPr>
            <w:tcW w:type="dxa" w:w="2520"/>
            <w:shd w:fill="D9EAF7"/>
          </w:tcPr>
          <w:p>
            <w:r>
              <w:rPr>
                <w:b/>
              </w:rPr>
              <w:t>Primary UI</w:t>
            </w:r>
          </w:p>
        </w:tc>
      </w:tr>
      <w:tr>
        <w:tc>
          <w:tcPr>
            <w:tcW w:type="dxa" w:w="2520"/>
          </w:tcPr>
          <w:p>
            <w:r>
              <w:t>Student</w:t>
            </w:r>
          </w:p>
        </w:tc>
        <w:tc>
          <w:tcPr>
            <w:tcW w:type="dxa" w:w="2520"/>
          </w:tcPr>
          <w:p>
            <w:r>
              <w:t>Browse, search, create reports, upload evidence, confirm issues, view own reports</w:t>
            </w:r>
          </w:p>
        </w:tc>
        <w:tc>
          <w:tcPr>
            <w:tcW w:type="dxa" w:w="2520"/>
          </w:tcPr>
          <w:p>
            <w:r>
              <w:t>Cannot change administrative status/priority or access admin analytics</w:t>
            </w:r>
          </w:p>
        </w:tc>
        <w:tc>
          <w:tcPr>
            <w:tcW w:type="dxa" w:w="2520"/>
          </w:tcPr>
          <w:p>
            <w:r>
              <w:t>Public feed, issue detail, report form, My Issues</w:t>
            </w:r>
          </w:p>
        </w:tc>
      </w:tr>
      <w:tr>
        <w:tc>
          <w:tcPr>
            <w:tcW w:type="dxa" w:w="2520"/>
          </w:tcPr>
          <w:p>
            <w:r>
              <w:t>Admin</w:t>
            </w:r>
          </w:p>
        </w:tc>
        <w:tc>
          <w:tcPr>
            <w:tcW w:type="dxa" w:w="2520"/>
          </w:tcPr>
          <w:p>
            <w:r>
              <w:t>All student capabilities plus verification, priority/status updates, resolution notes and analytics</w:t>
            </w:r>
          </w:p>
        </w:tc>
        <w:tc>
          <w:tcPr>
            <w:tcW w:type="dxa" w:w="2520"/>
          </w:tcPr>
          <w:p>
            <w:r>
              <w:t>No direct database access through client</w:t>
            </w:r>
          </w:p>
        </w:tc>
        <w:tc>
          <w:tcPr>
            <w:tcW w:type="dxa" w:w="2520"/>
          </w:tcPr>
          <w:p>
            <w:r>
              <w:t>Admin dashboard, issue management, analytics</w:t>
            </w:r>
          </w:p>
        </w:tc>
      </w:tr>
    </w:tbl>
    <w:p>
      <w:pPr>
        <w:pStyle w:val="Heading1"/>
      </w:pPr>
      <w:r>
        <w:t>3. Functional Requirements</w:t>
      </w:r>
    </w:p>
    <w:p>
      <w:pPr>
        <w:pStyle w:val="Heading2"/>
      </w:pPr>
      <w:r>
        <w:t>FR-01 Authentication</w:t>
      </w:r>
    </w:p>
    <w:p>
      <w:r>
        <w:t>Email/password authentication through Supabase Auth. Session must be available to both Next.js UI and Hono API. Protected operations require a valid authenticated user.</w:t>
      </w:r>
    </w:p>
    <w:p>
      <w:pPr>
        <w:pStyle w:val="Heading2"/>
      </w:pPr>
      <w:r>
        <w:t>FR-02 Issue Creation</w:t>
      </w:r>
    </w:p>
    <w:p>
      <w:r>
        <w:t>Authenticated students create an issue with title, description, category, location, optional priority suggestion and optional image.</w:t>
      </w:r>
    </w:p>
    <w:p>
      <w:pPr>
        <w:pStyle w:val="Heading2"/>
      </w:pPr>
      <w:r>
        <w:t>FR-03 Issue Discovery</w:t>
      </w:r>
    </w:p>
    <w:p>
      <w:r>
        <w:t>Users browse issues, search text, and filter by status, category, priority and location. Default ordering favors unresolved/high-impact issues.</w:t>
      </w:r>
    </w:p>
    <w:p>
      <w:pPr>
        <w:pStyle w:val="Heading2"/>
      </w:pPr>
      <w:r>
        <w:t>FR-04 Issue Confirmation</w:t>
      </w:r>
    </w:p>
    <w:p>
      <w:r>
        <w:t>A user can mark 'I'm affected too' once per issue. A unique database constraint prevents duplicate confirmations.</w:t>
      </w:r>
    </w:p>
    <w:p>
      <w:pPr>
        <w:pStyle w:val="Heading2"/>
      </w:pPr>
      <w:r>
        <w:t>FR-05 Issue Detail</w:t>
      </w:r>
    </w:p>
    <w:p>
      <w:r>
        <w:t>Show description, evidence, reporter, status, priority, confirmation count, timestamps and chronological activity.</w:t>
      </w:r>
    </w:p>
    <w:p>
      <w:pPr>
        <w:pStyle w:val="Heading2"/>
      </w:pPr>
      <w:r>
        <w:t>FR-06 Administration</w:t>
      </w:r>
    </w:p>
    <w:p>
      <w:r>
        <w:t>Admins can verify an issue, change priority/status, add an update/resolution note and resolve/reopen it.</w:t>
      </w:r>
    </w:p>
    <w:p>
      <w:pPr>
        <w:pStyle w:val="Heading2"/>
      </w:pPr>
      <w:r>
        <w:t>FR-07 Dashboard</w:t>
      </w:r>
    </w:p>
    <w:p>
      <w:r>
        <w:t>Admin dashboard displays total/open/resolved issues, confirmation volume, category distribution and high-impact unresolved issues.</w:t>
      </w:r>
    </w:p>
    <w:p>
      <w:pPr>
        <w:pStyle w:val="Heading2"/>
      </w:pPr>
      <w:r>
        <w:t>FR-08 Storage</w:t>
      </w:r>
    </w:p>
    <w:p>
      <w:r>
        <w:t>Images are stored in a Supabase Storage bucket. File type and size are validated server-side.</w:t>
      </w:r>
    </w:p>
    <w:p>
      <w:pPr>
        <w:pStyle w:val="Heading2"/>
      </w:pPr>
      <w:r>
        <w:t>FR-09 Profile/My Issues</w:t>
      </w:r>
    </w:p>
    <w:p>
      <w:r>
        <w:t>Authenticated users can view issues they created and issues they confirmed.</w:t>
      </w:r>
    </w:p>
    <w:p>
      <w:pPr>
        <w:pStyle w:val="Heading2"/>
      </w:pPr>
      <w:r>
        <w:t>FR-10 Responsive UX</w:t>
      </w:r>
    </w:p>
    <w:p>
      <w:r>
        <w:t>Core workflows must function on desktop and mobile with loading, empty, validation and error states.</w:t>
      </w:r>
    </w:p>
    <w:p>
      <w:pPr>
        <w:pStyle w:val="Heading1"/>
      </w:pPr>
      <w:r>
        <w:t>4. Non-Functional Requirements</w:t>
      </w:r>
    </w:p>
    <w:p>
      <w:pPr>
        <w:pStyle w:val="ListBullet"/>
      </w:pPr>
      <w:r>
        <w:t>Security: authorization is enforced in Hono and/or PostgreSQL Row Level Security, never only in React.</w:t>
      </w:r>
    </w:p>
    <w:p>
      <w:pPr>
        <w:pStyle w:val="ListBullet"/>
      </w:pPr>
      <w:r>
        <w:t>Validation: all mutation inputs are schema-validated before database operations.</w:t>
      </w:r>
    </w:p>
    <w:p>
      <w:pPr>
        <w:pStyle w:val="ListBullet"/>
      </w:pPr>
      <w:r>
        <w:t>Performance: paginate issue feeds; avoid N+1 queries; use indexes for status, category, created_at and foreign keys.</w:t>
      </w:r>
    </w:p>
    <w:p>
      <w:pPr>
        <w:pStyle w:val="ListBullet"/>
      </w:pPr>
      <w:r>
        <w:t>Reliability: health endpoint, structured application logs, deterministic migrations and environment validation.</w:t>
      </w:r>
    </w:p>
    <w:p>
      <w:pPr>
        <w:pStyle w:val="ListBullet"/>
      </w:pPr>
      <w:r>
        <w:t>Accessibility: keyboard navigation, semantic controls, labels, sufficient contrast and visible focus states.</w:t>
      </w:r>
    </w:p>
    <w:p>
      <w:pPr>
        <w:pStyle w:val="ListBullet"/>
      </w:pPr>
      <w:r>
        <w:t>Maintainability: feature-oriented modules, shared types/schemas, centralized error handling and no secrets in client bundles.</w:t>
      </w:r>
    </w:p>
    <w:p>
      <w:pPr>
        <w:pStyle w:val="Heading1"/>
      </w:pPr>
      <w:r>
        <w:t>5. Technology Stack</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Layer</w:t>
            </w:r>
          </w:p>
        </w:tc>
        <w:tc>
          <w:tcPr>
            <w:tcW w:type="dxa" w:w="3360"/>
            <w:shd w:fill="D9EAF7"/>
          </w:tcPr>
          <w:p>
            <w:r>
              <w:rPr>
                <w:b/>
              </w:rPr>
              <w:t>Technology</w:t>
            </w:r>
          </w:p>
        </w:tc>
        <w:tc>
          <w:tcPr>
            <w:tcW w:type="dxa" w:w="3360"/>
            <w:shd w:fill="D9EAF7"/>
          </w:tcPr>
          <w:p>
            <w:r>
              <w:rPr>
                <w:b/>
              </w:rPr>
              <w:t>Responsibility</w:t>
            </w:r>
          </w:p>
        </w:tc>
      </w:tr>
      <w:tr>
        <w:tc>
          <w:tcPr>
            <w:tcW w:type="dxa" w:w="3360"/>
          </w:tcPr>
          <w:p>
            <w:r>
              <w:t>Web</w:t>
            </w:r>
          </w:p>
        </w:tc>
        <w:tc>
          <w:tcPr>
            <w:tcW w:type="dxa" w:w="3360"/>
          </w:tcPr>
          <w:p>
            <w:r>
              <w:t>Next.js + React + TypeScript</w:t>
            </w:r>
          </w:p>
        </w:tc>
        <w:tc>
          <w:tcPr>
            <w:tcW w:type="dxa" w:w="3360"/>
          </w:tcPr>
          <w:p>
            <w:r>
              <w:t>App Router UI, SSR/RSC where useful, layouts and pages</w:t>
            </w:r>
          </w:p>
        </w:tc>
      </w:tr>
      <w:tr>
        <w:tc>
          <w:tcPr>
            <w:tcW w:type="dxa" w:w="3360"/>
          </w:tcPr>
          <w:p>
            <w:r>
              <w:t>API</w:t>
            </w:r>
          </w:p>
        </w:tc>
        <w:tc>
          <w:tcPr>
            <w:tcW w:type="dxa" w:w="3360"/>
          </w:tcPr>
          <w:p>
            <w:r>
              <w:t>Hono</w:t>
            </w:r>
          </w:p>
        </w:tc>
        <w:tc>
          <w:tcPr>
            <w:tcW w:type="dxa" w:w="3360"/>
          </w:tcPr>
          <w:p>
            <w:r>
              <w:t>REST API, middleware, validation, authorization, health endpoints</w:t>
            </w:r>
          </w:p>
        </w:tc>
      </w:tr>
      <w:tr>
        <w:tc>
          <w:tcPr>
            <w:tcW w:type="dxa" w:w="3360"/>
          </w:tcPr>
          <w:p>
            <w:r>
              <w:t>Platform</w:t>
            </w:r>
          </w:p>
        </w:tc>
        <w:tc>
          <w:tcPr>
            <w:tcW w:type="dxa" w:w="3360"/>
          </w:tcPr>
          <w:p>
            <w:r>
              <w:t>Supabase</w:t>
            </w:r>
          </w:p>
        </w:tc>
        <w:tc>
          <w:tcPr>
            <w:tcW w:type="dxa" w:w="3360"/>
          </w:tcPr>
          <w:p>
            <w:r>
              <w:t>PostgreSQL, Auth, Storage; optional Realtime</w:t>
            </w:r>
          </w:p>
        </w:tc>
      </w:tr>
      <w:tr>
        <w:tc>
          <w:tcPr>
            <w:tcW w:type="dxa" w:w="3360"/>
          </w:tcPr>
          <w:p>
            <w:r>
              <w:t>Validation</w:t>
            </w:r>
          </w:p>
        </w:tc>
        <w:tc>
          <w:tcPr>
            <w:tcW w:type="dxa" w:w="3360"/>
          </w:tcPr>
          <w:p>
            <w:r>
              <w:t>Zod</w:t>
            </w:r>
          </w:p>
        </w:tc>
        <w:tc>
          <w:tcPr>
            <w:tcW w:type="dxa" w:w="3360"/>
          </w:tcPr>
          <w:p>
            <w:r>
              <w:t>Request/environment schemas and shared validation</w:t>
            </w:r>
          </w:p>
        </w:tc>
      </w:tr>
      <w:tr>
        <w:tc>
          <w:tcPr>
            <w:tcW w:type="dxa" w:w="3360"/>
          </w:tcPr>
          <w:p>
            <w:r>
              <w:t>UI</w:t>
            </w:r>
          </w:p>
        </w:tc>
        <w:tc>
          <w:tcPr>
            <w:tcW w:type="dxa" w:w="3360"/>
          </w:tcPr>
          <w:p>
            <w:r>
              <w:t>Tailwind CSS + shadcn/ui</w:t>
            </w:r>
          </w:p>
        </w:tc>
        <w:tc>
          <w:tcPr>
            <w:tcW w:type="dxa" w:w="3360"/>
          </w:tcPr>
          <w:p>
            <w:r>
              <w:t>Responsive application UI</w:t>
            </w:r>
          </w:p>
        </w:tc>
      </w:tr>
      <w:tr>
        <w:tc>
          <w:tcPr>
            <w:tcW w:type="dxa" w:w="3360"/>
          </w:tcPr>
          <w:p>
            <w:r>
              <w:t>Data access</w:t>
            </w:r>
          </w:p>
        </w:tc>
        <w:tc>
          <w:tcPr>
            <w:tcW w:type="dxa" w:w="3360"/>
          </w:tcPr>
          <w:p>
            <w:r>
              <w:t>Supabase server client / PostgreSQL RPC where justified</w:t>
            </w:r>
          </w:p>
        </w:tc>
        <w:tc>
          <w:tcPr>
            <w:tcW w:type="dxa" w:w="3360"/>
          </w:tcPr>
          <w:p>
            <w:r>
              <w:t>Database queries and transactions</w:t>
            </w:r>
          </w:p>
        </w:tc>
      </w:tr>
      <w:tr>
        <w:tc>
          <w:tcPr>
            <w:tcW w:type="dxa" w:w="3360"/>
          </w:tcPr>
          <w:p>
            <w:r>
              <w:t>Local infra</w:t>
            </w:r>
          </w:p>
        </w:tc>
        <w:tc>
          <w:tcPr>
            <w:tcW w:type="dxa" w:w="3360"/>
          </w:tcPr>
          <w:p>
            <w:r>
              <w:t>Docker Compose</w:t>
            </w:r>
          </w:p>
        </w:tc>
        <w:tc>
          <w:tcPr>
            <w:tcW w:type="dxa" w:w="3360"/>
          </w:tcPr>
          <w:p>
            <w:r>
              <w:t>Reproducible development environment</w:t>
            </w:r>
          </w:p>
        </w:tc>
      </w:tr>
      <w:tr>
        <w:tc>
          <w:tcPr>
            <w:tcW w:type="dxa" w:w="3360"/>
          </w:tcPr>
          <w:p>
            <w:r>
              <w:t>Production</w:t>
            </w:r>
          </w:p>
        </w:tc>
        <w:tc>
          <w:tcPr>
            <w:tcW w:type="dxa" w:w="3360"/>
          </w:tcPr>
          <w:p>
            <w:r>
              <w:t>Docker image + managed Supabase</w:t>
            </w:r>
          </w:p>
        </w:tc>
        <w:tc>
          <w:tcPr>
            <w:tcW w:type="dxa" w:w="3360"/>
          </w:tcPr>
          <w:p>
            <w:r>
              <w:t>Single application artifact with external managed data services</w:t>
            </w:r>
          </w:p>
        </w:tc>
      </w:tr>
    </w:tbl>
    <w:p>
      <w:pPr>
        <w:pStyle w:val="Heading1"/>
      </w:pPr>
      <w:r>
        <w:t>6. Application Architecture</w:t>
      </w:r>
    </w:p>
    <w:p>
      <w:r>
        <w:t>The repository is a single TypeScript application. Next.js owns presentation and page rendering. Hono is mounted under /api and owns application API behavior. Both execute in the same application deployment and share server-side modules, authentication helpers, validation schemas and Supabase clients.</w:t>
      </w:r>
    </w:p>
    <w:p>
      <w:pPr>
        <w:spacing w:before="60" w:after="120"/>
      </w:pPr>
      <w:r>
        <w:rPr>
          <w:rFonts w:ascii="Liberation Mono" w:hAnsi="Liberation Mono"/>
          <w:sz w:val="16"/>
        </w:rPr>
        <w:t>Browser</w:t>
        <w:br/>
        <w:t xml:space="preserve">   |</w:t>
        <w:br/>
        <w:t xml:space="preserve">   v</w:t>
        <w:br/>
        <w:t>Reverse Proxy / TLS</w:t>
        <w:br/>
        <w:t xml:space="preserve">   |</w:t>
        <w:br/>
        <w:t xml:space="preserve">   v</w:t>
        <w:br/>
        <w:t>+------------------------------------------------+</w:t>
        <w:br/>
        <w:t>| CampusPulse application container              |</w:t>
        <w:br/>
        <w:t>|                                                |</w:t>
        <w:br/>
        <w:t>|  Next.js App Router                            |</w:t>
        <w:br/>
        <w:t>|  - pages / layouts / RSC / client components   |</w:t>
        <w:br/>
        <w:t>|                 |                              |</w:t>
        <w:br/>
        <w:t>|                 +------&gt; Hono /api/*           |</w:t>
        <w:br/>
        <w:t>|                          - auth middleware      |</w:t>
        <w:br/>
        <w:t>|                          - validation           |</w:t>
        <w:br/>
        <w:t>|                          - domain services      |</w:t>
        <w:br/>
        <w:t>+----------------------------|-------------------+</w:t>
        <w:br/>
        <w:t xml:space="preserve">                             |</w:t>
        <w:br/>
        <w:t xml:space="preserve">             +---------------+----------------+</w:t>
        <w:br/>
        <w:t xml:space="preserve">             |               |                |</w:t>
        <w:br/>
        <w:t xml:space="preserve">             v               v                v</w:t>
        <w:br/>
        <w:t xml:space="preserve">       Supabase Auth   PostgreSQL/RLS   Supabase Storage</w:t>
        <w:br/>
      </w:r>
    </w:p>
    <w:p>
      <w:r>
        <w:t>Recommended Next.js integration: expose a catch-all route such as app/api/[[...route]]/route.ts and delegate GET/POST/PATCH/DELETE to a Hono app. This preserves a single deployable Next.js application while giving the backend a clear Hono routing layer.</w:t>
      </w:r>
    </w:p>
    <w:p>
      <w:pPr>
        <w:pStyle w:val="Heading1"/>
      </w:pPr>
      <w:r>
        <w:t>7. Suggested Repository Structure</w:t>
      </w:r>
    </w:p>
    <w:p>
      <w:pPr>
        <w:spacing w:before="60" w:after="120"/>
      </w:pPr>
      <w:r>
        <w:rPr>
          <w:rFonts w:ascii="Liberation Mono" w:hAnsi="Liberation Mono"/>
          <w:sz w:val="16"/>
        </w:rPr>
        <w:t>campus-pulse/</w:t>
        <w:br/>
        <w:t>├─ app/</w:t>
        <w:br/>
        <w:t>│  ├─ (public)/</w:t>
        <w:br/>
        <w:t>│  ├─ (auth)/</w:t>
        <w:br/>
        <w:t>│  ├─ dashboard/</w:t>
        <w:br/>
        <w:t>│  ├─ admin/</w:t>
        <w:br/>
        <w:t>│  └─ api/[[...route]]/route.ts</w:t>
        <w:br/>
        <w:t>├─ components/</w:t>
        <w:br/>
        <w:t>│  ├─ ui/</w:t>
        <w:br/>
        <w:t>│  └─ features/</w:t>
        <w:br/>
        <w:t>├─ server/</w:t>
        <w:br/>
        <w:t>│  ├─ api/</w:t>
        <w:br/>
        <w:t>│  │  ├─ index.ts</w:t>
        <w:br/>
        <w:t>│  │  ├─ middleware/</w:t>
        <w:br/>
        <w:t>│  │  └─ routes/</w:t>
        <w:br/>
        <w:t>│  ├─ auth/</w:t>
        <w:br/>
        <w:t>│  ├─ services/</w:t>
        <w:br/>
        <w:t>│  ├─ repositories/</w:t>
        <w:br/>
        <w:t>│  └─ supabase/</w:t>
        <w:br/>
        <w:t>├─ lib/</w:t>
        <w:br/>
        <w:t>│  ├─ schemas/</w:t>
        <w:br/>
        <w:t>│  ├─ constants/</w:t>
        <w:br/>
        <w:t>│  └─ utils/</w:t>
        <w:br/>
        <w:t>├─ supabase/</w:t>
        <w:br/>
        <w:t>│  ├─ migrations/</w:t>
        <w:br/>
        <w:t>│  ├─ seed.sql</w:t>
        <w:br/>
        <w:t>│  └─ config.toml</w:t>
        <w:br/>
        <w:t>├─ public/</w:t>
        <w:br/>
        <w:t>├─ Dockerfile</w:t>
        <w:br/>
        <w:t>├─ docker-compose.yml</w:t>
        <w:br/>
        <w:t>├─ .env.example</w:t>
        <w:br/>
        <w:t>└─ README.md</w:t>
      </w:r>
    </w:p>
    <w:p>
      <w:pPr>
        <w:pStyle w:val="Heading1"/>
      </w:pPr>
      <w:r>
        <w:t>8. Data Model</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Table</w:t>
            </w:r>
          </w:p>
        </w:tc>
        <w:tc>
          <w:tcPr>
            <w:tcW w:type="dxa" w:w="5040"/>
            <w:shd w:fill="D9EAF7"/>
          </w:tcPr>
          <w:p>
            <w:r>
              <w:rPr>
                <w:b/>
              </w:rPr>
              <w:t>Key fields / constraints</w:t>
            </w:r>
          </w:p>
        </w:tc>
      </w:tr>
      <w:tr>
        <w:tc>
          <w:tcPr>
            <w:tcW w:type="dxa" w:w="5040"/>
          </w:tcPr>
          <w:p>
            <w:r>
              <w:t>profiles</w:t>
            </w:r>
          </w:p>
        </w:tc>
        <w:tc>
          <w:tcPr>
            <w:tcW w:type="dxa" w:w="5040"/>
          </w:tcPr>
          <w:p>
            <w:r>
              <w:t>id uuid PK/FK auth.users; display_name; role student|admin; avatar_url; created_at</w:t>
            </w:r>
          </w:p>
        </w:tc>
      </w:tr>
      <w:tr>
        <w:tc>
          <w:tcPr>
            <w:tcW w:type="dxa" w:w="5040"/>
          </w:tcPr>
          <w:p>
            <w:r>
              <w:t>issues</w:t>
            </w:r>
          </w:p>
        </w:tc>
        <w:tc>
          <w:tcPr>
            <w:tcW w:type="dxa" w:w="5040"/>
          </w:tcPr>
          <w:p>
            <w:r>
              <w:t>id uuid PK; title; description; category; location; priority; status; created_by FK; created_at; updated_at; resolved_at</w:t>
            </w:r>
          </w:p>
        </w:tc>
      </w:tr>
      <w:tr>
        <w:tc>
          <w:tcPr>
            <w:tcW w:type="dxa" w:w="5040"/>
          </w:tcPr>
          <w:p>
            <w:r>
              <w:t>issue_confirmations</w:t>
            </w:r>
          </w:p>
        </w:tc>
        <w:tc>
          <w:tcPr>
            <w:tcW w:type="dxa" w:w="5040"/>
          </w:tcPr>
          <w:p>
            <w:r>
              <w:t>issue_id FK; user_id FK; created_at; composite UNIQUE(issue_id,user_id)</w:t>
            </w:r>
          </w:p>
        </w:tc>
      </w:tr>
      <w:tr>
        <w:tc>
          <w:tcPr>
            <w:tcW w:type="dxa" w:w="5040"/>
          </w:tcPr>
          <w:p>
            <w:r>
              <w:t>issue_updates</w:t>
            </w:r>
          </w:p>
        </w:tc>
        <w:tc>
          <w:tcPr>
            <w:tcW w:type="dxa" w:w="5040"/>
          </w:tcPr>
          <w:p>
            <w:r>
              <w:t>id uuid PK; issue_id FK; actor_id FK; event_type; old_value jsonb; new_value jsonb; message; created_at</w:t>
            </w:r>
          </w:p>
        </w:tc>
      </w:tr>
      <w:tr>
        <w:tc>
          <w:tcPr>
            <w:tcW w:type="dxa" w:w="5040"/>
          </w:tcPr>
          <w:p>
            <w:r>
              <w:t>attachments</w:t>
            </w:r>
          </w:p>
        </w:tc>
        <w:tc>
          <w:tcPr>
            <w:tcW w:type="dxa" w:w="5040"/>
          </w:tcPr>
          <w:p>
            <w:r>
              <w:t>id uuid PK; issue_id FK; uploaded_by FK; storage_path; mime_type; size_bytes; created_at</w:t>
            </w:r>
          </w:p>
        </w:tc>
      </w:tr>
    </w:tbl>
    <w:p>
      <w:pPr>
        <w:pStyle w:val="Heading2"/>
      </w:pPr>
      <w:r>
        <w:t>8.1 Enums</w:t>
      </w:r>
    </w:p>
    <w:p>
      <w:pPr>
        <w:spacing w:before="60" w:after="120"/>
      </w:pPr>
      <w:r>
        <w:rPr>
          <w:rFonts w:ascii="Liberation Mono" w:hAnsi="Liberation Mono"/>
          <w:sz w:val="16"/>
        </w:rPr>
        <w:t>role: student | admin</w:t>
        <w:br/>
        <w:t>status: reported | verified | in_progress | resolved | rejected</w:t>
        <w:br/>
        <w:t>priority: low | medium | high | critical</w:t>
        <w:br/>
        <w:t>category: network | hardware | software | infrastructure | other</w:t>
      </w:r>
    </w:p>
    <w:p>
      <w:pPr>
        <w:pStyle w:val="Heading2"/>
      </w:pPr>
      <w:r>
        <w:t>8.2 RLS Intent</w:t>
      </w:r>
    </w:p>
    <w:p>
      <w:pPr>
        <w:pStyle w:val="ListBullet"/>
      </w:pPr>
      <w:r>
        <w:t>Authenticated users can read issue data intended for the campus application.</w:t>
      </w:r>
    </w:p>
    <w:p>
      <w:pPr>
        <w:pStyle w:val="ListBullet"/>
      </w:pPr>
      <w:r>
        <w:t>Students can insert issues only with created_by = auth.uid().</w:t>
      </w:r>
    </w:p>
    <w:p>
      <w:pPr>
        <w:pStyle w:val="ListBullet"/>
      </w:pPr>
      <w:r>
        <w:t>Students can update/delete only operations explicitly allowed by product rules; administrative fields are not student-writable.</w:t>
      </w:r>
    </w:p>
    <w:p>
      <w:pPr>
        <w:pStyle w:val="ListBullet"/>
      </w:pPr>
      <w:r>
        <w:t>Confirmation rows can be inserted/deleted only when user_id = auth.uid().</w:t>
      </w:r>
    </w:p>
    <w:p>
      <w:pPr>
        <w:pStyle w:val="ListBullet"/>
      </w:pPr>
      <w:r>
        <w:t>Administrative mutations require a server-verified admin role and corresponding RLS policy where direct Supabase access exists.</w:t>
      </w:r>
    </w:p>
    <w:p>
      <w:pPr>
        <w:pStyle w:val="ListBullet"/>
      </w:pPr>
      <w:r>
        <w:t>Storage policies restrict uploads to authenticated users and controlled object paths.</w:t>
      </w:r>
    </w:p>
    <w:p>
      <w:pPr>
        <w:pStyle w:val="Heading1"/>
      </w:pPr>
      <w:r>
        <w:t>9. API Specification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Method</w:t>
            </w:r>
          </w:p>
        </w:tc>
        <w:tc>
          <w:tcPr>
            <w:tcW w:type="dxa" w:w="2520"/>
            <w:shd w:fill="D9EAF7"/>
          </w:tcPr>
          <w:p>
            <w:r>
              <w:rPr>
                <w:b/>
              </w:rPr>
              <w:t>Route</w:t>
            </w:r>
          </w:p>
        </w:tc>
        <w:tc>
          <w:tcPr>
            <w:tcW w:type="dxa" w:w="2520"/>
            <w:shd w:fill="D9EAF7"/>
          </w:tcPr>
          <w:p>
            <w:r>
              <w:rPr>
                <w:b/>
              </w:rPr>
              <w:t>Access</w:t>
            </w:r>
          </w:p>
        </w:tc>
        <w:tc>
          <w:tcPr>
            <w:tcW w:type="dxa" w:w="2520"/>
            <w:shd w:fill="D9EAF7"/>
          </w:tcPr>
          <w:p>
            <w:r>
              <w:rPr>
                <w:b/>
              </w:rPr>
              <w:t>Purpose</w:t>
            </w:r>
          </w:p>
        </w:tc>
      </w:tr>
      <w:tr>
        <w:tc>
          <w:tcPr>
            <w:tcW w:type="dxa" w:w="2520"/>
          </w:tcPr>
          <w:p>
            <w:r>
              <w:t>GET</w:t>
            </w:r>
          </w:p>
        </w:tc>
        <w:tc>
          <w:tcPr>
            <w:tcW w:type="dxa" w:w="2520"/>
          </w:tcPr>
          <w:p>
            <w:r>
              <w:t>/api/health</w:t>
            </w:r>
          </w:p>
        </w:tc>
        <w:tc>
          <w:tcPr>
            <w:tcW w:type="dxa" w:w="2520"/>
          </w:tcPr>
          <w:p>
            <w:r>
              <w:t>Public</w:t>
            </w:r>
          </w:p>
        </w:tc>
        <w:tc>
          <w:tcPr>
            <w:tcW w:type="dxa" w:w="2520"/>
          </w:tcPr>
          <w:p>
            <w:r>
              <w:t>Liveness/readiness response</w:t>
            </w:r>
          </w:p>
        </w:tc>
      </w:tr>
      <w:tr>
        <w:tc>
          <w:tcPr>
            <w:tcW w:type="dxa" w:w="2520"/>
          </w:tcPr>
          <w:p>
            <w:r>
              <w:t>GET</w:t>
            </w:r>
          </w:p>
        </w:tc>
        <w:tc>
          <w:tcPr>
            <w:tcW w:type="dxa" w:w="2520"/>
          </w:tcPr>
          <w:p>
            <w:r>
              <w:t>/api/issues</w:t>
            </w:r>
          </w:p>
        </w:tc>
        <w:tc>
          <w:tcPr>
            <w:tcW w:type="dxa" w:w="2520"/>
          </w:tcPr>
          <w:p>
            <w:r>
              <w:t>Public/Auth</w:t>
            </w:r>
          </w:p>
        </w:tc>
        <w:tc>
          <w:tcPr>
            <w:tcW w:type="dxa" w:w="2520"/>
          </w:tcPr>
          <w:p>
            <w:r>
              <w:t>Paginated search and filters</w:t>
            </w:r>
          </w:p>
        </w:tc>
      </w:tr>
      <w:tr>
        <w:tc>
          <w:tcPr>
            <w:tcW w:type="dxa" w:w="2520"/>
          </w:tcPr>
          <w:p>
            <w:r>
              <w:t>POST</w:t>
            </w:r>
          </w:p>
        </w:tc>
        <w:tc>
          <w:tcPr>
            <w:tcW w:type="dxa" w:w="2520"/>
          </w:tcPr>
          <w:p>
            <w:r>
              <w:t>/api/issues</w:t>
            </w:r>
          </w:p>
        </w:tc>
        <w:tc>
          <w:tcPr>
            <w:tcW w:type="dxa" w:w="2520"/>
          </w:tcPr>
          <w:p>
            <w:r>
              <w:t>Student</w:t>
            </w:r>
          </w:p>
        </w:tc>
        <w:tc>
          <w:tcPr>
            <w:tcW w:type="dxa" w:w="2520"/>
          </w:tcPr>
          <w:p>
            <w:r>
              <w:t>Create issue</w:t>
            </w:r>
          </w:p>
        </w:tc>
      </w:tr>
      <w:tr>
        <w:tc>
          <w:tcPr>
            <w:tcW w:type="dxa" w:w="2520"/>
          </w:tcPr>
          <w:p>
            <w:r>
              <w:t>GET</w:t>
            </w:r>
          </w:p>
        </w:tc>
        <w:tc>
          <w:tcPr>
            <w:tcW w:type="dxa" w:w="2520"/>
          </w:tcPr>
          <w:p>
            <w:r>
              <w:t>/api/issues/:id</w:t>
            </w:r>
          </w:p>
        </w:tc>
        <w:tc>
          <w:tcPr>
            <w:tcW w:type="dxa" w:w="2520"/>
          </w:tcPr>
          <w:p>
            <w:r>
              <w:t>Public/Auth</w:t>
            </w:r>
          </w:p>
        </w:tc>
        <w:tc>
          <w:tcPr>
            <w:tcW w:type="dxa" w:w="2520"/>
          </w:tcPr>
          <w:p>
            <w:r>
              <w:t>Issue detail</w:t>
            </w:r>
          </w:p>
        </w:tc>
      </w:tr>
      <w:tr>
        <w:tc>
          <w:tcPr>
            <w:tcW w:type="dxa" w:w="2520"/>
          </w:tcPr>
          <w:p>
            <w:r>
              <w:t>PATCH</w:t>
            </w:r>
          </w:p>
        </w:tc>
        <w:tc>
          <w:tcPr>
            <w:tcW w:type="dxa" w:w="2520"/>
          </w:tcPr>
          <w:p>
            <w:r>
              <w:t>/api/issues/:id</w:t>
            </w:r>
          </w:p>
        </w:tc>
        <w:tc>
          <w:tcPr>
            <w:tcW w:type="dxa" w:w="2520"/>
          </w:tcPr>
          <w:p>
            <w:r>
              <w:t>Owner/Admin</w:t>
            </w:r>
          </w:p>
        </w:tc>
        <w:tc>
          <w:tcPr>
            <w:tcW w:type="dxa" w:w="2520"/>
          </w:tcPr>
          <w:p>
            <w:r>
              <w:t>Allowed issue edits</w:t>
            </w:r>
          </w:p>
        </w:tc>
      </w:tr>
      <w:tr>
        <w:tc>
          <w:tcPr>
            <w:tcW w:type="dxa" w:w="2520"/>
          </w:tcPr>
          <w:p>
            <w:r>
              <w:t>POST</w:t>
            </w:r>
          </w:p>
        </w:tc>
        <w:tc>
          <w:tcPr>
            <w:tcW w:type="dxa" w:w="2520"/>
          </w:tcPr>
          <w:p>
            <w:r>
              <w:t>/api/issues/:id/confirm</w:t>
            </w:r>
          </w:p>
        </w:tc>
        <w:tc>
          <w:tcPr>
            <w:tcW w:type="dxa" w:w="2520"/>
          </w:tcPr>
          <w:p>
            <w:r>
              <w:t>Student</w:t>
            </w:r>
          </w:p>
        </w:tc>
        <w:tc>
          <w:tcPr>
            <w:tcW w:type="dxa" w:w="2520"/>
          </w:tcPr>
          <w:p>
            <w:r>
              <w:t>Create confirmation</w:t>
            </w:r>
          </w:p>
        </w:tc>
      </w:tr>
      <w:tr>
        <w:tc>
          <w:tcPr>
            <w:tcW w:type="dxa" w:w="2520"/>
          </w:tcPr>
          <w:p>
            <w:r>
              <w:t>DELETE</w:t>
            </w:r>
          </w:p>
        </w:tc>
        <w:tc>
          <w:tcPr>
            <w:tcW w:type="dxa" w:w="2520"/>
          </w:tcPr>
          <w:p>
            <w:r>
              <w:t>/api/issues/:id/confirm</w:t>
            </w:r>
          </w:p>
        </w:tc>
        <w:tc>
          <w:tcPr>
            <w:tcW w:type="dxa" w:w="2520"/>
          </w:tcPr>
          <w:p>
            <w:r>
              <w:t>Student</w:t>
            </w:r>
          </w:p>
        </w:tc>
        <w:tc>
          <w:tcPr>
            <w:tcW w:type="dxa" w:w="2520"/>
          </w:tcPr>
          <w:p>
            <w:r>
              <w:t>Remove own confirmation</w:t>
            </w:r>
          </w:p>
        </w:tc>
      </w:tr>
      <w:tr>
        <w:tc>
          <w:tcPr>
            <w:tcW w:type="dxa" w:w="2520"/>
          </w:tcPr>
          <w:p>
            <w:r>
              <w:t>GET</w:t>
            </w:r>
          </w:p>
        </w:tc>
        <w:tc>
          <w:tcPr>
            <w:tcW w:type="dxa" w:w="2520"/>
          </w:tcPr>
          <w:p>
            <w:r>
              <w:t>/api/me/issues</w:t>
            </w:r>
          </w:p>
        </w:tc>
        <w:tc>
          <w:tcPr>
            <w:tcW w:type="dxa" w:w="2520"/>
          </w:tcPr>
          <w:p>
            <w:r>
              <w:t>Student</w:t>
            </w:r>
          </w:p>
        </w:tc>
        <w:tc>
          <w:tcPr>
            <w:tcW w:type="dxa" w:w="2520"/>
          </w:tcPr>
          <w:p>
            <w:r>
              <w:t>Created/confirmed issues</w:t>
            </w:r>
          </w:p>
        </w:tc>
      </w:tr>
      <w:tr>
        <w:tc>
          <w:tcPr>
            <w:tcW w:type="dxa" w:w="2520"/>
          </w:tcPr>
          <w:p>
            <w:r>
              <w:t>POST</w:t>
            </w:r>
          </w:p>
        </w:tc>
        <w:tc>
          <w:tcPr>
            <w:tcW w:type="dxa" w:w="2520"/>
          </w:tcPr>
          <w:p>
            <w:r>
              <w:t>/api/issues/:id/attachments</w:t>
            </w:r>
          </w:p>
        </w:tc>
        <w:tc>
          <w:tcPr>
            <w:tcW w:type="dxa" w:w="2520"/>
          </w:tcPr>
          <w:p>
            <w:r>
              <w:t>Student</w:t>
            </w:r>
          </w:p>
        </w:tc>
        <w:tc>
          <w:tcPr>
            <w:tcW w:type="dxa" w:w="2520"/>
          </w:tcPr>
          <w:p>
            <w:r>
              <w:t>Validated upload workflow</w:t>
            </w:r>
          </w:p>
        </w:tc>
      </w:tr>
      <w:tr>
        <w:tc>
          <w:tcPr>
            <w:tcW w:type="dxa" w:w="2520"/>
          </w:tcPr>
          <w:p>
            <w:r>
              <w:t>PATCH</w:t>
            </w:r>
          </w:p>
        </w:tc>
        <w:tc>
          <w:tcPr>
            <w:tcW w:type="dxa" w:w="2520"/>
          </w:tcPr>
          <w:p>
            <w:r>
              <w:t>/api/admin/issues/:id/status</w:t>
            </w:r>
          </w:p>
        </w:tc>
        <w:tc>
          <w:tcPr>
            <w:tcW w:type="dxa" w:w="2520"/>
          </w:tcPr>
          <w:p>
            <w:r>
              <w:t>Admin</w:t>
            </w:r>
          </w:p>
        </w:tc>
        <w:tc>
          <w:tcPr>
            <w:tcW w:type="dxa" w:w="2520"/>
          </w:tcPr>
          <w:p>
            <w:r>
              <w:t>Status transition</w:t>
            </w:r>
          </w:p>
        </w:tc>
      </w:tr>
      <w:tr>
        <w:tc>
          <w:tcPr>
            <w:tcW w:type="dxa" w:w="2520"/>
          </w:tcPr>
          <w:p>
            <w:r>
              <w:t>PATCH</w:t>
            </w:r>
          </w:p>
        </w:tc>
        <w:tc>
          <w:tcPr>
            <w:tcW w:type="dxa" w:w="2520"/>
          </w:tcPr>
          <w:p>
            <w:r>
              <w:t>/api/admin/issues/:id/priority</w:t>
            </w:r>
          </w:p>
        </w:tc>
        <w:tc>
          <w:tcPr>
            <w:tcW w:type="dxa" w:w="2520"/>
          </w:tcPr>
          <w:p>
            <w:r>
              <w:t>Admin</w:t>
            </w:r>
          </w:p>
        </w:tc>
        <w:tc>
          <w:tcPr>
            <w:tcW w:type="dxa" w:w="2520"/>
          </w:tcPr>
          <w:p>
            <w:r>
              <w:t>Priority update</w:t>
            </w:r>
          </w:p>
        </w:tc>
      </w:tr>
      <w:tr>
        <w:tc>
          <w:tcPr>
            <w:tcW w:type="dxa" w:w="2520"/>
          </w:tcPr>
          <w:p>
            <w:r>
              <w:t>POST</w:t>
            </w:r>
          </w:p>
        </w:tc>
        <w:tc>
          <w:tcPr>
            <w:tcW w:type="dxa" w:w="2520"/>
          </w:tcPr>
          <w:p>
            <w:r>
              <w:t>/api/admin/issues/:id/updates</w:t>
            </w:r>
          </w:p>
        </w:tc>
        <w:tc>
          <w:tcPr>
            <w:tcW w:type="dxa" w:w="2520"/>
          </w:tcPr>
          <w:p>
            <w:r>
              <w:t>Admin</w:t>
            </w:r>
          </w:p>
        </w:tc>
        <w:tc>
          <w:tcPr>
            <w:tcW w:type="dxa" w:w="2520"/>
          </w:tcPr>
          <w:p>
            <w:r>
              <w:t>Administrative/resolution note</w:t>
            </w:r>
          </w:p>
        </w:tc>
      </w:tr>
      <w:tr>
        <w:tc>
          <w:tcPr>
            <w:tcW w:type="dxa" w:w="2520"/>
          </w:tcPr>
          <w:p>
            <w:r>
              <w:t>GET</w:t>
            </w:r>
          </w:p>
        </w:tc>
        <w:tc>
          <w:tcPr>
            <w:tcW w:type="dxa" w:w="2520"/>
          </w:tcPr>
          <w:p>
            <w:r>
              <w:t>/api/admin/analytics</w:t>
            </w:r>
          </w:p>
        </w:tc>
        <w:tc>
          <w:tcPr>
            <w:tcW w:type="dxa" w:w="2520"/>
          </w:tcPr>
          <w:p>
            <w:r>
              <w:t>Admin</w:t>
            </w:r>
          </w:p>
        </w:tc>
        <w:tc>
          <w:tcPr>
            <w:tcW w:type="dxa" w:w="2520"/>
          </w:tcPr>
          <w:p>
            <w:r>
              <w:t>Dashboard aggregates</w:t>
            </w:r>
          </w:p>
        </w:tc>
      </w:tr>
    </w:tbl>
    <w:p>
      <w:r>
        <w:t>API responses should use a consistent envelope and HTTP status codes. Never expose service-role credentials or raw database errors.</w:t>
      </w:r>
    </w:p>
    <w:p>
      <w:pPr>
        <w:spacing w:before="60" w:after="120"/>
      </w:pPr>
      <w:r>
        <w:rPr>
          <w:rFonts w:ascii="Liberation Mono" w:hAnsi="Liberation Mono"/>
          <w:sz w:val="16"/>
        </w:rPr>
        <w:t>Success: { "data": ..., "meta": ... }</w:t>
        <w:br/>
        <w:t>Error:   { "error": { "code": "VALIDATION_ERROR", "message": "...", "details": ... } }</w:t>
      </w:r>
    </w:p>
    <w:p>
      <w:pPr>
        <w:pStyle w:val="Heading1"/>
      </w:pPr>
      <w:r>
        <w:t>10. Supabase Integration</w:t>
      </w:r>
    </w:p>
    <w:p>
      <w:pPr>
        <w:pStyle w:val="ListBullet"/>
      </w:pPr>
      <w:r>
        <w:t>Auth: use Supabase SSR-compatible browser/server clients so cookies can be read on the server and forwarded into Hono request handling.</w:t>
      </w:r>
    </w:p>
    <w:p>
      <w:pPr>
        <w:pStyle w:val="ListBullet"/>
      </w:pPr>
      <w:r>
        <w:t>Database: schema is created through versioned SQL migrations in supabase/migrations. Do not rely on manual dashboard-only schema changes.</w:t>
      </w:r>
    </w:p>
    <w:p>
      <w:pPr>
        <w:pStyle w:val="ListBullet"/>
      </w:pPr>
      <w:r>
        <w:t>Storage: private or appropriately scoped bucket named issue-evidence; store paths in attachments, not public URLs as the canonical reference.</w:t>
      </w:r>
    </w:p>
    <w:p>
      <w:pPr>
        <w:pStyle w:val="ListBullet"/>
      </w:pPr>
      <w:r>
        <w:t>Realtime: optional enhancement for issue status/confirmation updates; it is not required for MVP.</w:t>
      </w:r>
    </w:p>
    <w:p>
      <w:pPr>
        <w:pStyle w:val="ListBullet"/>
      </w:pPr>
      <w:r>
        <w:t>Service role: allowed only in trusted server code for narrowly defined administrative operations; never expose NEXT_PUBLIC service credentials.</w:t>
      </w:r>
    </w:p>
    <w:p>
      <w:pPr>
        <w:pStyle w:val="ListBullet"/>
      </w:pPr>
      <w:r>
        <w:t>RLS: enable RLS on application tables and create explicit policies. Hono authorization remains an application-layer defense, not a substitute for database policy.</w:t>
      </w:r>
    </w:p>
    <w:p>
      <w:pPr>
        <w:pStyle w:val="Heading1"/>
      </w:pPr>
      <w:r>
        <w:t>11. Authentication and Authorization Flow</w:t>
      </w:r>
    </w:p>
    <w:p>
      <w:pPr>
        <w:spacing w:before="60" w:after="120"/>
      </w:pPr>
      <w:r>
        <w:rPr>
          <w:rFonts w:ascii="Liberation Mono" w:hAnsi="Liberation Mono"/>
          <w:sz w:val="16"/>
        </w:rPr>
        <w:t>1. User signs in through Supabase Auth.</w:t>
        <w:br/>
        <w:t>2. Auth session is represented by secure cookies.</w:t>
        <w:br/>
        <w:t>3. Next.js server code reads the session for protected rendering.</w:t>
        <w:br/>
        <w:t>4. Requests to /api/* reach Hono.</w:t>
        <w:br/>
        <w:t>5. Hono auth middleware resolves the authenticated Supabase user.</w:t>
        <w:br/>
        <w:t>6. Middleware/service loads the profile role when authorization is required.</w:t>
        <w:br/>
        <w:t>7. Route validates input.</w:t>
        <w:br/>
        <w:t>8. Domain service executes the permitted database/storage operation.</w:t>
        <w:br/>
        <w:t>9. PostgreSQL RLS provides a second authorization boundary.</w:t>
        <w:br/>
        <w:t>10. API returns sanitized JSON.</w:t>
      </w:r>
    </w:p>
    <w:p>
      <w:r>
        <w:t>Do not trust a role supplied by the browser, URL, form body, localStorage or client-side state.</w:t>
      </w:r>
    </w:p>
    <w:p>
      <w:pPr>
        <w:pStyle w:val="Heading1"/>
      </w:pPr>
      <w:r>
        <w:t>12. Development System</w:t>
      </w:r>
    </w:p>
    <w:p>
      <w:r>
        <w:t>The development environment should be reproducible from the repository. The preferred workflow uses Docker Compose for the application and supporting local tooling. Supabase can be run locally through the Supabase CLI/Docker stack when full offline parity is desired, or developers can point the app to a dedicated Supabase development project.</w:t>
      </w:r>
    </w:p>
    <w:p>
      <w:pPr>
        <w:pStyle w:val="Heading2"/>
      </w:pPr>
      <w:r>
        <w:t>12.1 Docker Compose Services</w:t>
      </w:r>
    </w:p>
    <w:p>
      <w:pPr>
        <w:pStyle w:val="ListBullet"/>
      </w:pPr>
      <w:r>
        <w:t>app: Next.js/Hono development server with source mounted for fast iteration.</w:t>
      </w:r>
    </w:p>
    <w:p>
      <w:pPr>
        <w:pStyle w:val="ListBullet"/>
      </w:pPr>
      <w:r>
        <w:t>Optional local Supabase stack: Supabase CLI manages Postgres/Auth/Storage/API containers. Avoid manually duplicating the full Supabase Compose topology unless necessary.</w:t>
      </w:r>
    </w:p>
    <w:p>
      <w:pPr>
        <w:pStyle w:val="ListBullet"/>
      </w:pPr>
      <w:r>
        <w:t>Optional mail testing service when validating auth email flows.</w:t>
      </w:r>
    </w:p>
    <w:p>
      <w:pPr>
        <w:pStyle w:val="Heading2"/>
      </w:pPr>
      <w:r>
        <w:t>12.2 Development Commands</w:t>
      </w:r>
    </w:p>
    <w:p>
      <w:pPr>
        <w:spacing w:before="60" w:after="120"/>
      </w:pPr>
      <w:r>
        <w:rPr>
          <w:rFonts w:ascii="Liberation Mono" w:hAnsi="Liberation Mono"/>
          <w:sz w:val="16"/>
        </w:rPr>
        <w:t>cp .env.example .env.local</w:t>
        <w:br/>
        <w:t>supabase start              # if using local Supabase</w:t>
        <w:br/>
        <w:t>supabase db reset           # apply migrations + seed</w:t>
        <w:br/>
        <w:t>docker compose up --build   # application development container</w:t>
        <w:br/>
        <w:t># or run the app natively while Supabase remains containerized</w:t>
      </w:r>
    </w:p>
    <w:p>
      <w:pPr>
        <w:pStyle w:val="Heading2"/>
      </w:pPr>
      <w:r>
        <w:t>12.3 Environment Separation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Environment</w:t>
            </w:r>
          </w:p>
        </w:tc>
        <w:tc>
          <w:tcPr>
            <w:tcW w:type="dxa" w:w="2520"/>
            <w:shd w:fill="D9EAF7"/>
          </w:tcPr>
          <w:p>
            <w:r>
              <w:rPr>
                <w:b/>
              </w:rPr>
              <w:t>Application</w:t>
            </w:r>
          </w:p>
        </w:tc>
        <w:tc>
          <w:tcPr>
            <w:tcW w:type="dxa" w:w="2520"/>
            <w:shd w:fill="D9EAF7"/>
          </w:tcPr>
          <w:p>
            <w:r>
              <w:rPr>
                <w:b/>
              </w:rPr>
              <w:t>Supabase</w:t>
            </w:r>
          </w:p>
        </w:tc>
        <w:tc>
          <w:tcPr>
            <w:tcW w:type="dxa" w:w="2520"/>
            <w:shd w:fill="D9EAF7"/>
          </w:tcPr>
          <w:p>
            <w:r>
              <w:rPr>
                <w:b/>
              </w:rPr>
              <w:t>Purpose</w:t>
            </w:r>
          </w:p>
        </w:tc>
      </w:tr>
      <w:tr>
        <w:tc>
          <w:tcPr>
            <w:tcW w:type="dxa" w:w="2520"/>
          </w:tcPr>
          <w:p>
            <w:r>
              <w:t>Local</w:t>
            </w:r>
          </w:p>
        </w:tc>
        <w:tc>
          <w:tcPr>
            <w:tcW w:type="dxa" w:w="2520"/>
          </w:tcPr>
          <w:p>
            <w:r>
              <w:t>Docker/native dev server</w:t>
            </w:r>
          </w:p>
        </w:tc>
        <w:tc>
          <w:tcPr>
            <w:tcW w:type="dxa" w:w="2520"/>
          </w:tcPr>
          <w:p>
            <w:r>
              <w:t>Local Supabase or dev project</w:t>
            </w:r>
          </w:p>
        </w:tc>
        <w:tc>
          <w:tcPr>
            <w:tcW w:type="dxa" w:w="2520"/>
          </w:tcPr>
          <w:p>
            <w:r>
              <w:t>Implementation</w:t>
            </w:r>
          </w:p>
        </w:tc>
      </w:tr>
      <w:tr>
        <w:tc>
          <w:tcPr>
            <w:tcW w:type="dxa" w:w="2520"/>
          </w:tcPr>
          <w:p>
            <w:r>
              <w:t>Preview/Staging</w:t>
            </w:r>
          </w:p>
        </w:tc>
        <w:tc>
          <w:tcPr>
            <w:tcW w:type="dxa" w:w="2520"/>
          </w:tcPr>
          <w:p>
            <w:r>
              <w:t>Production-mode container</w:t>
            </w:r>
          </w:p>
        </w:tc>
        <w:tc>
          <w:tcPr>
            <w:tcW w:type="dxa" w:w="2520"/>
          </w:tcPr>
          <w:p>
            <w:r>
              <w:t>Separate staging project</w:t>
            </w:r>
          </w:p>
        </w:tc>
        <w:tc>
          <w:tcPr>
            <w:tcW w:type="dxa" w:w="2520"/>
          </w:tcPr>
          <w:p>
            <w:r>
              <w:t>QA/demo rehearsal</w:t>
            </w:r>
          </w:p>
        </w:tc>
      </w:tr>
      <w:tr>
        <w:tc>
          <w:tcPr>
            <w:tcW w:type="dxa" w:w="2520"/>
          </w:tcPr>
          <w:p>
            <w:r>
              <w:t>Production</w:t>
            </w:r>
          </w:p>
        </w:tc>
        <w:tc>
          <w:tcPr>
            <w:tcW w:type="dxa" w:w="2520"/>
          </w:tcPr>
          <w:p>
            <w:r>
              <w:t>Immutable production image</w:t>
            </w:r>
          </w:p>
        </w:tc>
        <w:tc>
          <w:tcPr>
            <w:tcW w:type="dxa" w:w="2520"/>
          </w:tcPr>
          <w:p>
            <w:r>
              <w:t>Dedicated production project</w:t>
            </w:r>
          </w:p>
        </w:tc>
        <w:tc>
          <w:tcPr>
            <w:tcW w:type="dxa" w:w="2520"/>
          </w:tcPr>
          <w:p>
            <w:r>
              <w:t>Live submission</w:t>
            </w:r>
          </w:p>
        </w:tc>
      </w:tr>
    </w:tbl>
    <w:p>
      <w:pPr>
        <w:pStyle w:val="Heading1"/>
      </w:pPr>
      <w:r>
        <w:t>13. Docker Design</w:t>
      </w:r>
    </w:p>
    <w:p>
      <w:r>
        <w:t>Use a multi-stage Dockerfile. The build stage installs locked dependencies and builds Next.js. The runtime stage contains only production runtime requirements. Configure Next.js standalone output to reduce the final image. Run as a non-root user and expose only the application port.</w:t>
      </w:r>
    </w:p>
    <w:p>
      <w:pPr>
        <w:spacing w:before="60" w:after="120"/>
      </w:pPr>
      <w:r>
        <w:rPr>
          <w:rFonts w:ascii="Liberation Mono" w:hAnsi="Liberation Mono"/>
          <w:sz w:val="16"/>
        </w:rPr>
        <w:t># Conceptual stages</w:t>
        <w:br/>
        <w:t>base -&gt; dependencies -&gt; build -&gt; runtime</w:t>
        <w:br/>
        <w:br/>
        <w:t>Runtime requirements:</w:t>
        <w:br/>
        <w:t>- NODE_ENV=production</w:t>
        <w:br/>
        <w:t>- Next.js standalone server</w:t>
        <w:br/>
        <w:t>- non-root process</w:t>
        <w:br/>
        <w:t>- health endpoint /api/health</w:t>
        <w:br/>
        <w:t>- no development dependencies</w:t>
        <w:br/>
        <w:t>- secrets injected at runtime, never copied into image</w:t>
      </w:r>
    </w:p>
    <w:p>
      <w:r>
        <w:t>The Compose development file should mount source code and use a named dependency volume if required. Production should not bind-mount source.</w:t>
      </w:r>
    </w:p>
    <w:p>
      <w:pPr>
        <w:pStyle w:val="Heading1"/>
      </w:pPr>
      <w:r>
        <w:t>14. Production Server System</w:t>
      </w:r>
    </w:p>
    <w:p>
      <w:r>
        <w:t>For the selection project, keep production deliberately simple: one stateless application container plus managed Supabase. This is easier to operate and explain than introducing unnecessary microservices.</w:t>
      </w:r>
    </w:p>
    <w:p>
      <w:pPr>
        <w:spacing w:before="60" w:after="120"/>
      </w:pPr>
      <w:r>
        <w:rPr>
          <w:rFonts w:ascii="Liberation Mono" w:hAnsi="Liberation Mono"/>
          <w:sz w:val="16"/>
        </w:rPr>
        <w:t>Internet</w:t>
        <w:br/>
        <w:t xml:space="preserve">   |</w:t>
        <w:br/>
        <w:t>DNS / TLS</w:t>
        <w:br/>
        <w:t xml:space="preserve">   |</w:t>
        <w:br/>
        <w:t>Reverse proxy (Caddy/Nginx/Traefik or platform ingress)</w:t>
        <w:br/>
        <w:t xml:space="preserve">   |</w:t>
        <w:br/>
        <w:t>CampusPulse container :3000</w:t>
        <w:br/>
        <w:t xml:space="preserve">   |</w:t>
        <w:br/>
        <w:t xml:space="preserve">   +---- HTTPS ----&gt; Supabase production project</w:t>
        <w:br/>
        <w:t xml:space="preserve">                    |- Auth</w:t>
        <w:br/>
        <w:t xml:space="preserve">                    |- PostgreSQL + RLS</w:t>
        <w:br/>
        <w:t xml:space="preserve">                    |- Storage</w:t>
        <w:br/>
        <w:t xml:space="preserve">                    `- optional Realtime</w:t>
        <w:br/>
      </w:r>
    </w:p>
    <w:p>
      <w:pPr>
        <w:pStyle w:val="Heading2"/>
      </w:pPr>
      <w:r>
        <w:t>14.1 VPS Deployment Option</w:t>
      </w:r>
    </w:p>
    <w:p>
      <w:pPr>
        <w:pStyle w:val="ListBullet"/>
      </w:pPr>
      <w:r>
        <w:t>Ubuntu LTS VPS with Docker Engine and Docker Compose plugin.</w:t>
      </w:r>
    </w:p>
    <w:p>
      <w:pPr>
        <w:pStyle w:val="ListBullet"/>
      </w:pPr>
      <w:r>
        <w:t>Reverse proxy terminates TLS and forwards traffic to the app container on a private Docker network.</w:t>
      </w:r>
    </w:p>
    <w:p>
      <w:pPr>
        <w:pStyle w:val="ListBullet"/>
      </w:pPr>
      <w:r>
        <w:t>Only ports 80/443 are public; application port is not directly exposed externally.</w:t>
      </w:r>
    </w:p>
    <w:p>
      <w:pPr>
        <w:pStyle w:val="ListBullet"/>
      </w:pPr>
      <w:r>
        <w:t>Container restart policy enabled; deploy with a tagged image rather than editing production source.</w:t>
      </w:r>
    </w:p>
    <w:p>
      <w:pPr>
        <w:pStyle w:val="ListBullet"/>
      </w:pPr>
      <w:r>
        <w:t>Application logs go to stdout/stderr and are rotated/collected by the host.</w:t>
      </w:r>
    </w:p>
    <w:p>
      <w:pPr>
        <w:pStyle w:val="ListBullet"/>
      </w:pPr>
      <w:r>
        <w:t>Supabase remains managed externally; no production PostgreSQL is placed inside the application Compose stack.</w:t>
      </w:r>
    </w:p>
    <w:p>
      <w:pPr>
        <w:pStyle w:val="Heading2"/>
      </w:pPr>
      <w:r>
        <w:t>14.2 Deployment Flow</w:t>
      </w:r>
    </w:p>
    <w:p>
      <w:pPr>
        <w:spacing w:before="60" w:after="120"/>
      </w:pPr>
      <w:r>
        <w:rPr>
          <w:rFonts w:ascii="Liberation Mono" w:hAnsi="Liberation Mono"/>
          <w:sz w:val="16"/>
        </w:rPr>
        <w:t>git push</w:t>
        <w:br/>
        <w:t xml:space="preserve">  -&gt; CI: lint + typecheck + tests + build</w:t>
        <w:br/>
        <w:t xml:space="preserve">  -&gt; build Docker image</w:t>
        <w:br/>
        <w:t xml:space="preserve">  -&gt; push image to registry</w:t>
        <w:br/>
        <w:t xml:space="preserve">  -&gt; production host pulls immutable tag</w:t>
        <w:br/>
        <w:t xml:space="preserve">  -&gt; docker compose up -d</w:t>
        <w:br/>
        <w:t xml:space="preserve">  -&gt; health check</w:t>
        <w:br/>
        <w:t xml:space="preserve">  -&gt; smoke test login, create, confirm, admin update</w:t>
      </w:r>
    </w:p>
    <w:p>
      <w:pPr>
        <w:pStyle w:val="Heading1"/>
      </w:pPr>
      <w:r>
        <w:t>15. Security Checklist</w:t>
      </w:r>
    </w:p>
    <w:p>
      <w:pPr>
        <w:pStyle w:val="ListBullet"/>
      </w:pPr>
      <w:r>
        <w:t>RLS enabled and tested for all application tables.</w:t>
      </w:r>
    </w:p>
    <w:p>
      <w:pPr>
        <w:pStyle w:val="ListBullet"/>
      </w:pPr>
      <w:r>
        <w:t>Admin routes use server-derived identity and role.</w:t>
      </w:r>
    </w:p>
    <w:p>
      <w:pPr>
        <w:pStyle w:val="ListBullet"/>
      </w:pPr>
      <w:r>
        <w:t>Zod validation on all mutation endpoints.</w:t>
      </w:r>
    </w:p>
    <w:p>
      <w:pPr>
        <w:pStyle w:val="ListBullet"/>
      </w:pPr>
      <w:r>
        <w:t>Rate-limit sensitive/write endpoints if exposed beyond a controlled demo.</w:t>
      </w:r>
    </w:p>
    <w:p>
      <w:pPr>
        <w:pStyle w:val="ListBullet"/>
      </w:pPr>
      <w:r>
        <w:t>Validate MIME type, extension and maximum upload size; generate safe storage paths.</w:t>
      </w:r>
    </w:p>
    <w:p>
      <w:pPr>
        <w:pStyle w:val="ListBullet"/>
      </w:pPr>
      <w:r>
        <w:t>Use secure cookie/session patterns recommended for Supabase SSR.</w:t>
      </w:r>
    </w:p>
    <w:p>
      <w:pPr>
        <w:pStyle w:val="ListBullet"/>
      </w:pPr>
      <w:r>
        <w:t>CORS remains restrictive because the UI and API share an origin.</w:t>
      </w:r>
    </w:p>
    <w:p>
      <w:pPr>
        <w:pStyle w:val="ListBullet"/>
      </w:pPr>
      <w:r>
        <w:t>Secrets exist only in environment variables/secret manager.</w:t>
      </w:r>
    </w:p>
    <w:p>
      <w:pPr>
        <w:pStyle w:val="ListBullet"/>
      </w:pPr>
      <w:r>
        <w:t>Use parameterized Supabase/PostgreSQL APIs; never concatenate SQL from user input.</w:t>
      </w:r>
    </w:p>
    <w:p>
      <w:pPr>
        <w:pStyle w:val="ListBullet"/>
      </w:pPr>
      <w:r>
        <w:t>Sanitize or safely render user-generated content; do not inject raw HTML.</w:t>
      </w:r>
    </w:p>
    <w:p>
      <w:pPr>
        <w:pStyle w:val="ListBullet"/>
      </w:pPr>
      <w:r>
        <w:t>Record admin status changes in issue_updates for accountability.</w:t>
      </w:r>
    </w:p>
    <w:p>
      <w:pPr>
        <w:pStyle w:val="Heading1"/>
      </w:pPr>
      <w:r>
        <w:t>16. UX / Pages</w:t>
      </w:r>
    </w:p>
    <w:p>
      <w:pPr>
        <w:pStyle w:val="Heading2"/>
      </w:pPr>
      <w:r>
        <w:t>Landing / Issue Feed</w:t>
      </w:r>
    </w:p>
    <w:p>
      <w:r>
        <w:t>Product identity, search, filters, issue cards, CTA to report</w:t>
      </w:r>
    </w:p>
    <w:p>
      <w:pPr>
        <w:pStyle w:val="Heading2"/>
      </w:pPr>
      <w:r>
        <w:t>Sign In / Sign Up</w:t>
      </w:r>
    </w:p>
    <w:p>
      <w:r>
        <w:t>Minimal Supabase Auth flow</w:t>
      </w:r>
    </w:p>
    <w:p>
      <w:pPr>
        <w:pStyle w:val="Heading2"/>
      </w:pPr>
      <w:r>
        <w:t>Report Issue</w:t>
      </w:r>
    </w:p>
    <w:p>
      <w:r>
        <w:t>Validated form, evidence upload, success state</w:t>
      </w:r>
    </w:p>
    <w:p>
      <w:pPr>
        <w:pStyle w:val="Heading2"/>
      </w:pPr>
      <w:r>
        <w:t>Issue Detail</w:t>
      </w:r>
    </w:p>
    <w:p>
      <w:r>
        <w:t>Issue metadata, affected count, confirmation action, evidence and timeline</w:t>
      </w:r>
    </w:p>
    <w:p>
      <w:pPr>
        <w:pStyle w:val="Heading2"/>
      </w:pPr>
      <w:r>
        <w:t>My Issues</w:t>
      </w:r>
    </w:p>
    <w:p>
      <w:r>
        <w:t>Created and confirmed issues</w:t>
      </w:r>
    </w:p>
    <w:p>
      <w:pPr>
        <w:pStyle w:val="Heading2"/>
      </w:pPr>
      <w:r>
        <w:t>Admin Dashboard</w:t>
      </w:r>
    </w:p>
    <w:p>
      <w:r>
        <w:t>KPI cards, category/status analytics, high-impact queue</w:t>
      </w:r>
    </w:p>
    <w:p>
      <w:pPr>
        <w:pStyle w:val="Heading2"/>
      </w:pPr>
      <w:r>
        <w:t>Admin Issue Detail</w:t>
      </w:r>
    </w:p>
    <w:p>
      <w:r>
        <w:t>Status/priority controls and update/resolution form</w:t>
      </w:r>
    </w:p>
    <w:p>
      <w:pPr>
        <w:pStyle w:val="Heading1"/>
      </w:pPr>
      <w:r>
        <w:t>17. MVP Acceptance Criteria</w:t>
      </w:r>
    </w:p>
    <w:p>
      <w:pPr>
        <w:pStyle w:val="ListBullet"/>
      </w:pPr>
      <w:r>
        <w:t>A new student can sign up/sign in and create a valid issue.</w:t>
      </w:r>
    </w:p>
    <w:p>
      <w:pPr>
        <w:pStyle w:val="ListBullet"/>
      </w:pPr>
      <w:r>
        <w:t>Issue persists in PostgreSQL and appears in the feed without manual database work.</w:t>
      </w:r>
    </w:p>
    <w:p>
      <w:pPr>
        <w:pStyle w:val="ListBullet"/>
      </w:pPr>
      <w:r>
        <w:t>A second user can confirm the issue; the same user cannot create a duplicate confirmation.</w:t>
      </w:r>
    </w:p>
    <w:p>
      <w:pPr>
        <w:pStyle w:val="ListBullet"/>
      </w:pPr>
      <w:r>
        <w:t>An unauthorized student cannot call admin endpoints successfully.</w:t>
      </w:r>
    </w:p>
    <w:p>
      <w:pPr>
        <w:pStyle w:val="ListBullet"/>
      </w:pPr>
      <w:r>
        <w:t>An admin can change status and add a resolution update; the timeline reflects the action.</w:t>
      </w:r>
    </w:p>
    <w:p>
      <w:pPr>
        <w:pStyle w:val="ListBullet"/>
      </w:pPr>
      <w:r>
        <w:t>Image evidence can be uploaded and displayed through the intended Storage access model.</w:t>
      </w:r>
    </w:p>
    <w:p>
      <w:pPr>
        <w:pStyle w:val="ListBullet"/>
      </w:pPr>
      <w:r>
        <w:t>Search/filter and pagination work on realistic seed data.</w:t>
      </w:r>
    </w:p>
    <w:p>
      <w:pPr>
        <w:pStyle w:val="ListBullet"/>
      </w:pPr>
      <w:r>
        <w:t>Admin analytics are derived from real database records.</w:t>
      </w:r>
    </w:p>
    <w:p>
      <w:pPr>
        <w:pStyle w:val="ListBullet"/>
      </w:pPr>
      <w:r>
        <w:t>Application works on a mobile viewport and desktop.</w:t>
      </w:r>
    </w:p>
    <w:p>
      <w:pPr>
        <w:pStyle w:val="ListBullet"/>
      </w:pPr>
      <w:r>
        <w:t>Production URL is live over HTTPS and /api/health succeeds.</w:t>
      </w:r>
    </w:p>
    <w:p>
      <w:pPr>
        <w:pStyle w:val="Heading1"/>
      </w:pPr>
      <w:r>
        <w:t>18. Testing Strategy</w:t>
      </w:r>
    </w:p>
    <w:p>
      <w:pPr>
        <w:pStyle w:val="ListBullet"/>
      </w:pPr>
      <w:r>
        <w:t>Unit: validation schemas, status transition rules and domain helpers.</w:t>
      </w:r>
    </w:p>
    <w:p>
      <w:pPr>
        <w:pStyle w:val="ListBullet"/>
      </w:pPr>
      <w:r>
        <w:t>API/integration: authentication guards, confirmation uniqueness, admin authorization and issue mutations.</w:t>
      </w:r>
    </w:p>
    <w:p>
      <w:pPr>
        <w:pStyle w:val="ListBullet"/>
      </w:pPr>
      <w:r>
        <w:t>Database/RLS: test student A cannot mutate student B/admin-only fields; test anonymous behavior explicitly.</w:t>
      </w:r>
    </w:p>
    <w:p>
      <w:pPr>
        <w:pStyle w:val="ListBullet"/>
      </w:pPr>
      <w:r>
        <w:t>E2E smoke: sign in -&gt; create -&gt; confirm -&gt; admin resolve -&gt; verify timeline.</w:t>
      </w:r>
    </w:p>
    <w:p>
      <w:pPr>
        <w:pStyle w:val="ListBullet"/>
      </w:pPr>
      <w:r>
        <w:t>Manual: responsive layout, keyboard navigation, empty/loading/error states and production deployment.</w:t>
      </w:r>
    </w:p>
    <w:p>
      <w:pPr>
        <w:pStyle w:val="Heading1"/>
      </w:pPr>
      <w:r>
        <w:t>19. Implementation Plan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Phase</w:t>
            </w:r>
          </w:p>
        </w:tc>
        <w:tc>
          <w:tcPr>
            <w:tcW w:type="dxa" w:w="3360"/>
            <w:shd w:fill="D9EAF7"/>
          </w:tcPr>
          <w:p>
            <w:r>
              <w:rPr>
                <w:b/>
              </w:rPr>
              <w:t>Deliverable</w:t>
            </w:r>
          </w:p>
        </w:tc>
        <w:tc>
          <w:tcPr>
            <w:tcW w:type="dxa" w:w="3360"/>
            <w:shd w:fill="D9EAF7"/>
          </w:tcPr>
          <w:p>
            <w:r>
              <w:rPr>
                <w:b/>
              </w:rPr>
              <w:t>Definition of Done</w:t>
            </w:r>
          </w:p>
        </w:tc>
      </w:tr>
      <w:tr>
        <w:tc>
          <w:tcPr>
            <w:tcW w:type="dxa" w:w="3360"/>
          </w:tcPr>
          <w:p>
            <w:r>
              <w:t>1. Foundation</w:t>
            </w:r>
          </w:p>
        </w:tc>
        <w:tc>
          <w:tcPr>
            <w:tcW w:type="dxa" w:w="3360"/>
          </w:tcPr>
          <w:p>
            <w:r>
              <w:t>Next.js/Hono skeleton, Supabase clients, Docker, env validation</w:t>
            </w:r>
          </w:p>
        </w:tc>
        <w:tc>
          <w:tcPr>
            <w:tcW w:type="dxa" w:w="3360"/>
          </w:tcPr>
          <w:p>
            <w:r>
              <w:t>App and /api/health run locally</w:t>
            </w:r>
          </w:p>
        </w:tc>
      </w:tr>
      <w:tr>
        <w:tc>
          <w:tcPr>
            <w:tcW w:type="dxa" w:w="3360"/>
          </w:tcPr>
          <w:p>
            <w:r>
              <w:t>2. Data/Auth</w:t>
            </w:r>
          </w:p>
        </w:tc>
        <w:tc>
          <w:tcPr>
            <w:tcW w:type="dxa" w:w="3360"/>
          </w:tcPr>
          <w:p>
            <w:r>
              <w:t>Migrations, seed, Auth, profiles, RLS</w:t>
            </w:r>
          </w:p>
        </w:tc>
        <w:tc>
          <w:tcPr>
            <w:tcW w:type="dxa" w:w="3360"/>
          </w:tcPr>
          <w:p>
            <w:r>
              <w:t>Student/admin sessions and policies verified</w:t>
            </w:r>
          </w:p>
        </w:tc>
      </w:tr>
      <w:tr>
        <w:tc>
          <w:tcPr>
            <w:tcW w:type="dxa" w:w="3360"/>
          </w:tcPr>
          <w:p>
            <w:r>
              <w:t>3. Issues</w:t>
            </w:r>
          </w:p>
        </w:tc>
        <w:tc>
          <w:tcPr>
            <w:tcW w:type="dxa" w:w="3360"/>
          </w:tcPr>
          <w:p>
            <w:r>
              <w:t>Create/feed/detail/search/filter</w:t>
            </w:r>
          </w:p>
        </w:tc>
        <w:tc>
          <w:tcPr>
            <w:tcW w:type="dxa" w:w="3360"/>
          </w:tcPr>
          <w:p>
            <w:r>
              <w:t>Core student workflow complete</w:t>
            </w:r>
          </w:p>
        </w:tc>
      </w:tr>
      <w:tr>
        <w:tc>
          <w:tcPr>
            <w:tcW w:type="dxa" w:w="3360"/>
          </w:tcPr>
          <w:p>
            <w:r>
              <w:t>4. Confirmation</w:t>
            </w:r>
          </w:p>
        </w:tc>
        <w:tc>
          <w:tcPr>
            <w:tcW w:type="dxa" w:w="3360"/>
          </w:tcPr>
          <w:p>
            <w:r>
              <w:t>Affected-too mutation and counts</w:t>
            </w:r>
          </w:p>
        </w:tc>
        <w:tc>
          <w:tcPr>
            <w:tcW w:type="dxa" w:w="3360"/>
          </w:tcPr>
          <w:p>
            <w:r>
              <w:t>Unique confirmation enforced in DB</w:t>
            </w:r>
          </w:p>
        </w:tc>
      </w:tr>
      <w:tr>
        <w:tc>
          <w:tcPr>
            <w:tcW w:type="dxa" w:w="3360"/>
          </w:tcPr>
          <w:p>
            <w:r>
              <w:t>5. Admin</w:t>
            </w:r>
          </w:p>
        </w:tc>
        <w:tc>
          <w:tcPr>
            <w:tcW w:type="dxa" w:w="3360"/>
          </w:tcPr>
          <w:p>
            <w:r>
              <w:t>Dashboard, status/priority, updates</w:t>
            </w:r>
          </w:p>
        </w:tc>
        <w:tc>
          <w:tcPr>
            <w:tcW w:type="dxa" w:w="3360"/>
          </w:tcPr>
          <w:p>
            <w:r>
              <w:t>Admin workflow and audit timeline complete</w:t>
            </w:r>
          </w:p>
        </w:tc>
      </w:tr>
      <w:tr>
        <w:tc>
          <w:tcPr>
            <w:tcW w:type="dxa" w:w="3360"/>
          </w:tcPr>
          <w:p>
            <w:r>
              <w:t>6. Storage/Polish</w:t>
            </w:r>
          </w:p>
        </w:tc>
        <w:tc>
          <w:tcPr>
            <w:tcW w:type="dxa" w:w="3360"/>
          </w:tcPr>
          <w:p>
            <w:r>
              <w:t>Evidence upload, responsive UI, states</w:t>
            </w:r>
          </w:p>
        </w:tc>
        <w:tc>
          <w:tcPr>
            <w:tcW w:type="dxa" w:w="3360"/>
          </w:tcPr>
          <w:p>
            <w:r>
              <w:t>Demo-quality frontend</w:t>
            </w:r>
          </w:p>
        </w:tc>
      </w:tr>
      <w:tr>
        <w:tc>
          <w:tcPr>
            <w:tcW w:type="dxa" w:w="3360"/>
          </w:tcPr>
          <w:p>
            <w:r>
              <w:t>7. QA/Deploy</w:t>
            </w:r>
          </w:p>
        </w:tc>
        <w:tc>
          <w:tcPr>
            <w:tcW w:type="dxa" w:w="3360"/>
          </w:tcPr>
          <w:p>
            <w:r>
              <w:t>Tests, production image, VPS/platform deploy</w:t>
            </w:r>
          </w:p>
        </w:tc>
        <w:tc>
          <w:tcPr>
            <w:tcW w:type="dxa" w:w="3360"/>
          </w:tcPr>
          <w:p>
            <w:r>
              <w:t>Live HTTPS URL and smoke tests pass</w:t>
            </w:r>
          </w:p>
        </w:tc>
      </w:tr>
    </w:tbl>
    <w:p>
      <w:pPr>
        <w:pStyle w:val="Heading1"/>
      </w:pPr>
      <w:r>
        <w:t>20. Demo Script</w:t>
      </w:r>
    </w:p>
    <w:p>
      <w:pPr>
        <w:pStyle w:val="ListBullet"/>
      </w:pPr>
      <w:r>
        <w:t>Open live site and show responsive issue feed.</w:t>
      </w:r>
    </w:p>
    <w:p>
      <w:pPr>
        <w:pStyle w:val="ListBullet"/>
      </w:pPr>
      <w:r>
        <w:t>Sign in as Student A and report a network issue with evidence.</w:t>
      </w:r>
    </w:p>
    <w:p>
      <w:pPr>
        <w:pStyle w:val="ListBullet"/>
      </w:pPr>
      <w:r>
        <w:t>Sign in as Student B and click 'I'm affected too'. Show count increment and duplicate prevention.</w:t>
      </w:r>
    </w:p>
    <w:p>
      <w:pPr>
        <w:pStyle w:val="ListBullet"/>
      </w:pPr>
      <w:r>
        <w:t>Show search/filter and the student's My Issues view.</w:t>
      </w:r>
    </w:p>
    <w:p>
      <w:pPr>
        <w:pStyle w:val="ListBullet"/>
      </w:pPr>
      <w:r>
        <w:t>Switch to admin, show analytics and identify the newly high-impact issue.</w:t>
      </w:r>
    </w:p>
    <w:p>
      <w:pPr>
        <w:pStyle w:val="ListBullet"/>
      </w:pPr>
      <w:r>
        <w:t>Change status to In Progress, add a note, then resolve it.</w:t>
      </w:r>
    </w:p>
    <w:p>
      <w:pPr>
        <w:pStyle w:val="ListBullet"/>
      </w:pPr>
      <w:r>
        <w:t>Return to issue detail and show the activity timeline.</w:t>
      </w:r>
    </w:p>
    <w:p>
      <w:pPr>
        <w:pStyle w:val="ListBullet"/>
      </w:pPr>
      <w:r>
        <w:t>Briefly explain the single Next.js/Hono deployment, Supabase Auth/Postgres/Storage, RLS and Docker deployment.</w:t>
      </w:r>
    </w:p>
    <w:p>
      <w:pPr>
        <w:pStyle w:val="Heading1"/>
      </w:pPr>
      <w:r>
        <w:t>21. Out of Scope for MVP</w:t>
      </w:r>
    </w:p>
    <w:p>
      <w:pPr>
        <w:pStyle w:val="ListBullet"/>
      </w:pPr>
      <w:r>
        <w:t>Chat, payment systems, AI chatbot, Kafka, microservices, complex notification infrastructure.</w:t>
      </w:r>
    </w:p>
    <w:p>
      <w:pPr>
        <w:pStyle w:val="ListBullet"/>
      </w:pPr>
      <w:r>
        <w:t>Native mobile applications.</w:t>
      </w:r>
    </w:p>
    <w:p>
      <w:pPr>
        <w:pStyle w:val="ListBullet"/>
      </w:pPr>
      <w:r>
        <w:t>Multi-college tenancy and elaborate organization hierarchy.</w:t>
      </w:r>
    </w:p>
    <w:p>
      <w:pPr>
        <w:pStyle w:val="ListBullet"/>
      </w:pPr>
      <w:r>
        <w:t>Arbitrary workflow builders or custom role designers.</w:t>
      </w:r>
    </w:p>
    <w:p>
      <w:pPr>
        <w:pStyle w:val="Heading1"/>
      </w:pPr>
      <w:r>
        <w:t>22. Stretch Features</w:t>
      </w:r>
    </w:p>
    <w:p>
      <w:pPr>
        <w:pStyle w:val="ListBullet"/>
      </w:pPr>
      <w:r>
        <w:t>Supabase Realtime updates for status/confirmation count.</w:t>
      </w:r>
    </w:p>
    <w:p>
      <w:pPr>
        <w:pStyle w:val="ListBullet"/>
      </w:pPr>
      <w:r>
        <w:t>Command palette (Ctrl/Cmd+K).</w:t>
      </w:r>
    </w:p>
    <w:p>
      <w:pPr>
        <w:pStyle w:val="ListBullet"/>
      </w:pPr>
      <w:r>
        <w:t>Issue deduplication suggestions while the user types a title.</w:t>
      </w:r>
    </w:p>
    <w:p>
      <w:pPr>
        <w:pStyle w:val="ListBullet"/>
      </w:pPr>
      <w:r>
        <w:t>PWA installability and offline-friendly read cache.</w:t>
      </w:r>
    </w:p>
    <w:p>
      <w:pPr>
        <w:pStyle w:val="ListBullet"/>
      </w:pPr>
      <w:r>
        <w:t>Email notifications on resolution.</w:t>
      </w:r>
    </w:p>
    <w:p>
      <w:pPr>
        <w:pStyle w:val="ListBullet"/>
      </w:pPr>
      <w:r>
        <w:t>Map/building visualization if location data becomes structured.</w:t>
      </w:r>
    </w:p>
    <w:p>
      <w:pPr>
        <w:pStyle w:val="Heading1"/>
      </w:pPr>
      <w:r>
        <w:t>23. Environment Variable Contract</w:t>
      </w:r>
    </w:p>
    <w:p>
      <w:pPr>
        <w:spacing w:before="60" w:after="120"/>
      </w:pPr>
      <w:r>
        <w:rPr>
          <w:rFonts w:ascii="Liberation Mono" w:hAnsi="Liberation Mono"/>
          <w:sz w:val="16"/>
        </w:rPr>
        <w:t># Browser-safe</w:t>
        <w:br/>
        <w:t>NEXT_PUBLIC_SUPABASE_URL=</w:t>
        <w:br/>
        <w:t>NEXT_PUBLIC_SUPABASE_ANON_KEY=</w:t>
        <w:br/>
        <w:br/>
        <w:t># Server-only (only if genuinely required)</w:t>
        <w:br/>
        <w:t>SUPABASE_SERVICE_ROLE_KEY=</w:t>
        <w:br/>
        <w:br/>
        <w:t># Application</w:t>
        <w:br/>
        <w:t>APP_URL=</w:t>
        <w:br/>
        <w:t>NODE_ENV=</w:t>
        <w:br/>
      </w:r>
    </w:p>
    <w:p>
      <w:r>
        <w:t>Use the current Supabase-recommended key naming if the project dashboard exposes newer publishable/secret key formats. The core rule is unchanged: only explicitly browser-safe credentials may be public.</w:t>
      </w:r>
    </w:p>
    <w:p>
      <w:pPr>
        <w:pStyle w:val="Heading1"/>
      </w:pPr>
      <w:r>
        <w:t>24. Definition of Done</w:t>
      </w:r>
    </w:p>
    <w:p>
      <w:r>
        <w:t>CampusPulse is complete when the live deployment demonstrates the entire student-to-admin issue lifecycle, the backend authorization and database policies are testable, the application can be rebuilt from the repository using documented commands, and the evaluator can understand the architecture in a few minutes.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CampusPulse • CSI Technical Team Selection • PRD &amp; Engineering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