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620D" w14:textId="590CFA14" w:rsidR="0026542B" w:rsidRPr="0026542B" w:rsidRDefault="0026542B" w:rsidP="0026542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>T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>abla que detalla los puntos de mejora en el diagrama de flujo, especificando el proceso o punto exacto, el símbolo a usar (si aplica), la dirección o flujo recomendado, y cualquier otra consideración importante para la mejora.</w:t>
      </w:r>
    </w:p>
    <w:p w14:paraId="1C885B1A" w14:textId="77777777" w:rsidR="0026542B" w:rsidRPr="0026542B" w:rsidRDefault="0026542B" w:rsidP="0026542B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>La tabla se estructurará de la siguiente manera:</w:t>
      </w:r>
    </w:p>
    <w:p w14:paraId="361BB33C" w14:textId="77777777" w:rsidR="0026542B" w:rsidRPr="0026542B" w:rsidRDefault="0026542B" w:rsidP="0026542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VE"/>
        </w:rPr>
        <w:t>Punto / Proceso del Diagrama: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 xml:space="preserve"> Se refiere a la etiqueta o acción específica en el diagrama de flujo existente.</w:t>
      </w:r>
    </w:p>
    <w:p w14:paraId="5FB7E6E0" w14:textId="77777777" w:rsidR="0026542B" w:rsidRPr="0026542B" w:rsidRDefault="0026542B" w:rsidP="0026542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VE"/>
        </w:rPr>
        <w:t>Problema Identificado: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 xml:space="preserve"> Descripción concisa del problema o ambigüedad según el análisis previo.</w:t>
      </w:r>
    </w:p>
    <w:p w14:paraId="2D2116AA" w14:textId="77777777" w:rsidR="0026542B" w:rsidRPr="0026542B" w:rsidRDefault="0026542B" w:rsidP="0026542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VE"/>
        </w:rPr>
        <w:t>Mejora Propuesta: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 xml:space="preserve"> La acción o cambio específico a realizar.</w:t>
      </w:r>
    </w:p>
    <w:p w14:paraId="696F31D3" w14:textId="77777777" w:rsidR="0026542B" w:rsidRPr="0026542B" w:rsidRDefault="0026542B" w:rsidP="0026542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VE"/>
        </w:rPr>
        <w:t>Símbolo a Usar (Si Aplica):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 xml:space="preserve"> El símbolo de diagrama de flujo recomendado para la mejora.</w:t>
      </w:r>
    </w:p>
    <w:p w14:paraId="69D76316" w14:textId="77777777" w:rsidR="0026542B" w:rsidRPr="0026542B" w:rsidRDefault="0026542B" w:rsidP="0026542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VE"/>
        </w:rPr>
        <w:t>Dirección / Flujo Sugerido: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 xml:space="preserve"> Cómo debería continuar el flujo o las flechas de conexión.</w:t>
      </w:r>
    </w:p>
    <w:p w14:paraId="0701315E" w14:textId="77777777" w:rsidR="0026542B" w:rsidRPr="0026542B" w:rsidRDefault="0026542B" w:rsidP="0026542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VE"/>
        </w:rPr>
        <w:t>Consideraciones Adicionales (UX/Seguridad/Lógica):</w:t>
      </w: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 xml:space="preserve"> Justificación de la mejora, mensajes al usuario, implicaciones de seguridad, etc.</w:t>
      </w:r>
    </w:p>
    <w:p w14:paraId="53CF859D" w14:textId="77777777" w:rsidR="0026542B" w:rsidRPr="0026542B" w:rsidRDefault="00C552DC" w:rsidP="0026542B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pict w14:anchorId="3D585931">
          <v:rect id="_x0000_i1025" style="width:0;height:1.5pt" o:hralign="center" o:hrstd="t" o:hrnoshade="t" o:hr="t" fillcolor="#1b1c1d" stroked="f"/>
        </w:pict>
      </w:r>
    </w:p>
    <w:p w14:paraId="5B45C727" w14:textId="77777777" w:rsidR="0026542B" w:rsidRPr="0026542B" w:rsidRDefault="0026542B" w:rsidP="0026542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u w:val="single"/>
          <w:lang w:eastAsia="es-VE"/>
        </w:rPr>
      </w:pPr>
      <w:r w:rsidRPr="0026542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VE"/>
        </w:rPr>
        <w:t>Tabla de Mejoras Propuestas para el Diagrama de Flujo SIRI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734"/>
        <w:gridCol w:w="1865"/>
        <w:gridCol w:w="1687"/>
        <w:gridCol w:w="1826"/>
        <w:gridCol w:w="1988"/>
      </w:tblGrid>
      <w:tr w:rsidR="0026542B" w:rsidRPr="0026542B" w14:paraId="6DEFBAF1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F60B5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Punto / Proceso del Diagrama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1D0EB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Problema Identificado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C9AE8F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Mejora Propuesta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3A935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Símbolo a Usar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345AD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Dirección / Flujo Sugerido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8C92F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Consideraciones Adicionales (UX/Seguridad/Lógica)</w:t>
            </w:r>
          </w:p>
        </w:tc>
      </w:tr>
      <w:tr w:rsidR="0026542B" w:rsidRPr="0026542B" w14:paraId="2F22055D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390E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Inicio del Proceso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3A062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CAPTURA EMAIL POR POST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no tiene un flujo claro de inicio de registro o recuperación.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0A7D5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Clarificar si es un inicio de registro o una acción previa. Podría ser un subproceso si es complejo.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76C8B8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Proceso/Subproceso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FF267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Inicio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Flujo de registro o recuperación.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29098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Si es registro, este debería ser el primer paso del registro, no flotante.</w:t>
            </w:r>
          </w:p>
        </w:tc>
      </w:tr>
      <w:tr w:rsidR="0026542B" w:rsidRPr="0026542B" w14:paraId="0B5E231C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349B39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Puntos de Decisión (General)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33BCC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Inconsistencia en la colocación de etiquetas "SÍ" y "NO" en los rombos.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DD63A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Estandarizar la dirección de las flechas "SÍ" y "NO".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43C258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Decisión (Rombo)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83A646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SÍ: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Derecha o Abajo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EB26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NO: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Abajo o Derecha. Mantener consistencia en todo el diagrama.</w:t>
            </w:r>
          </w:p>
        </w:tc>
      </w:tr>
      <w:tr w:rsidR="0026542B" w:rsidRPr="0026542B" w14:paraId="4749A3D8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75A3E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INGRESE NÚMERO DE CÉDULA/IDENTIDAD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y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CONSULTAR NÚMERO DE CÉDULA, EN LA BASE DE DATOS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1E316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La conexión desde el rombo a la base de datos no es estándar.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5B389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Usar el símbolo de base de datos para la consulta.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975EA9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 + Base de Datos (Cilindro)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1756C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INGRESE...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CONSULTAR...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68106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Asegurar que la consulta a la BD se represente con el símbolo de base de datos.</w:t>
            </w:r>
          </w:p>
        </w:tc>
      </w:tr>
      <w:tr w:rsidR="0026542B" w:rsidRPr="0026542B" w14:paraId="5C1DD20E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1F754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EL USUARIO NO EXISTE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(después de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lastRenderedPageBreak/>
              <w:t>INICIAR SESIÓN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E3F10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 xml:space="preserve">No hay opción para registrarse o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recuperar contraseña.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A25C4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 xml:space="preserve">Añadir opciones para "Registrarse"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o "Recuperar Contraseña".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BBF01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 xml:space="preserve">Decisión (Rombo) o Proceso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(Rectángulo) con bifurcación.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F7187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lastRenderedPageBreak/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EL USUARIO NO EXISTE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mensaje", "Redirigir a Registro", "Redirigir a Recuperar".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738E1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lastRenderedPageBreak/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Ofrecer alternativas al usuario para no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dejarlo en un callejón sin salida.</w:t>
            </w:r>
          </w:p>
        </w:tc>
      </w:tr>
      <w:tr w:rsidR="0026542B" w:rsidRPr="0026542B" w14:paraId="2381A82B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103F8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lastRenderedPageBreak/>
              <w:t>CONSULTAR DATOS DE INICIO DE SESIÓN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2BD3F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No especifica qué datos se consultan (usuario/contraseña).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2D63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Cambiar a "Validar Credenciales (Usuario y Contraseña)".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E06B3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7D42FF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INICIAR SESIÓN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Validar Credenciales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7FDE5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Seguridad/Lógica: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Es crucial la validación de ambos credenciales.</w:t>
            </w:r>
          </w:p>
        </w:tc>
      </w:tr>
      <w:tr w:rsidR="0026542B" w:rsidRPr="0026542B" w14:paraId="6A2D3441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1D372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EXISTE EL USUARIO?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(después de validar credenciales)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9186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Si el usuario no existe, se conecta al conector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sin mensaje al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8AD7D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Si "NO", mostrar mensaje "Usuario o Contraseña Incorrectos" y volver a Inicio de Sesión.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87A04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 para mensaje, luego Conector.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1BEA8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EXISTE EL USUARIO?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(NO)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'Usuario/Contraseña incorrectos'"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INICIAR SESIÓN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0216B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UX/Seguridad: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Informar al usuario sin dar detalles específicos (ej., "usuario existe" vs "contraseña incorrecta") por seguridad.</w:t>
            </w:r>
          </w:p>
        </w:tc>
      </w:tr>
      <w:tr w:rsidR="0026542B" w:rsidRPr="0026542B" w14:paraId="7E7B6A57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3A850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 xml:space="preserve">Flujo de Registro (desde </w:t>
            </w:r>
            <w:r w:rsidRPr="0026542B">
              <w:rPr>
                <w:rFonts w:ascii="Courier New" w:eastAsia="Times New Roman" w:hAnsi="Courier New" w:cs="Courier New"/>
                <w:b/>
                <w:bCs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DEBERÁ REGISTRAR SU USUARIO, INGRESE EMAIL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 xml:space="preserve"> en adelante)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ED24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El flujo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A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no siempre regresa al punto correcto o notifica al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A510F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 xml:space="preserve">Si </w:t>
            </w:r>
            <w:r w:rsidRPr="0026542B">
              <w:rPr>
                <w:rFonts w:ascii="Courier New" w:eastAsia="Times New Roman" w:hAnsi="Courier New" w:cs="Courier New"/>
                <w:b/>
                <w:bCs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USUARIO REGISTRA?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 xml:space="preserve"> es SÍ: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Redirigir a Inicio de Sesión o informar "Usuario ya registrado".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85ED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AA73A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USUARIO REGISTRA?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(SÍ)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mensaje", "Redirigir a Inicio de Sesión".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22E36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Evitar que el usuario intente registrar una cuenta existente sin saberlo.</w:t>
            </w:r>
          </w:p>
        </w:tc>
      </w:tr>
      <w:tr w:rsidR="0026542B" w:rsidRPr="0026542B" w14:paraId="66C8208F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AB901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VERIFICAR CÓDIGO EN LA BASE DE DATOS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C32E8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Si "NO" (código no registrado), el flujo solo indica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Código no registrado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sin acción.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DBB92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Si "NO", notificar al usuario "Código de validación incorrecto" y ofrecer re-enviar.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5B8A3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D1AFB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VERIFICAR CÓDIGO...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(NO)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'Código incorrecto'", "Ofrecer re-envío".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4F645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Claridad sobre el error y opciones para solucionarlo.</w:t>
            </w:r>
          </w:p>
        </w:tc>
      </w:tr>
      <w:tr w:rsidR="0026542B" w:rsidRPr="0026542B" w14:paraId="09A5C3F8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96037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CÓDIGO REPETIDO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0EB255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No se especifica cómo se gestiona este error.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DC4E2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Si el código está repetido, mostrar mensaje "Código ya usado o expirado, por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favor re-envíe".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AE2D5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0F3FC5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CÓDIGO REPETIDO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(SÍ)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mensaje", "Ofrecer re-envío".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0E537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Lógica/UX: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Un código repetido puede significar que ya fue usado o expiró.</w:t>
            </w:r>
          </w:p>
        </w:tc>
      </w:tr>
      <w:tr w:rsidR="0026542B" w:rsidRPr="0026542B" w14:paraId="397BDC85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5BC79A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LO CATION: form-nuevo-usuario.html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535D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No es un símbolo de diagrama de flujo estándar.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02DB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Cambiar a "Completar Formulario de Registro" o "Mostrar Formulario de Nuevo Usuario".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1765F5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AF27C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LO CATION...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INGRESE DATOS PARA EL REGISTRO DE USUARIO NUEVO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957A2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Usar lenguaje y símbolos de diagrama de flujo.</w:t>
            </w:r>
          </w:p>
        </w:tc>
      </w:tr>
      <w:tr w:rsidR="0026542B" w:rsidRPr="0026542B" w14:paraId="2414337C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C7B68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Los datos, no están bien?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(después de consultar a la BD)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B3301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Redacción ambigua y no hay acción de retroalimentación al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47C4C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Cambiar a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¿Datos Válidos/Correctos?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 Si "NO", mostrar mensaje "Datos inválidos/incorrectos".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5506E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Decisión (Rombo) + 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F56729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¿Datos Válidos/Correctos?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(NO)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mensaje de error".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837B0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Claridad sobre el error de datos.</w:t>
            </w:r>
          </w:p>
        </w:tc>
      </w:tr>
      <w:tr w:rsidR="0026542B" w:rsidRPr="0026542B" w14:paraId="68D7F031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07D166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SELECCIÓN DE OPCIÓN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F8F61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Opciones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OP === 1, 3, 4, 2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desordenadas.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6C25A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Asegurar que la numeración de opciones sea lógica y secuencial si se usa.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ACE4A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Decisión (Rombo)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A8AD5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SELECCIÓN DE OPCIÓN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Rutas claras para cada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OP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0E04B8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UX/Lógica: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Claridad en el flujo de opciones del menú. Considerar el uso de nombres en lugar de solo números si es un menú.</w:t>
            </w:r>
          </w:p>
        </w:tc>
      </w:tr>
      <w:tr w:rsidR="0026542B" w:rsidRPr="0026542B" w14:paraId="22286FD9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6707A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IMPRIMIR CONTRATO PDF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vs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IMPRIMIR EN FORMATO PDF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B5C8A5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Posible redundancia de proceso si son lo mismo.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DF30F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Unificar a un único proceso "Imprimir Documento/Contrato PDF" si no hay distinción.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674BF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994A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OP === 4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(y otros si aplica)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Imprimir...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28895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Lógica: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Evitar duplicidad si el resultado es el mismo.</w:t>
            </w:r>
          </w:p>
        </w:tc>
      </w:tr>
      <w:tr w:rsidR="0026542B" w:rsidRPr="0026542B" w14:paraId="28267B76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578AA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IMPRESIÓN?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(al final del flujo de impresión)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E4889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Si "NO", el flujo vuelve al conector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sin notificar el resultado.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E187E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Si "NO" hay impresión, notificar "Impresión cancelada" o "Error de impresión".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26DA5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Decisión (Rombo) + 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9240F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IMPRESIÓN?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(NO)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'Impresión cancelada/error'"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Conector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D276DA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Informar al usuario sobre el estado de la impresión.</w:t>
            </w:r>
          </w:p>
        </w:tc>
      </w:tr>
      <w:tr w:rsidR="0026542B" w:rsidRPr="0026542B" w14:paraId="091C4914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5B37C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b/>
                <w:bCs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lastRenderedPageBreak/>
              <w:t>VISTA PREVIA DEL DOCUMENTO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 xml:space="preserve"> y </w:t>
            </w:r>
            <w:r w:rsidRPr="0026542B">
              <w:rPr>
                <w:rFonts w:ascii="Courier New" w:eastAsia="Times New Roman" w:hAnsi="Courier New" w:cs="Courier New"/>
                <w:b/>
                <w:bCs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ACEPTO LOS TERMINOS?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77CC4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Si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ACEPTO LOS TERMINOS?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es "NO", la interfaz debe informar por qué y qué hacer.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554E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Si "NO", mostrar mensaje "Términos no aceptados. Contrato no firmado".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60A58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F773D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ACEPTO LOS TERMINOS?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(NO)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"Mostrar 'Términos no aceptados'".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23B67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El usuario debe saber por qué no puede proceder.</w:t>
            </w:r>
          </w:p>
        </w:tc>
      </w:tr>
      <w:tr w:rsidR="0026542B" w:rsidRPr="0026542B" w14:paraId="37672D45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2C472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CREAR EL DOCUMENTO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,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ENVIAR PDI EMAIL DE RESPALDO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,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NOTIFICAR AL ADMINISTRADOR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B36B0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Estas acciones críticas no tienen un símbolo de proceso claro.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1ECC8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Asegurar que estas sean acciones de proceso claras (rectángulos) y que el flujo indique su secuencia.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994C1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0890F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Secuencialmente después de firma/carga.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AEAE72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Seguridad/Auditoría: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Considerar logging de estas acciones.</w:t>
            </w:r>
          </w:p>
        </w:tc>
      </w:tr>
      <w:tr w:rsidR="0026542B" w:rsidRPr="0026542B" w14:paraId="22F29D0D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40927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Conectores (Círculos con letras A, B, C, D, 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3F0C36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Demasiados conectores pueden indicar un diagrama muy complejo.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C4439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Revisar y simplificar rutas para reducir la necesidad de conectores si es posible.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60E44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Conector (Círculo)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21252B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Según la conexión.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9BCC1E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Si un flujo puede representarse linealmente sin un conector, hazlo.</w:t>
            </w:r>
          </w:p>
        </w:tc>
      </w:tr>
      <w:tr w:rsidR="0026542B" w:rsidRPr="0026542B" w14:paraId="67603CB1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7FC2D4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Fin del Proceso (</w:t>
            </w:r>
            <w:r w:rsidRPr="0026542B">
              <w:rPr>
                <w:rFonts w:ascii="Courier New" w:eastAsia="Times New Roman" w:hAnsi="Courier New" w:cs="Courier New"/>
                <w:b/>
                <w:bCs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FIN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2275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No todos los caminos tienen un final claro o regresan a un punto de inicio/menú.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8B2245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Asegurar que todos los flujos que no llevan a otro proceso regresen al menú principal o a un </w:t>
            </w:r>
            <w:r w:rsidRPr="0026542B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VE"/>
              </w:rPr>
              <w:t>FIN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claro.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E94B8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Terminador (Óvalo)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8C4703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Cualquier flujo que termine.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8D14B5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Cada ruta del diagrama debe tener una conclusión clara.</w:t>
            </w:r>
          </w:p>
        </w:tc>
      </w:tr>
      <w:tr w:rsidR="0026542B" w:rsidRPr="0026542B" w14:paraId="2DBBDF2B" w14:textId="77777777" w:rsidTr="0026542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54371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General: Gestión de Errores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F92A87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>Faltan mensajes de error claros y acciones de recuperación para el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E16D36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Para cada decisión donde la ruta "NO" implica un error, agregar un proceso de "Mostrar Mensaje de Error" y, si aplica, "Ofrecer Reintento" o 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"Volver a Paso Anterior".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27873C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lastRenderedPageBreak/>
              <w:t>Proceso (Rectángulo)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7BE1BD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De: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Decisión (NO) / </w:t>
            </w: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A: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Mensaje/Reintento.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8FDA70" w14:textId="77777777" w:rsidR="0026542B" w:rsidRPr="0026542B" w:rsidRDefault="0026542B" w:rsidP="0026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</w:pPr>
            <w:r w:rsidRPr="0026542B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VE"/>
              </w:rPr>
              <w:t>UX:</w:t>
            </w:r>
            <w:r w:rsidRPr="002654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VE"/>
              </w:rPr>
              <w:t xml:space="preserve"> Es fundamental guiar al usuario cuando algo sale mal.</w:t>
            </w:r>
          </w:p>
        </w:tc>
      </w:tr>
    </w:tbl>
    <w:p w14:paraId="1B6D3E5A" w14:textId="77777777" w:rsidR="0026542B" w:rsidRPr="0026542B" w:rsidRDefault="00C552DC" w:rsidP="0026542B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pict w14:anchorId="0162909C">
          <v:rect id="_x0000_i1026" style="width:0;height:1.5pt" o:hralign="center" o:hrstd="t" o:hrnoshade="t" o:hr="t" fillcolor="#1b1c1d" stroked="f"/>
        </w:pict>
      </w:r>
    </w:p>
    <w:p w14:paraId="48FDD258" w14:textId="77777777" w:rsidR="0026542B" w:rsidRPr="0026542B" w:rsidRDefault="0026542B" w:rsidP="0026542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</w:pPr>
      <w:r w:rsidRPr="0026542B">
        <w:rPr>
          <w:rFonts w:ascii="Times New Roman" w:eastAsia="Times New Roman" w:hAnsi="Times New Roman" w:cs="Times New Roman"/>
          <w:color w:val="1B1C1D"/>
          <w:sz w:val="24"/>
          <w:szCs w:val="24"/>
          <w:lang w:eastAsia="es-VE"/>
        </w:rPr>
        <w:t>Esta tabla debería servir como una guía detallada para revisar y mejorar el diagrama de flujo existente del SIRI, enfocándose en la claridad, la usabilidad y la robustez del sistema.</w:t>
      </w:r>
    </w:p>
    <w:p w14:paraId="68B60E42" w14:textId="77777777" w:rsidR="00000EDF" w:rsidRDefault="00000EDF"/>
    <w:sectPr w:rsidR="00000EDF" w:rsidSect="002654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70E8"/>
    <w:multiLevelType w:val="multilevel"/>
    <w:tmpl w:val="992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2A"/>
    <w:rsid w:val="00000EDF"/>
    <w:rsid w:val="0026542B"/>
    <w:rsid w:val="004D642A"/>
    <w:rsid w:val="00C5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C7B5707"/>
  <w15:chartTrackingRefBased/>
  <w15:docId w15:val="{953D612B-F959-4A00-AB10-A381DF33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65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6542B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26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26542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65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1219</Words>
  <Characters>6708</Characters>
  <Application>Microsoft Office Word</Application>
  <DocSecurity>4</DocSecurity>
  <Lines>55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Acorales</dc:creator>
  <cp:keywords/>
  <dc:description/>
  <cp:lastModifiedBy>INE</cp:lastModifiedBy>
  <cp:revision>2</cp:revision>
  <dcterms:created xsi:type="dcterms:W3CDTF">2025-06-09T15:25:00Z</dcterms:created>
  <dcterms:modified xsi:type="dcterms:W3CDTF">2025-06-09T15:25:00Z</dcterms:modified>
</cp:coreProperties>
</file>