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DIAGNÓSTICO DE CRECIMIENTO Y RENTABILIDAD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Formulario de Recopilación de Datos</w:t>
      </w:r>
    </w:p>
    <w:p>
      <w:pPr>
        <w:spacing w:after="120"/>
      </w:pPr>
      <w:r>
        <w:rPr>
          <w:b/>
          <w:bCs/>
        </w:rPr>
        <w:t xml:space="preserve">Instrucciones:</w:t>
      </w:r>
    </w:p>
    <w:p>
      <w:pPr>
        <w:spacing w:after="240"/>
      </w:pPr>
      <w:r>
        <w:t xml:space="preserve">Por favor, completa todos los campos con la información solicitada. Sé lo más específico posible en tus respuestas.</w:t>
      </w:r>
    </w:p>
    <w:p>
      <w:pPr>
        <w:pStyle w:val="Heading2"/>
      </w:pPr>
      <w:r>
        <w:t xml:space="preserve">1. INFORMACIÓN DE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 Completo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_______________________________________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_______________________________________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Teléfono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_______________________________________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2. INFORMACIÓN DE LA EMPRESA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Nombre Empresa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_______________________________________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Rubro / Sector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 Servicios profesionales  ☐ Comercio/e-commerce  ☐ Servicios en terreno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Ventas Mensuales (CLP)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$_______________________________________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Margen de Ganancia (%)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______________%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Clientes Activos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_______________________________________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3. ANÁLISIS FINANCIERO</w:t>
      </w:r>
    </w:p>
    <w:p>
      <w:pPr>
        <w:spacing w:after="120" w:before="120"/>
      </w:pPr>
      <w:r>
        <w:rPr>
          <w:b/>
          <w:bCs/>
        </w:rPr>
        <w:t xml:space="preserve">Top 3 Costos Principales:</w:t>
      </w:r>
    </w:p>
    <w:p>
      <w:pPr>
        <w:spacing w:after="240"/>
        <w:ind w:left="720"/>
      </w:pPr>
      <w:r>
        <w:t xml:space="preserve">Ej: personal, arriendo, publicidad, materiales, etc.
_________________________________________________________________
_________________________________________________________________
_________________________________________________________________</w:t>
      </w:r>
    </w:p>
    <w:p>
      <w:pPr>
        <w:spacing w:after="120" w:before="120"/>
      </w:pPr>
      <w:r>
        <w:rPr>
          <w:b/>
          <w:bCs/>
        </w:rPr>
        <w:t xml:space="preserve">Canal Principal de Adquisición:</w:t>
      </w:r>
    </w:p>
    <w:p>
      <w:pPr>
        <w:spacing w:after="240"/>
        <w:ind w:left="720"/>
      </w:pPr>
      <w:r>
        <w:t xml:space="preserve">Ej: referidos, Meta Ads, Google Ads, orgánico, directos
_________________________________________________________________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4. DIAGNÓSTICO Y OBJETIVOS</w:t>
      </w:r>
    </w:p>
    <w:p>
      <w:pPr>
        <w:spacing w:after="120" w:before="120"/>
      </w:pPr>
      <w:r>
        <w:rPr>
          <w:b/>
          <w:bCs/>
        </w:rPr>
        <w:t xml:space="preserve">Problema Principal (¿Cuál es tu mayor desafío?):</w:t>
      </w:r>
    </w:p>
    <w:p>
      <w:pPr>
        <w:spacing w:after="240"/>
        <w:ind w:left="720"/>
      </w:pPr>
      <w:r>
        <w:t xml:space="preserve">Ej: bajo cierre, costos altos, poca recompra, crecimiento lento
_________________________________________________________________
_________________________________________________________________</w:t>
      </w:r>
    </w:p>
    <w:p>
      <w:pPr>
        <w:spacing w:after="120" w:before="120"/>
      </w:pPr>
      <w:r>
        <w:rPr>
          <w:b/>
          <w:bCs/>
        </w:rPr>
        <w:t xml:space="preserve">Objetivo a 6 Meses:</w:t>
      </w:r>
    </w:p>
    <w:p>
      <w:pPr>
        <w:spacing w:after="240"/>
        <w:ind w:left="720"/>
      </w:pPr>
      <w:r>
        <w:t xml:space="preserve">Ej: subir ventas 20%, estabilizar margen, ordenar operación
_________________________________________________________________
_________________________________________________________________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5. SELECCIÓN DE PLAN</w:t>
      </w:r>
    </w:p>
    <w:p>
      <w:pPr>
        <w:spacing w:after="120" w:before="120"/>
      </w:pPr>
      <w:r>
        <w:t xml:space="preserve">Elige el plan que mejor se adapta a tus necesidades:</w:t>
      </w:r>
    </w:p>
    <w:p>
      <w:pPr>
        <w:spacing w:after="180"/>
      </w:pPr>
      <w:r>
        <w:rPr>
          <w:b/>
          <w:bCs/>
        </w:rPr>
        <w:t xml:space="preserve">☐ PLAN BÁSICO</w:t>
      </w:r>
    </w:p>
    <w:p>
      <w:pPr>
        <w:spacing w:after="120"/>
        <w:ind w:left="720"/>
      </w:pPr>
      <w:r>
        <w:t xml:space="preserve">Diagnóstico accionable + 3 mejoras priorizadas</w:t>
      </w:r>
    </w:p>
    <w:p>
      <w:pPr>
        <w:spacing w:after="240"/>
        <w:ind w:left="720"/>
      </w:pPr>
      <w:r>
        <w:t xml:space="preserve">Entrega: Informe en PDF y HTML | Precio: $49.900</w:t>
      </w:r>
    </w:p>
    <w:p>
      <w:pPr>
        <w:spacing w:after="180"/>
      </w:pPr>
      <w:r>
        <w:rPr>
          <w:b/>
          <w:bCs/>
        </w:rPr>
        <w:t xml:space="preserve">☐ PLAN PREMIUM</w:t>
      </w:r>
    </w:p>
    <w:p>
      <w:pPr>
        <w:spacing w:after="120"/>
        <w:ind w:left="720"/>
      </w:pPr>
      <w:r>
        <w:t xml:space="preserve">Diagnóstico + Plan de implementación 30/90/180 días</w:t>
      </w:r>
    </w:p>
    <w:p>
      <w:pPr>
        <w:spacing w:after="240"/>
        <w:ind w:left="720"/>
      </w:pPr>
      <w:r>
        <w:t xml:space="preserve">Entrega: Informe completo con plan de ejecución | Precio: $149.900 + $19.900/mes</w:t>
      </w:r>
    </w:p>
    <w:p>
      <w:pPr>
        <w:spacing w:after="240"/>
      </w:pPr>
      <w:r>
        <w:t xml:space="preserve"/>
      </w:r>
    </w:p>
    <w:p>
      <w:pPr>
        <w:pBdr>
          <w:top w:val="single" w:color="d4a574" w:sz="6"/>
        </w:pBdr>
        <w:spacing w:after="0" w:before="240"/>
        <w:jc w:val="center"/>
      </w:pPr>
      <w:r>
        <w:rPr>
          <w:i/>
          <w:iCs/>
          <w:sz w:val="20"/>
          <w:szCs w:val="20"/>
        </w:rPr>
        <w:t xml:space="preserve">Por favor, completa este formulario y envíalo por email o WhatsApp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a2d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</w:pPr>
    <w:rPr>
      <w:rFonts w:ascii="Arial" w:cs="Arial" w:eastAsia="Arial" w:hAnsi="Arial"/>
      <w:b/>
      <w:bCs/>
      <w:color w:val="d4a57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2026-04-27T21:55:10.788Z</dcterms:created>
  <dcterms:modified xsi:type="dcterms:W3CDTF">2026-04-27T21:55:10.788Z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