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C0591" w14:textId="0328B3D2" w:rsidR="004D35EE" w:rsidRDefault="5D8E03F8" w:rsidP="00294F49">
      <w:pPr>
        <w:spacing w:before="240" w:after="240" w:line="360" w:lineRule="auto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>We created a PlayerStats script in the assets</w:t>
      </w:r>
      <w:r w:rsidR="00B34930">
        <w:rPr>
          <w:rFonts w:ascii="Aptos" w:eastAsia="Aptos" w:hAnsi="Aptos" w:cs="Aptos"/>
          <w:lang w:val="en-US"/>
        </w:rPr>
        <w:t>/</w:t>
      </w:r>
      <w:r w:rsidRPr="6BA6B557">
        <w:rPr>
          <w:rFonts w:ascii="Aptos" w:eastAsia="Aptos" w:hAnsi="Aptos" w:cs="Aptos"/>
          <w:lang w:val="en-US"/>
        </w:rPr>
        <w:t>Scripts</w:t>
      </w:r>
      <w:r w:rsidR="00B34930">
        <w:rPr>
          <w:rFonts w:ascii="Aptos" w:eastAsia="Aptos" w:hAnsi="Aptos" w:cs="Aptos"/>
          <w:lang w:val="en-US"/>
        </w:rPr>
        <w:t>/</w:t>
      </w:r>
      <w:r w:rsidRPr="6BA6B557">
        <w:rPr>
          <w:rFonts w:ascii="Aptos" w:eastAsia="Aptos" w:hAnsi="Aptos" w:cs="Aptos"/>
          <w:lang w:val="en-US"/>
        </w:rPr>
        <w:t xml:space="preserve">Player folder. We </w:t>
      </w:r>
      <w:r w:rsidR="00B34930" w:rsidRPr="6BA6B557">
        <w:rPr>
          <w:rFonts w:ascii="Aptos" w:eastAsia="Aptos" w:hAnsi="Aptos" w:cs="Aptos"/>
          <w:lang w:val="en-US"/>
        </w:rPr>
        <w:t xml:space="preserve">replaced </w:t>
      </w:r>
      <w:r w:rsidRPr="6BA6B557">
        <w:rPr>
          <w:rFonts w:ascii="Aptos" w:eastAsia="Aptos" w:hAnsi="Aptos" w:cs="Aptos"/>
          <w:lang w:val="en-US"/>
        </w:rPr>
        <w:t>monoBehaviour with ScriptableObject, also adding</w:t>
      </w:r>
      <w:r w:rsidR="00B34930">
        <w:rPr>
          <w:rFonts w:ascii="Aptos" w:eastAsia="Aptos" w:hAnsi="Aptos" w:cs="Aptos"/>
          <w:lang w:val="en-US"/>
        </w:rPr>
        <w:t xml:space="preserve"> an</w:t>
      </w:r>
      <w:r w:rsidRPr="6BA6B557">
        <w:rPr>
          <w:rFonts w:ascii="Aptos" w:eastAsia="Aptos" w:hAnsi="Aptos" w:cs="Aptos"/>
          <w:lang w:val="en-US"/>
        </w:rPr>
        <w:t xml:space="preserve"> attribute that allows us to create the object </w:t>
      </w:r>
      <w:r w:rsidR="00B34930">
        <w:rPr>
          <w:rFonts w:ascii="Aptos" w:eastAsia="Aptos" w:hAnsi="Aptos" w:cs="Aptos"/>
          <w:lang w:val="en-US"/>
        </w:rPr>
        <w:t xml:space="preserve">directly </w:t>
      </w:r>
      <w:r w:rsidRPr="6BA6B557">
        <w:rPr>
          <w:rFonts w:ascii="Aptos" w:eastAsia="Aptos" w:hAnsi="Aptos" w:cs="Aptos"/>
          <w:lang w:val="en-US"/>
        </w:rPr>
        <w:t>from the Unity menu</w:t>
      </w:r>
      <w:r w:rsidR="00B34930">
        <w:rPr>
          <w:rFonts w:ascii="Aptos" w:eastAsia="Aptos" w:hAnsi="Aptos" w:cs="Aptos"/>
          <w:lang w:val="en-US"/>
        </w:rPr>
        <w:t>.</w:t>
      </w:r>
    </w:p>
    <w:p w14:paraId="74D41029" w14:textId="4B4E01EE" w:rsidR="004D35EE" w:rsidRDefault="5D8E03F8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 xml:space="preserve">Inside the Assets folder, we created a new folder called SO and a ScriptableObject named Player Stats, where we defined the configuration variables, </w:t>
      </w:r>
      <w:r w:rsidR="007756F0">
        <w:rPr>
          <w:rFonts w:ascii="Aptos" w:eastAsia="Aptos" w:hAnsi="Aptos" w:cs="Aptos"/>
          <w:lang w:val="en-US"/>
        </w:rPr>
        <w:t xml:space="preserve">the </w:t>
      </w:r>
      <w:r w:rsidRPr="6BA6B557">
        <w:rPr>
          <w:rFonts w:ascii="Aptos" w:eastAsia="Aptos" w:hAnsi="Aptos" w:cs="Aptos"/>
          <w:lang w:val="en-US"/>
        </w:rPr>
        <w:t xml:space="preserve">level, </w:t>
      </w:r>
      <w:r w:rsidR="007756F0">
        <w:rPr>
          <w:rFonts w:ascii="Aptos" w:eastAsia="Aptos" w:hAnsi="Aptos" w:cs="Aptos"/>
          <w:lang w:val="en-US"/>
        </w:rPr>
        <w:t xml:space="preserve">the </w:t>
      </w:r>
      <w:r w:rsidRPr="6BA6B557">
        <w:rPr>
          <w:rFonts w:ascii="Aptos" w:eastAsia="Aptos" w:hAnsi="Aptos" w:cs="Aptos"/>
          <w:lang w:val="en-US"/>
        </w:rPr>
        <w:t>current health, and maximum health of the player.</w:t>
      </w:r>
    </w:p>
    <w:p w14:paraId="4916ED1D" w14:textId="5BFD14AF" w:rsidR="004D35EE" w:rsidRPr="00B34930" w:rsidRDefault="00024AA6" w:rsidP="00294F49">
      <w:pPr>
        <w:spacing w:line="360" w:lineRule="auto"/>
        <w:rPr>
          <w:lang w:val="en-US"/>
        </w:rPr>
      </w:pPr>
      <w:r w:rsidRPr="00024AA6">
        <w:rPr>
          <w:noProof/>
        </w:rPr>
        <w:drawing>
          <wp:inline distT="0" distB="0" distL="0" distR="0" wp14:anchorId="6FB29EB3" wp14:editId="0064CF31">
            <wp:extent cx="5400040" cy="2964815"/>
            <wp:effectExtent l="0" t="0" r="0" b="6985"/>
            <wp:docPr id="2061903983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03983" name="Picture 1" descr="A computer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445F" w14:textId="180703AF" w:rsidR="004D35EE" w:rsidRPr="00B34930" w:rsidRDefault="004D35EE" w:rsidP="00294F49">
      <w:pPr>
        <w:spacing w:line="360" w:lineRule="auto"/>
        <w:ind w:firstLine="708"/>
        <w:rPr>
          <w:lang w:val="en-US"/>
        </w:rPr>
      </w:pPr>
    </w:p>
    <w:p w14:paraId="380AAD1B" w14:textId="59CBFC83" w:rsidR="004D35EE" w:rsidRPr="00B34930" w:rsidRDefault="004D35EE" w:rsidP="00294F49">
      <w:pPr>
        <w:spacing w:line="360" w:lineRule="auto"/>
        <w:ind w:firstLine="708"/>
        <w:rPr>
          <w:lang w:val="en-US"/>
        </w:rPr>
      </w:pPr>
    </w:p>
    <w:p w14:paraId="6EA88DF5" w14:textId="5428D728" w:rsidR="004D35EE" w:rsidRPr="00B34930" w:rsidRDefault="004D35EE" w:rsidP="00294F49">
      <w:pPr>
        <w:spacing w:line="360" w:lineRule="auto"/>
        <w:ind w:firstLine="708"/>
        <w:rPr>
          <w:lang w:val="en-US"/>
        </w:rPr>
      </w:pPr>
    </w:p>
    <w:p w14:paraId="27A26980" w14:textId="79E674F0" w:rsidR="004D35EE" w:rsidRPr="00B34930" w:rsidRDefault="004D35EE" w:rsidP="00294F49">
      <w:pPr>
        <w:spacing w:line="360" w:lineRule="auto"/>
        <w:ind w:firstLine="708"/>
        <w:rPr>
          <w:lang w:val="en-US"/>
        </w:rPr>
      </w:pPr>
    </w:p>
    <w:p w14:paraId="533C895C" w14:textId="0E0D1F23" w:rsidR="004D35EE" w:rsidRPr="00B34930" w:rsidRDefault="004D35EE" w:rsidP="00294F49">
      <w:pPr>
        <w:spacing w:line="360" w:lineRule="auto"/>
        <w:ind w:firstLine="708"/>
        <w:rPr>
          <w:lang w:val="en-US"/>
        </w:rPr>
      </w:pPr>
    </w:p>
    <w:p w14:paraId="6557299D" w14:textId="0C0A9CAB" w:rsidR="004D35EE" w:rsidRDefault="004D35EE" w:rsidP="00294F49">
      <w:pPr>
        <w:spacing w:line="360" w:lineRule="auto"/>
        <w:rPr>
          <w:lang w:val="en-US"/>
        </w:rPr>
      </w:pPr>
    </w:p>
    <w:p w14:paraId="52A81D74" w14:textId="77777777" w:rsidR="007756F0" w:rsidRDefault="007756F0" w:rsidP="00294F49">
      <w:pPr>
        <w:spacing w:line="360" w:lineRule="auto"/>
        <w:rPr>
          <w:lang w:val="en-US"/>
        </w:rPr>
      </w:pPr>
    </w:p>
    <w:p w14:paraId="17606DFB" w14:textId="77777777" w:rsidR="007756F0" w:rsidRDefault="007756F0" w:rsidP="00294F49">
      <w:pPr>
        <w:spacing w:line="360" w:lineRule="auto"/>
        <w:rPr>
          <w:lang w:val="en-US"/>
        </w:rPr>
      </w:pPr>
    </w:p>
    <w:p w14:paraId="3D971320" w14:textId="77777777" w:rsidR="002A1F4D" w:rsidRDefault="002A1F4D" w:rsidP="00294F49">
      <w:pPr>
        <w:spacing w:line="360" w:lineRule="auto"/>
        <w:rPr>
          <w:lang w:val="en-US"/>
        </w:rPr>
      </w:pPr>
    </w:p>
    <w:p w14:paraId="30AFFA73" w14:textId="05FC5D61" w:rsidR="004D35EE" w:rsidRDefault="666AAB10" w:rsidP="00294F49">
      <w:pPr>
        <w:spacing w:line="360" w:lineRule="auto"/>
        <w:rPr>
          <w:lang w:val="en-US"/>
        </w:rPr>
      </w:pPr>
      <w:r w:rsidRPr="6BA6B557">
        <w:rPr>
          <w:rFonts w:ascii="Aptos" w:eastAsia="Aptos" w:hAnsi="Aptos" w:cs="Aptos"/>
          <w:lang w:val="en-US"/>
        </w:rPr>
        <w:lastRenderedPageBreak/>
        <w:t xml:space="preserve">Next, we created the Extra folder and added the IDamageable </w:t>
      </w:r>
      <w:proofErr w:type="gramStart"/>
      <w:r w:rsidRPr="6BA6B557">
        <w:rPr>
          <w:rFonts w:ascii="Aptos" w:eastAsia="Aptos" w:hAnsi="Aptos" w:cs="Aptos"/>
          <w:lang w:val="en-US"/>
        </w:rPr>
        <w:t>script ,</w:t>
      </w:r>
      <w:proofErr w:type="gramEnd"/>
      <w:r w:rsidRPr="6BA6B557">
        <w:rPr>
          <w:rFonts w:ascii="Aptos" w:eastAsia="Aptos" w:hAnsi="Aptos" w:cs="Aptos"/>
          <w:lang w:val="en-US"/>
        </w:rPr>
        <w:t xml:space="preserve"> which we turned into an interface containing the method responsible for applying damage. We also created the PlayerHealth script, which implements this interface, allowing us to use the </w:t>
      </w:r>
      <w:proofErr w:type="gramStart"/>
      <w:r w:rsidRPr="6BA6B557">
        <w:rPr>
          <w:rFonts w:ascii="Aptos" w:eastAsia="Aptos" w:hAnsi="Aptos" w:cs="Aptos"/>
          <w:lang w:val="en-US"/>
        </w:rPr>
        <w:t>TakeDamage(</w:t>
      </w:r>
      <w:proofErr w:type="gramEnd"/>
      <w:r w:rsidRPr="6BA6B557">
        <w:rPr>
          <w:rFonts w:ascii="Aptos" w:eastAsia="Aptos" w:hAnsi="Aptos" w:cs="Aptos"/>
          <w:lang w:val="en-US"/>
        </w:rPr>
        <w:t>) method.</w:t>
      </w:r>
    </w:p>
    <w:p w14:paraId="42EC802B" w14:textId="170F5E62" w:rsidR="00547AA5" w:rsidRPr="00B34930" w:rsidRDefault="00547AA5" w:rsidP="00294F49">
      <w:pPr>
        <w:rPr>
          <w:lang w:val="en-US"/>
        </w:rPr>
      </w:pPr>
    </w:p>
    <w:p w14:paraId="3A45E624" w14:textId="2508ADC5" w:rsidR="39ABC6A8" w:rsidRPr="00B34930" w:rsidRDefault="39ABC6A8" w:rsidP="00294F49">
      <w:pPr>
        <w:rPr>
          <w:lang w:val="en-US"/>
        </w:rPr>
      </w:pPr>
    </w:p>
    <w:p w14:paraId="4EF7442E" w14:textId="75D37382" w:rsidR="70E9052C" w:rsidRDefault="70E9052C" w:rsidP="00294F49">
      <w:pPr>
        <w:spacing w:before="240" w:after="240" w:line="360" w:lineRule="auto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 xml:space="preserve">In the PlayerHealth script, we added a variable of type PlayerStats and made it visible in the inspector. We implemented the </w:t>
      </w:r>
      <w:proofErr w:type="gramStart"/>
      <w:r w:rsidRPr="6BA6B557">
        <w:rPr>
          <w:rFonts w:ascii="Aptos" w:eastAsia="Aptos" w:hAnsi="Aptos" w:cs="Aptos"/>
          <w:lang w:val="en-US"/>
        </w:rPr>
        <w:t>TakeDamage(</w:t>
      </w:r>
      <w:proofErr w:type="gramEnd"/>
      <w:r w:rsidRPr="6BA6B557">
        <w:rPr>
          <w:rFonts w:ascii="Aptos" w:eastAsia="Aptos" w:hAnsi="Aptos" w:cs="Aptos"/>
          <w:lang w:val="en-US"/>
        </w:rPr>
        <w:t>) method, which subtracts the player’s health according to the damage received.</w:t>
      </w:r>
      <w:r w:rsidR="00C41431" w:rsidRPr="00C41431">
        <w:rPr>
          <w:lang w:val="en-US"/>
        </w:rPr>
        <w:t xml:space="preserve"> </w:t>
      </w:r>
      <w:r w:rsidR="00C41431" w:rsidRPr="00DD32CB">
        <w:rPr>
          <w:lang w:val="en-US"/>
        </w:rPr>
        <w:drawing>
          <wp:inline distT="0" distB="0" distL="0" distR="0" wp14:anchorId="1EB5ACCB" wp14:editId="3715062D">
            <wp:extent cx="5400040" cy="2946400"/>
            <wp:effectExtent l="0" t="0" r="0" b="6350"/>
            <wp:docPr id="962077820" name="Picture 1" descr="A black screen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77820" name="Picture 1" descr="A black screen with a black bor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81C9" w14:textId="729E7940" w:rsidR="00294F49" w:rsidRDefault="70E9052C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lastRenderedPageBreak/>
        <w:t xml:space="preserve">We also created a check that calls the </w:t>
      </w:r>
      <w:proofErr w:type="gramStart"/>
      <w:r w:rsidRPr="6BA6B557">
        <w:rPr>
          <w:rFonts w:ascii="Aptos" w:eastAsia="Aptos" w:hAnsi="Aptos" w:cs="Aptos"/>
          <w:lang w:val="en-US"/>
        </w:rPr>
        <w:t>PlayerDead(</w:t>
      </w:r>
      <w:proofErr w:type="gramEnd"/>
      <w:r w:rsidRPr="6BA6B557">
        <w:rPr>
          <w:rFonts w:ascii="Aptos" w:eastAsia="Aptos" w:hAnsi="Aptos" w:cs="Aptos"/>
          <w:lang w:val="en-US"/>
        </w:rPr>
        <w:t>) function when health reaches zero or below, displaying the message "Player Defeated" in the console.</w:t>
      </w:r>
      <w:r w:rsidR="00294F49">
        <w:rPr>
          <w:noProof/>
        </w:rPr>
        <w:drawing>
          <wp:inline distT="0" distB="0" distL="0" distR="0" wp14:anchorId="48893395" wp14:editId="07A4E54B">
            <wp:extent cx="5391150" cy="2505075"/>
            <wp:effectExtent l="0" t="0" r="0" b="9525"/>
            <wp:docPr id="1115168721" name="Imagem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68721" name="Imagem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8B04A" w14:textId="77777777" w:rsidR="00294F49" w:rsidRDefault="00294F49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</w:p>
    <w:p w14:paraId="06A3E187" w14:textId="01985230" w:rsidR="009400EA" w:rsidRPr="00294F49" w:rsidRDefault="70E9052C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>Finally, we added a small test in the Update method that allows simulating damage by pressing the P key, confirming that the system works correctly</w:t>
      </w:r>
      <w:r w:rsidR="008C456A">
        <w:rPr>
          <w:rFonts w:ascii="Aptos" w:eastAsia="Aptos" w:hAnsi="Aptos" w:cs="Aptos"/>
          <w:lang w:val="en-US"/>
        </w:rPr>
        <w:t>.</w:t>
      </w:r>
    </w:p>
    <w:p w14:paraId="6BBE044A" w14:textId="2BDE3084" w:rsidR="009400EA" w:rsidRDefault="009400EA" w:rsidP="00294F49">
      <w:r w:rsidRPr="009400EA">
        <w:rPr>
          <w:noProof/>
        </w:rPr>
        <w:drawing>
          <wp:inline distT="0" distB="0" distL="0" distR="0" wp14:anchorId="05F7F0E7" wp14:editId="41633143">
            <wp:extent cx="5400040" cy="1837690"/>
            <wp:effectExtent l="0" t="0" r="0" b="0"/>
            <wp:docPr id="1615102933" name="Imagem 1" descr="Uma imagem com texto, captura de ecrã, Software de multimédi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02933" name="Imagem 1" descr="Uma imagem com texto, captura de ecrã, Software de multimédia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06E5" w14:textId="1E13E8EF" w:rsidR="004D35EE" w:rsidRPr="00B34930" w:rsidRDefault="004D35EE" w:rsidP="00294F49">
      <w:pPr>
        <w:rPr>
          <w:lang w:val="en-US"/>
        </w:rPr>
      </w:pPr>
    </w:p>
    <w:p w14:paraId="727D60BA" w14:textId="77777777" w:rsidR="00B91131" w:rsidRDefault="00B91131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</w:p>
    <w:p w14:paraId="1CD2D319" w14:textId="77777777" w:rsidR="00B91131" w:rsidRDefault="00B91131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</w:p>
    <w:p w14:paraId="1758DD79" w14:textId="77777777" w:rsidR="00B91131" w:rsidRDefault="00B91131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</w:p>
    <w:p w14:paraId="603B87B0" w14:textId="77777777" w:rsidR="00B91131" w:rsidRDefault="00B91131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</w:p>
    <w:p w14:paraId="443F4078" w14:textId="38FE33A7" w:rsidR="00294F49" w:rsidRDefault="17DFF894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lastRenderedPageBreak/>
        <w:t xml:space="preserve">We created an animation called Player_Dead, composed </w:t>
      </w:r>
      <w:proofErr w:type="gramStart"/>
      <w:r w:rsidR="00B91131">
        <w:rPr>
          <w:rFonts w:ascii="Aptos" w:eastAsia="Aptos" w:hAnsi="Aptos" w:cs="Aptos"/>
          <w:lang w:val="en-US"/>
        </w:rPr>
        <w:t>by</w:t>
      </w:r>
      <w:proofErr w:type="gramEnd"/>
      <w:r w:rsidRPr="6BA6B557">
        <w:rPr>
          <w:rFonts w:ascii="Aptos" w:eastAsia="Aptos" w:hAnsi="Aptos" w:cs="Aptos"/>
          <w:lang w:val="en-US"/>
        </w:rPr>
        <w:t xml:space="preserve"> a single keyframe with the sprite </w:t>
      </w:r>
      <w:r w:rsidR="00B91131">
        <w:rPr>
          <w:rFonts w:ascii="Aptos" w:eastAsia="Aptos" w:hAnsi="Aptos" w:cs="Aptos"/>
          <w:lang w:val="en-US"/>
        </w:rPr>
        <w:t>that corresponds</w:t>
      </w:r>
      <w:r w:rsidRPr="6BA6B557">
        <w:rPr>
          <w:rFonts w:ascii="Aptos" w:eastAsia="Aptos" w:hAnsi="Aptos" w:cs="Aptos"/>
          <w:lang w:val="en-US"/>
        </w:rPr>
        <w:t xml:space="preserve"> to the defeated player.</w:t>
      </w:r>
      <w:r w:rsidR="00B91131" w:rsidRPr="00B91131">
        <w:rPr>
          <w:noProof/>
          <w:lang w:val="en-US"/>
        </w:rPr>
        <w:t xml:space="preserve"> </w:t>
      </w:r>
      <w:r w:rsidR="00B91131">
        <w:rPr>
          <w:noProof/>
        </w:rPr>
        <w:drawing>
          <wp:inline distT="0" distB="0" distL="0" distR="0" wp14:anchorId="2CABB178" wp14:editId="71D8B71E">
            <wp:extent cx="5400040" cy="2222500"/>
            <wp:effectExtent l="0" t="0" r="0" b="6350"/>
            <wp:docPr id="838033808" name="Imagem 1" descr="Uma imagem com Software de multimédia, software, Software gráfico, Ediçã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033808" name="Imagem 1" descr="Uma imagem com Software de multimédia, software, Software gráfico, Edição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FB17" w14:textId="5A7E8EF5" w:rsidR="17DFF894" w:rsidRPr="00B34930" w:rsidRDefault="17DFF894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00B34930">
        <w:rPr>
          <w:rFonts w:ascii="Aptos" w:eastAsia="Aptos" w:hAnsi="Aptos" w:cs="Aptos"/>
          <w:lang w:val="en-US"/>
        </w:rPr>
        <w:t>In the Animator, we configured the Dead trigger and a transition from Any State to the death animation, with no exit time or duration.</w:t>
      </w:r>
    </w:p>
    <w:p w14:paraId="6E861A6C" w14:textId="518D2ECB" w:rsidR="00294F49" w:rsidRDefault="17DFF894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>Then, we created the PlayerAnimations script, responsible for managing the movement and death animations.</w:t>
      </w:r>
      <w:r w:rsidR="00294F49" w:rsidRPr="00294F49">
        <w:rPr>
          <w:noProof/>
          <w:lang w:val="en-US"/>
        </w:rPr>
        <w:t xml:space="preserve"> </w:t>
      </w:r>
      <w:r w:rsidR="00294F49" w:rsidRPr="009400EA">
        <w:rPr>
          <w:noProof/>
        </w:rPr>
        <w:drawing>
          <wp:inline distT="0" distB="0" distL="0" distR="0" wp14:anchorId="073BC415" wp14:editId="41A4B55F">
            <wp:extent cx="5400040" cy="2407920"/>
            <wp:effectExtent l="0" t="0" r="0" b="0"/>
            <wp:docPr id="263002551" name="Imagem 1" descr="Uma imagem com captura de ecrã, texto, Software de multimédia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02551" name="Imagem 1" descr="Uma imagem com captura de ecrã, texto, Software de multimédia, software&#10;&#10;Os conteúdos gerados por IA podem estar incorretos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A5EB" w14:textId="21D4167B" w:rsidR="00B91131" w:rsidRPr="00294F49" w:rsidRDefault="00B91131" w:rsidP="00294F49">
      <w:pPr>
        <w:spacing w:before="240" w:after="240" w:line="360" w:lineRule="auto"/>
        <w:ind w:firstLine="708"/>
        <w:rPr>
          <w:lang w:val="en-US"/>
        </w:rPr>
      </w:pPr>
    </w:p>
    <w:p w14:paraId="5771FA98" w14:textId="77777777" w:rsidR="00B91131" w:rsidRDefault="00B91131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</w:p>
    <w:p w14:paraId="0862205C" w14:textId="6C8F7B16" w:rsidR="009400EA" w:rsidRDefault="29E1346E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 xml:space="preserve">In the PlayerMovement script, we added a PlayerAnimations variable, obtained through </w:t>
      </w:r>
      <w:proofErr w:type="gramStart"/>
      <w:r w:rsidRPr="6BA6B557">
        <w:rPr>
          <w:rFonts w:ascii="Aptos" w:eastAsia="Aptos" w:hAnsi="Aptos" w:cs="Aptos"/>
          <w:lang w:val="en-US"/>
        </w:rPr>
        <w:t>GetComponent(</w:t>
      </w:r>
      <w:proofErr w:type="gramEnd"/>
      <w:r w:rsidRPr="6BA6B557">
        <w:rPr>
          <w:rFonts w:ascii="Aptos" w:eastAsia="Aptos" w:hAnsi="Aptos" w:cs="Aptos"/>
          <w:lang w:val="en-US"/>
        </w:rPr>
        <w:t xml:space="preserve">). We replaced the old direct references to the </w:t>
      </w:r>
      <w:r w:rsidRPr="6BA6B557">
        <w:rPr>
          <w:rFonts w:ascii="Aptos" w:eastAsia="Aptos" w:hAnsi="Aptos" w:cs="Aptos"/>
          <w:lang w:val="en-US"/>
        </w:rPr>
        <w:lastRenderedPageBreak/>
        <w:t>Animator with the new functions created in PlayerAnimations.</w:t>
      </w:r>
      <w:r w:rsidR="00B91131" w:rsidRPr="00B91131">
        <w:rPr>
          <w:noProof/>
          <w:lang w:val="en-US"/>
        </w:rPr>
        <w:t xml:space="preserve"> </w:t>
      </w:r>
      <w:r w:rsidR="00B91131" w:rsidRPr="009400EA">
        <w:rPr>
          <w:noProof/>
        </w:rPr>
        <w:drawing>
          <wp:inline distT="0" distB="0" distL="0" distR="0" wp14:anchorId="4D4B3B60" wp14:editId="129B4F18">
            <wp:extent cx="5400040" cy="2624455"/>
            <wp:effectExtent l="0" t="0" r="0" b="4445"/>
            <wp:docPr id="1622693617" name="Imagem 1" descr="Uma imagem com captura de ecrã, texto, software, Software de multimédi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693617" name="Imagem 1" descr="Uma imagem com captura de ecrã, texto, software, Software de multimédia&#10;&#10;Os conteúdos gerados por IA podem estar incorreto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241C7" w14:textId="7838BC3F" w:rsidR="009400EA" w:rsidRPr="00B91131" w:rsidRDefault="29E1346E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>In PlayerHealth, we also added a reference to PlayerAnimations, allowing us to trigger the death animation as soon as the player’s health reaches zero.</w:t>
      </w:r>
    </w:p>
    <w:p w14:paraId="5D95C669" w14:textId="0C7AED99" w:rsidR="000B5DBE" w:rsidRDefault="3D97BEA6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>We created the Player class, which contains a private PlayerStats variable, visible in the inspector, and a public property that allows access to this data.</w:t>
      </w:r>
    </w:p>
    <w:p w14:paraId="04E838ED" w14:textId="2554CAC5" w:rsidR="00294F49" w:rsidRDefault="3D97BEA6" w:rsidP="00294F49">
      <w:pPr>
        <w:spacing w:before="240" w:after="240" w:line="360" w:lineRule="auto"/>
        <w:ind w:firstLine="708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>In the PlayerMovement script, we added a variable of type Player and checked, within the movement function, whether the health is less than or equal to zero. If so, movement is blocked.</w:t>
      </w:r>
    </w:p>
    <w:p w14:paraId="327EF7FA" w14:textId="359FA18B" w:rsidR="000B5DBE" w:rsidRDefault="3D97BEA6" w:rsidP="00294F49">
      <w:pPr>
        <w:spacing w:before="240" w:after="240" w:line="360" w:lineRule="auto"/>
        <w:rPr>
          <w:rFonts w:ascii="Aptos" w:eastAsia="Aptos" w:hAnsi="Aptos" w:cs="Aptos"/>
          <w:lang w:val="en-US"/>
        </w:rPr>
      </w:pPr>
      <w:r w:rsidRPr="6BA6B557">
        <w:rPr>
          <w:rFonts w:ascii="Aptos" w:eastAsia="Aptos" w:hAnsi="Aptos" w:cs="Aptos"/>
          <w:lang w:val="en-US"/>
        </w:rPr>
        <w:t xml:space="preserve">We assigned the Player Stats ScriptableObject to the Player component and tested </w:t>
      </w:r>
      <w:proofErr w:type="gramStart"/>
      <w:r w:rsidRPr="6BA6B557">
        <w:rPr>
          <w:rFonts w:ascii="Aptos" w:eastAsia="Aptos" w:hAnsi="Aptos" w:cs="Aptos"/>
          <w:lang w:val="en-US"/>
        </w:rPr>
        <w:t>the final result</w:t>
      </w:r>
      <w:proofErr w:type="gramEnd"/>
      <w:r w:rsidRPr="6BA6B557">
        <w:rPr>
          <w:rFonts w:ascii="Aptos" w:eastAsia="Aptos" w:hAnsi="Aptos" w:cs="Aptos"/>
          <w:lang w:val="en-US"/>
        </w:rPr>
        <w:t xml:space="preserve">: the character stops moving when out of health, and the death </w:t>
      </w:r>
      <w:r w:rsidRPr="6BA6B557">
        <w:rPr>
          <w:rFonts w:ascii="Aptos" w:eastAsia="Aptos" w:hAnsi="Aptos" w:cs="Aptos"/>
          <w:lang w:val="en-US"/>
        </w:rPr>
        <w:lastRenderedPageBreak/>
        <w:t>animation</w:t>
      </w:r>
      <w:r w:rsidR="00294F49">
        <w:rPr>
          <w:rFonts w:ascii="Aptos" w:eastAsia="Aptos" w:hAnsi="Aptos" w:cs="Aptos"/>
          <w:lang w:val="en-US"/>
        </w:rPr>
        <w:t xml:space="preserve"> </w:t>
      </w:r>
      <w:r w:rsidRPr="6BA6B557">
        <w:rPr>
          <w:rFonts w:ascii="Aptos" w:eastAsia="Aptos" w:hAnsi="Aptos" w:cs="Aptos"/>
          <w:lang w:val="en-US"/>
        </w:rPr>
        <w:t>plays correctly.</w:t>
      </w:r>
      <w:r w:rsidR="00294F49" w:rsidRPr="00294F49">
        <w:rPr>
          <w:noProof/>
          <w:lang w:val="en-US"/>
        </w:rPr>
        <w:t xml:space="preserve"> </w:t>
      </w:r>
      <w:r w:rsidR="00294F49" w:rsidRPr="000B5DBE">
        <w:rPr>
          <w:noProof/>
        </w:rPr>
        <w:drawing>
          <wp:inline distT="0" distB="0" distL="0" distR="0" wp14:anchorId="3799F55C" wp14:editId="1E6FCC14">
            <wp:extent cx="5400040" cy="2490470"/>
            <wp:effectExtent l="0" t="0" r="0" b="5080"/>
            <wp:docPr id="672296825" name="Imagem 1" descr="Uma imagem com captura de ecrã, Software de multimédia, software, Software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96825" name="Imagem 1" descr="Uma imagem com captura de ecrã, Software de multimédia, software, Software gráfico&#10;&#10;Os conteúdos gerados por IA podem estar incorreto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780B" w14:textId="71C30343" w:rsidR="000B5DBE" w:rsidRPr="00294F49" w:rsidRDefault="000B5DBE" w:rsidP="004D35EE">
      <w:pPr>
        <w:rPr>
          <w:lang w:val="en-US"/>
        </w:rPr>
      </w:pPr>
    </w:p>
    <w:p w14:paraId="2252BC58" w14:textId="2512DE81" w:rsidR="000B5DBE" w:rsidRPr="00294F49" w:rsidRDefault="000B5DBE" w:rsidP="004D35EE">
      <w:pPr>
        <w:rPr>
          <w:lang w:val="en-US"/>
        </w:rPr>
      </w:pPr>
      <w:r w:rsidRPr="00294F49">
        <w:rPr>
          <w:lang w:val="en-US"/>
        </w:rPr>
        <w:tab/>
      </w:r>
      <w:r w:rsidRPr="00294F49">
        <w:rPr>
          <w:lang w:val="en-US"/>
        </w:rPr>
        <w:tab/>
      </w:r>
      <w:r w:rsidRPr="00294F49">
        <w:rPr>
          <w:lang w:val="en-US"/>
        </w:rPr>
        <w:tab/>
      </w:r>
      <w:r w:rsidRPr="00294F49">
        <w:rPr>
          <w:lang w:val="en-US"/>
        </w:rPr>
        <w:tab/>
      </w:r>
      <w:r w:rsidRPr="00294F49">
        <w:rPr>
          <w:lang w:val="en-US"/>
        </w:rPr>
        <w:tab/>
      </w:r>
      <w:r w:rsidRPr="00294F49">
        <w:rPr>
          <w:lang w:val="en-US"/>
        </w:rPr>
        <w:tab/>
      </w:r>
      <w:r w:rsidRPr="00294F49">
        <w:rPr>
          <w:lang w:val="en-US"/>
        </w:rPr>
        <w:tab/>
      </w:r>
      <w:r w:rsidRPr="00294F49">
        <w:rPr>
          <w:lang w:val="en-US"/>
        </w:rPr>
        <w:tab/>
      </w:r>
    </w:p>
    <w:sectPr w:rsidR="000B5DBE" w:rsidRPr="00294F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E93B4" w14:textId="77777777" w:rsidR="00603380" w:rsidRDefault="00603380" w:rsidP="00294F49">
      <w:pPr>
        <w:spacing w:after="0" w:line="240" w:lineRule="auto"/>
      </w:pPr>
      <w:r>
        <w:separator/>
      </w:r>
    </w:p>
  </w:endnote>
  <w:endnote w:type="continuationSeparator" w:id="0">
    <w:p w14:paraId="1693E6BB" w14:textId="77777777" w:rsidR="00603380" w:rsidRDefault="00603380" w:rsidP="00294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A58C0" w14:textId="77777777" w:rsidR="00603380" w:rsidRDefault="00603380" w:rsidP="00294F49">
      <w:pPr>
        <w:spacing w:after="0" w:line="240" w:lineRule="auto"/>
      </w:pPr>
      <w:r>
        <w:separator/>
      </w:r>
    </w:p>
  </w:footnote>
  <w:footnote w:type="continuationSeparator" w:id="0">
    <w:p w14:paraId="29361CD9" w14:textId="77777777" w:rsidR="00603380" w:rsidRDefault="00603380" w:rsidP="00294F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EE"/>
    <w:rsid w:val="00024AA6"/>
    <w:rsid w:val="000B5DBE"/>
    <w:rsid w:val="00124CAE"/>
    <w:rsid w:val="00294F49"/>
    <w:rsid w:val="002A1F4D"/>
    <w:rsid w:val="004D35EE"/>
    <w:rsid w:val="00547AA5"/>
    <w:rsid w:val="00596A4E"/>
    <w:rsid w:val="00603380"/>
    <w:rsid w:val="007756F0"/>
    <w:rsid w:val="0078100D"/>
    <w:rsid w:val="008C456A"/>
    <w:rsid w:val="009400EA"/>
    <w:rsid w:val="00B34930"/>
    <w:rsid w:val="00B91131"/>
    <w:rsid w:val="00C37C53"/>
    <w:rsid w:val="00C41431"/>
    <w:rsid w:val="00DD32CB"/>
    <w:rsid w:val="02C668AC"/>
    <w:rsid w:val="06CD8BD3"/>
    <w:rsid w:val="08581127"/>
    <w:rsid w:val="0EB15199"/>
    <w:rsid w:val="1433CB0B"/>
    <w:rsid w:val="15B11828"/>
    <w:rsid w:val="17DFF894"/>
    <w:rsid w:val="18363654"/>
    <w:rsid w:val="1E179BF3"/>
    <w:rsid w:val="1F2F4CFD"/>
    <w:rsid w:val="24151E09"/>
    <w:rsid w:val="254B11EA"/>
    <w:rsid w:val="29E1346E"/>
    <w:rsid w:val="2DF1358A"/>
    <w:rsid w:val="2E8A9264"/>
    <w:rsid w:val="32B85402"/>
    <w:rsid w:val="39ABC6A8"/>
    <w:rsid w:val="3D97BEA6"/>
    <w:rsid w:val="40E23A1A"/>
    <w:rsid w:val="4AD03722"/>
    <w:rsid w:val="52A6C5A2"/>
    <w:rsid w:val="52F11A07"/>
    <w:rsid w:val="540DBC9B"/>
    <w:rsid w:val="5A69ABCD"/>
    <w:rsid w:val="5D8E03F8"/>
    <w:rsid w:val="5ED33285"/>
    <w:rsid w:val="666AAB10"/>
    <w:rsid w:val="6BA6B557"/>
    <w:rsid w:val="6CFDD8A0"/>
    <w:rsid w:val="6F6C19F6"/>
    <w:rsid w:val="70E9052C"/>
    <w:rsid w:val="78260A98"/>
    <w:rsid w:val="7B7B37AA"/>
    <w:rsid w:val="7D8F5B1B"/>
    <w:rsid w:val="7FFCC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8F5EE"/>
  <w15:chartTrackingRefBased/>
  <w15:docId w15:val="{E8AF53DE-AC59-49C8-90F0-5658918E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5EE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6BA6B55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6BA6B557"/>
    <w:rPr>
      <w:color w:val="467886"/>
      <w:u w:val="single"/>
    </w:rPr>
  </w:style>
  <w:style w:type="paragraph" w:styleId="Header">
    <w:name w:val="header"/>
    <w:basedOn w:val="Normal"/>
    <w:link w:val="HeaderChar"/>
    <w:uiPriority w:val="99"/>
    <w:unhideWhenUsed/>
    <w:rsid w:val="00294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F49"/>
  </w:style>
  <w:style w:type="paragraph" w:styleId="Footer">
    <w:name w:val="footer"/>
    <w:basedOn w:val="Normal"/>
    <w:link w:val="FooterChar"/>
    <w:uiPriority w:val="99"/>
    <w:unhideWhenUsed/>
    <w:rsid w:val="00294F4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F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394</Words>
  <Characters>2128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Guindaça</dc:creator>
  <cp:keywords/>
  <dc:description/>
  <cp:lastModifiedBy>André Rafael Gonçalves Rodrigues</cp:lastModifiedBy>
  <cp:revision>16</cp:revision>
  <dcterms:created xsi:type="dcterms:W3CDTF">2025-10-26T23:11:00Z</dcterms:created>
  <dcterms:modified xsi:type="dcterms:W3CDTF">2025-11-11T11:33:00Z</dcterms:modified>
</cp:coreProperties>
</file>