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5C2130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5C2130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5C2130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7627F8E9" w:rsidR="00DA2836" w:rsidRDefault="005C2130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4E39EB" w:rsidP="004E39EB">
      <w:hyperlink r:id="rId8" w:history="1">
        <w:r w:rsidRPr="002F7988">
          <w:rPr>
            <w:rStyle w:val="Hyperlink"/>
          </w:rPr>
          <w:t>https://www.cnblogs.com/landeanfen/p/4734252.html</w:t>
        </w:r>
      </w:hyperlink>
    </w:p>
    <w:p w14:paraId="6E7ACDA8" w14:textId="1DF36BC8" w:rsidR="004E39EB" w:rsidRDefault="005C2130" w:rsidP="004E39EB">
      <w:hyperlink r:id="rId9" w:history="1">
        <w:r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0AA45D52" w14:textId="77777777" w:rsidR="005C2130" w:rsidRPr="004E39EB" w:rsidRDefault="005C2130" w:rsidP="004E39EB">
      <w:pPr>
        <w:rPr>
          <w:rFonts w:hint="eastAsia"/>
        </w:rPr>
      </w:pPr>
      <w:bookmarkStart w:id="0" w:name="_GoBack"/>
      <w:bookmarkEnd w:id="0"/>
    </w:p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A287D"/>
    <w:rsid w:val="00235994"/>
    <w:rsid w:val="00381C89"/>
    <w:rsid w:val="00396F20"/>
    <w:rsid w:val="00415DD7"/>
    <w:rsid w:val="004720CC"/>
    <w:rsid w:val="004E39EB"/>
    <w:rsid w:val="005C2130"/>
    <w:rsid w:val="006D37EE"/>
    <w:rsid w:val="008D3C7B"/>
    <w:rsid w:val="00BC5BAB"/>
    <w:rsid w:val="00C16F87"/>
    <w:rsid w:val="00CB3486"/>
    <w:rsid w:val="00DA2836"/>
    <w:rsid w:val="00DB06E8"/>
    <w:rsid w:val="00E74D5A"/>
    <w:rsid w:val="00E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eanfen/p/473425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reateMyself/p/603533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Song_Lynn/article/details/7964567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previous-versions/visualstudio/visual-studio-2012/hh191443(v=vs.110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16</cp:revision>
  <dcterms:created xsi:type="dcterms:W3CDTF">2018-10-30T08:55:00Z</dcterms:created>
  <dcterms:modified xsi:type="dcterms:W3CDTF">2018-10-30T12:48:00Z</dcterms:modified>
</cp:coreProperties>
</file>