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E3A9" w14:textId="1CEFA36D" w:rsidR="00536E7C" w:rsidRPr="00323826" w:rsidRDefault="00536E7C" w:rsidP="00323826">
      <w:pPr>
        <w:jc w:val="both"/>
        <w:rPr>
          <w:rFonts w:ascii="Times New Roman" w:hAnsi="Times New Roman" w:cs="Times New Roman"/>
          <w:b/>
          <w:bCs/>
          <w:sz w:val="32"/>
          <w:szCs w:val="32"/>
        </w:rPr>
      </w:pPr>
      <w:r w:rsidRPr="00323826">
        <w:rPr>
          <w:rFonts w:ascii="Times New Roman" w:hAnsi="Times New Roman" w:cs="Times New Roman"/>
          <w:b/>
          <w:bCs/>
          <w:sz w:val="32"/>
          <w:szCs w:val="32"/>
        </w:rPr>
        <w:t>Diseño de un sistema de clasificación acústica basado en redes recurrentes Wide &amp; Deep y modelos de difusión para la detección de sobrevivientes en estructuras colapsadas</w:t>
      </w:r>
    </w:p>
    <w:p w14:paraId="02DF9013" w14:textId="77777777" w:rsidR="00536E7C" w:rsidRPr="00323826" w:rsidRDefault="00536E7C" w:rsidP="00323826">
      <w:pPr>
        <w:jc w:val="both"/>
        <w:rPr>
          <w:rFonts w:ascii="Times New Roman" w:hAnsi="Times New Roman" w:cs="Times New Roman"/>
          <w:b/>
          <w:bCs/>
        </w:rPr>
      </w:pPr>
      <w:r w:rsidRPr="00323826">
        <w:rPr>
          <w:rFonts w:ascii="Times New Roman" w:hAnsi="Times New Roman" w:cs="Times New Roman"/>
          <w:b/>
          <w:bCs/>
        </w:rPr>
        <w:t>Objetivo General</w:t>
      </w:r>
    </w:p>
    <w:p w14:paraId="55A6D795" w14:textId="5AC5C88C" w:rsidR="00536E7C" w:rsidRPr="00323826" w:rsidRDefault="00536E7C" w:rsidP="00323826">
      <w:pPr>
        <w:jc w:val="both"/>
        <w:rPr>
          <w:rFonts w:ascii="Times New Roman" w:hAnsi="Times New Roman" w:cs="Times New Roman"/>
        </w:rPr>
      </w:pPr>
      <w:r w:rsidRPr="00323826">
        <w:rPr>
          <w:rFonts w:ascii="Times New Roman" w:hAnsi="Times New Roman" w:cs="Times New Roman"/>
        </w:rPr>
        <w:t>Diseñar e implementar un sistema algorítmico de clasificación acústica basado en arquitecturas de aprendizaje profundo (Wide &amp; Deep) y modelos generativos de difusión, orientado a la identificación precisa de señales de vida en escenarios de estructuras colapsadas.</w:t>
      </w:r>
    </w:p>
    <w:p w14:paraId="7CA94F30" w14:textId="77777777" w:rsidR="00536E7C" w:rsidRPr="00323826" w:rsidRDefault="00536E7C" w:rsidP="00323826">
      <w:pPr>
        <w:jc w:val="both"/>
        <w:rPr>
          <w:rFonts w:ascii="Times New Roman" w:hAnsi="Times New Roman" w:cs="Times New Roman"/>
          <w:b/>
          <w:bCs/>
        </w:rPr>
      </w:pPr>
      <w:r w:rsidRPr="00323826">
        <w:rPr>
          <w:rFonts w:ascii="Times New Roman" w:hAnsi="Times New Roman" w:cs="Times New Roman"/>
          <w:b/>
          <w:bCs/>
        </w:rPr>
        <w:t>Objetivos Específicos</w:t>
      </w:r>
    </w:p>
    <w:p w14:paraId="064FD00A" w14:textId="6B4F5125" w:rsidR="00536E7C" w:rsidRPr="00323826" w:rsidRDefault="00536E7C" w:rsidP="00323826">
      <w:pPr>
        <w:jc w:val="both"/>
        <w:rPr>
          <w:rFonts w:ascii="Times New Roman" w:hAnsi="Times New Roman" w:cs="Times New Roman"/>
        </w:rPr>
      </w:pPr>
      <w:r w:rsidRPr="00323826">
        <w:rPr>
          <w:rFonts w:ascii="Times New Roman" w:hAnsi="Times New Roman" w:cs="Times New Roman"/>
        </w:rPr>
        <w:t xml:space="preserve">Los objetivos específicos en la UCV deben seguir el flujo lógico y cronológico del método de ingeniería (Analizar </w:t>
      </w:r>
      <m:oMath>
        <m:r>
          <w:rPr>
            <w:rFonts w:ascii="Cambria Math" w:hAnsi="Cambria Math" w:cs="Times New Roman"/>
          </w:rPr>
          <m:t>→</m:t>
        </m:r>
      </m:oMath>
      <w:r w:rsidRPr="00323826">
        <w:rPr>
          <w:rFonts w:ascii="Times New Roman" w:hAnsi="Times New Roman" w:cs="Times New Roman"/>
        </w:rPr>
        <w:t xml:space="preserve"> Extraer/Generar </w:t>
      </w:r>
      <m:oMath>
        <m:r>
          <w:rPr>
            <w:rFonts w:ascii="Cambria Math" w:hAnsi="Cambria Math" w:cs="Times New Roman"/>
          </w:rPr>
          <m:t>→</m:t>
        </m:r>
      </m:oMath>
      <w:r w:rsidRPr="00323826">
        <w:rPr>
          <w:rFonts w:ascii="Times New Roman" w:hAnsi="Times New Roman" w:cs="Times New Roman"/>
        </w:rPr>
        <w:t xml:space="preserve"> Diseñar </w:t>
      </w:r>
      <m:oMath>
        <m:r>
          <w:rPr>
            <w:rFonts w:ascii="Cambria Math" w:hAnsi="Cambria Math" w:cs="Times New Roman"/>
          </w:rPr>
          <m:t>→</m:t>
        </m:r>
      </m:oMath>
      <w:r w:rsidRPr="00323826">
        <w:rPr>
          <w:rFonts w:ascii="Times New Roman" w:hAnsi="Times New Roman" w:cs="Times New Roman"/>
        </w:rPr>
        <w:t xml:space="preserve"> Evaluar).</w:t>
      </w:r>
    </w:p>
    <w:p w14:paraId="3EECBCD1" w14:textId="77777777" w:rsidR="00536E7C" w:rsidRPr="00323826" w:rsidRDefault="00536E7C" w:rsidP="00323826">
      <w:pPr>
        <w:numPr>
          <w:ilvl w:val="0"/>
          <w:numId w:val="14"/>
        </w:numPr>
        <w:jc w:val="both"/>
        <w:rPr>
          <w:rFonts w:ascii="Times New Roman" w:hAnsi="Times New Roman" w:cs="Times New Roman"/>
        </w:rPr>
      </w:pPr>
      <w:r w:rsidRPr="00323826">
        <w:rPr>
          <w:rFonts w:ascii="Times New Roman" w:hAnsi="Times New Roman" w:cs="Times New Roman"/>
        </w:rPr>
        <w:t>Caracterizar taxonómicamente las señales acústicas presentes en escenarios de colapso estructural, categorizando eventos de ruido ambiental, maquinaria de rescate y señales objetivas de vida (patrones rítmicos y voz humana).</w:t>
      </w:r>
    </w:p>
    <w:p w14:paraId="1B1465B6" w14:textId="77777777" w:rsidR="00536E7C" w:rsidRPr="00323826" w:rsidRDefault="00536E7C" w:rsidP="00323826">
      <w:pPr>
        <w:numPr>
          <w:ilvl w:val="0"/>
          <w:numId w:val="14"/>
        </w:numPr>
        <w:jc w:val="both"/>
        <w:rPr>
          <w:rFonts w:ascii="Times New Roman" w:hAnsi="Times New Roman" w:cs="Times New Roman"/>
        </w:rPr>
      </w:pPr>
      <w:r w:rsidRPr="00323826">
        <w:rPr>
          <w:rFonts w:ascii="Times New Roman" w:hAnsi="Times New Roman" w:cs="Times New Roman"/>
        </w:rPr>
        <w:t>Desarrollar un motor de síntesis de audio basado en Modelos de Difusión Latente (LDM) y Transformers (</w:t>
      </w:r>
      <w:proofErr w:type="spellStart"/>
      <w:r w:rsidRPr="00323826">
        <w:rPr>
          <w:rFonts w:ascii="Times New Roman" w:hAnsi="Times New Roman" w:cs="Times New Roman"/>
        </w:rPr>
        <w:t>DiT</w:t>
      </w:r>
      <w:proofErr w:type="spellEnd"/>
      <w:r w:rsidRPr="00323826">
        <w:rPr>
          <w:rFonts w:ascii="Times New Roman" w:hAnsi="Times New Roman" w:cs="Times New Roman"/>
        </w:rPr>
        <w:t>) para la generación controlada de datos acústicos sintéticos que solventen la escasez de muestras reales para el entrenamiento.</w:t>
      </w:r>
    </w:p>
    <w:p w14:paraId="788EAB0A" w14:textId="77777777" w:rsidR="00536E7C" w:rsidRPr="00323826" w:rsidRDefault="00536E7C" w:rsidP="00323826">
      <w:pPr>
        <w:numPr>
          <w:ilvl w:val="0"/>
          <w:numId w:val="14"/>
        </w:numPr>
        <w:jc w:val="both"/>
        <w:rPr>
          <w:rFonts w:ascii="Times New Roman" w:hAnsi="Times New Roman" w:cs="Times New Roman"/>
        </w:rPr>
      </w:pPr>
      <w:r w:rsidRPr="00323826">
        <w:rPr>
          <w:rFonts w:ascii="Times New Roman" w:hAnsi="Times New Roman" w:cs="Times New Roman"/>
        </w:rPr>
        <w:t>Diseñar el pipeline de Procesamiento Digital de Señales (DSP) para la extracción de características acústicas, generando tensores secuenciales (espectrogramas/MFCC) y vectores estadísticos globales.</w:t>
      </w:r>
    </w:p>
    <w:p w14:paraId="14449A1E" w14:textId="77777777" w:rsidR="00536E7C" w:rsidRPr="00323826" w:rsidRDefault="00536E7C" w:rsidP="00323826">
      <w:pPr>
        <w:numPr>
          <w:ilvl w:val="0"/>
          <w:numId w:val="14"/>
        </w:numPr>
        <w:jc w:val="both"/>
        <w:rPr>
          <w:rFonts w:ascii="Times New Roman" w:hAnsi="Times New Roman" w:cs="Times New Roman"/>
        </w:rPr>
      </w:pPr>
      <w:r w:rsidRPr="00323826">
        <w:rPr>
          <w:rFonts w:ascii="Times New Roman" w:hAnsi="Times New Roman" w:cs="Times New Roman"/>
        </w:rPr>
        <w:t>Construir y entrenar una arquitectura de red neuronal recurrente híbrida (Wide &amp; Deep) que procese simultáneamente la memoria secuencial del audio y sus heurísticas globales para ejecutar la clasificación de las señales.</w:t>
      </w:r>
    </w:p>
    <w:p w14:paraId="26D93190" w14:textId="77777777" w:rsidR="00536E7C" w:rsidRPr="00323826" w:rsidRDefault="00536E7C" w:rsidP="00323826">
      <w:pPr>
        <w:numPr>
          <w:ilvl w:val="0"/>
          <w:numId w:val="14"/>
        </w:numPr>
        <w:jc w:val="both"/>
        <w:rPr>
          <w:rFonts w:ascii="Times New Roman" w:hAnsi="Times New Roman" w:cs="Times New Roman"/>
        </w:rPr>
      </w:pPr>
      <w:r w:rsidRPr="00323826">
        <w:rPr>
          <w:rFonts w:ascii="Times New Roman" w:hAnsi="Times New Roman" w:cs="Times New Roman"/>
        </w:rPr>
        <w:t xml:space="preserve">Evaluar el rendimiento del modelo clasificador mediante métricas estadísticas (Precisión, </w:t>
      </w:r>
      <w:proofErr w:type="spellStart"/>
      <w:r w:rsidRPr="00323826">
        <w:rPr>
          <w:rFonts w:ascii="Times New Roman" w:hAnsi="Times New Roman" w:cs="Times New Roman"/>
        </w:rPr>
        <w:t>Recall</w:t>
      </w:r>
      <w:proofErr w:type="spellEnd"/>
      <w:r w:rsidRPr="00323826">
        <w:rPr>
          <w:rFonts w:ascii="Times New Roman" w:hAnsi="Times New Roman" w:cs="Times New Roman"/>
        </w:rPr>
        <w:t>, F1-Score y Matriz de Confusión), validando su robustez frente a falsos positivos producidos por ruido estructural y de rescate.</w:t>
      </w:r>
    </w:p>
    <w:p w14:paraId="754F31C8" w14:textId="77777777" w:rsidR="00536E7C" w:rsidRPr="00323826" w:rsidRDefault="00536E7C" w:rsidP="00323826">
      <w:pPr>
        <w:jc w:val="both"/>
        <w:rPr>
          <w:rFonts w:ascii="Times New Roman" w:hAnsi="Times New Roman" w:cs="Times New Roman"/>
        </w:rPr>
      </w:pPr>
      <w:r w:rsidRPr="00323826">
        <w:rPr>
          <w:rFonts w:ascii="Times New Roman" w:hAnsi="Times New Roman" w:cs="Times New Roman"/>
          <w:b/>
          <w:bCs/>
        </w:rPr>
        <w:t xml:space="preserve">Consideración para la defensa: </w:t>
      </w:r>
      <w:r w:rsidRPr="00323826">
        <w:rPr>
          <w:rFonts w:ascii="Times New Roman" w:hAnsi="Times New Roman" w:cs="Times New Roman"/>
        </w:rPr>
        <w:t xml:space="preserve">Al centrarte solo en la clasificación, tu fortaleza metodológica durante la tesis deberá ser demostrar matemáticamente cómo el audio sintético generado por tu bloque de Difusión mejoró el </w:t>
      </w:r>
      <w:proofErr w:type="spellStart"/>
      <w:r w:rsidRPr="00323826">
        <w:rPr>
          <w:rFonts w:ascii="Times New Roman" w:hAnsi="Times New Roman" w:cs="Times New Roman"/>
          <w:i/>
          <w:iCs/>
        </w:rPr>
        <w:t>Recall</w:t>
      </w:r>
      <w:proofErr w:type="spellEnd"/>
      <w:r w:rsidRPr="00323826">
        <w:rPr>
          <w:rFonts w:ascii="Times New Roman" w:hAnsi="Times New Roman" w:cs="Times New Roman"/>
        </w:rPr>
        <w:t xml:space="preserve"> y la </w:t>
      </w:r>
      <w:r w:rsidRPr="00323826">
        <w:rPr>
          <w:rFonts w:ascii="Times New Roman" w:hAnsi="Times New Roman" w:cs="Times New Roman"/>
          <w:i/>
          <w:iCs/>
        </w:rPr>
        <w:t>Precisión</w:t>
      </w:r>
      <w:r w:rsidRPr="00323826">
        <w:rPr>
          <w:rFonts w:ascii="Times New Roman" w:hAnsi="Times New Roman" w:cs="Times New Roman"/>
        </w:rPr>
        <w:t xml:space="preserve"> de la red Wide &amp; Deep, en comparación con una red que hubiese sido entrenada solo con datos tradicionales. Esto demuestra dominio total del Estado del Arte.</w:t>
      </w:r>
    </w:p>
    <w:p w14:paraId="7CB5A578" w14:textId="77777777" w:rsidR="00536E7C" w:rsidRPr="00323826" w:rsidRDefault="00536E7C" w:rsidP="00323826">
      <w:pPr>
        <w:jc w:val="both"/>
        <w:rPr>
          <w:rFonts w:ascii="Times New Roman" w:hAnsi="Times New Roman" w:cs="Times New Roman"/>
          <w:b/>
          <w:bCs/>
        </w:rPr>
      </w:pPr>
    </w:p>
    <w:p w14:paraId="2CFED860" w14:textId="77777777" w:rsidR="00536E7C" w:rsidRPr="00323826" w:rsidRDefault="00536E7C" w:rsidP="00323826">
      <w:pPr>
        <w:jc w:val="both"/>
        <w:rPr>
          <w:rFonts w:ascii="Times New Roman" w:hAnsi="Times New Roman" w:cs="Times New Roman"/>
          <w:b/>
          <w:bCs/>
        </w:rPr>
      </w:pPr>
    </w:p>
    <w:p w14:paraId="4B6E04C8" w14:textId="77777777" w:rsidR="00536E7C" w:rsidRDefault="00536E7C" w:rsidP="00323826">
      <w:pPr>
        <w:jc w:val="both"/>
        <w:rPr>
          <w:rFonts w:ascii="Times New Roman" w:hAnsi="Times New Roman" w:cs="Times New Roman"/>
          <w:b/>
          <w:bCs/>
        </w:rPr>
      </w:pPr>
    </w:p>
    <w:p w14:paraId="037E0E44" w14:textId="77777777" w:rsidR="00323826" w:rsidRPr="00323826" w:rsidRDefault="00323826" w:rsidP="00323826">
      <w:pPr>
        <w:jc w:val="both"/>
        <w:rPr>
          <w:rFonts w:ascii="Times New Roman" w:hAnsi="Times New Roman" w:cs="Times New Roman"/>
          <w:b/>
          <w:bCs/>
        </w:rPr>
      </w:pPr>
    </w:p>
    <w:p w14:paraId="4218745A" w14:textId="77777777" w:rsidR="00536E7C" w:rsidRPr="00323826" w:rsidRDefault="00536E7C" w:rsidP="00323826">
      <w:pPr>
        <w:jc w:val="both"/>
        <w:rPr>
          <w:rFonts w:ascii="Times New Roman" w:hAnsi="Times New Roman" w:cs="Times New Roman"/>
          <w:b/>
          <w:bCs/>
        </w:rPr>
      </w:pPr>
    </w:p>
    <w:p w14:paraId="2E2722A8" w14:textId="77777777" w:rsidR="00536E7C" w:rsidRPr="00323826" w:rsidRDefault="00536E7C" w:rsidP="00323826">
      <w:pPr>
        <w:jc w:val="both"/>
        <w:rPr>
          <w:rFonts w:ascii="Times New Roman" w:hAnsi="Times New Roman" w:cs="Times New Roman"/>
          <w:b/>
          <w:bCs/>
        </w:rPr>
      </w:pPr>
    </w:p>
    <w:p w14:paraId="28FA4325" w14:textId="77777777" w:rsidR="00C17ACC" w:rsidRPr="00323826" w:rsidRDefault="00C17ACC" w:rsidP="00323826">
      <w:pPr>
        <w:jc w:val="both"/>
        <w:rPr>
          <w:rFonts w:ascii="Times New Roman" w:hAnsi="Times New Roman" w:cs="Times New Roman"/>
          <w:b/>
          <w:bCs/>
          <w:sz w:val="24"/>
          <w:szCs w:val="24"/>
        </w:rPr>
      </w:pPr>
      <w:r w:rsidRPr="00323826">
        <w:rPr>
          <w:rFonts w:ascii="Times New Roman" w:hAnsi="Times New Roman" w:cs="Times New Roman"/>
          <w:b/>
          <w:bCs/>
          <w:sz w:val="24"/>
          <w:szCs w:val="24"/>
        </w:rPr>
        <w:lastRenderedPageBreak/>
        <w:t>PLAN DE DESARROLLO MODULAR: ARQUITECTURA USAR WIDE &amp; DEEP RNN (MTL)</w:t>
      </w:r>
    </w:p>
    <w:p w14:paraId="23EEA91A" w14:textId="77777777" w:rsidR="00C17ACC" w:rsidRPr="00323826" w:rsidRDefault="00C17ACC" w:rsidP="00323826">
      <w:pPr>
        <w:jc w:val="both"/>
        <w:rPr>
          <w:rFonts w:ascii="Times New Roman" w:hAnsi="Times New Roman" w:cs="Times New Roman"/>
        </w:rPr>
      </w:pPr>
      <w:r w:rsidRPr="00323826">
        <w:rPr>
          <w:rFonts w:ascii="Times New Roman" w:hAnsi="Times New Roman" w:cs="Times New Roman"/>
          <w:b/>
          <w:bCs/>
        </w:rPr>
        <w:t>Versión:</w:t>
      </w:r>
      <w:r w:rsidRPr="00323826">
        <w:rPr>
          <w:rFonts w:ascii="Times New Roman" w:hAnsi="Times New Roman" w:cs="Times New Roman"/>
        </w:rPr>
        <w:t xml:space="preserve"> 2.0 (Paradigma Temporal + Taxonomía de 5 Clases) </w:t>
      </w:r>
      <w:r w:rsidRPr="00323826">
        <w:rPr>
          <w:rFonts w:ascii="Times New Roman" w:hAnsi="Times New Roman" w:cs="Times New Roman"/>
          <w:b/>
          <w:bCs/>
        </w:rPr>
        <w:t>Objetivo:</w:t>
      </w:r>
      <w:r w:rsidRPr="00323826">
        <w:rPr>
          <w:rFonts w:ascii="Times New Roman" w:hAnsi="Times New Roman" w:cs="Times New Roman"/>
        </w:rPr>
        <w:t xml:space="preserve"> Detección acústica de sobrevivientes y estimación de distancia bajo escombros mediante Multi-</w:t>
      </w:r>
      <w:proofErr w:type="spellStart"/>
      <w:r w:rsidRPr="00323826">
        <w:rPr>
          <w:rFonts w:ascii="Times New Roman" w:hAnsi="Times New Roman" w:cs="Times New Roman"/>
        </w:rPr>
        <w:t>Task</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Learning</w:t>
      </w:r>
      <w:proofErr w:type="spellEnd"/>
      <w:r w:rsidRPr="00323826">
        <w:rPr>
          <w:rFonts w:ascii="Times New Roman" w:hAnsi="Times New Roman" w:cs="Times New Roman"/>
        </w:rPr>
        <w:t>.</w:t>
      </w:r>
    </w:p>
    <w:p w14:paraId="47E69916" w14:textId="72A2A8DB" w:rsidR="001966EA" w:rsidRPr="00323826" w:rsidRDefault="001966EA" w:rsidP="00323826">
      <w:pPr>
        <w:jc w:val="both"/>
        <w:rPr>
          <w:rFonts w:ascii="Times New Roman" w:hAnsi="Times New Roman" w:cs="Times New Roman"/>
          <w:b/>
          <w:bCs/>
        </w:rPr>
      </w:pPr>
      <w:r w:rsidRPr="00323826">
        <w:rPr>
          <w:rFonts w:ascii="Times New Roman" w:hAnsi="Times New Roman" w:cs="Times New Roman"/>
          <w:b/>
          <w:bCs/>
        </w:rPr>
        <w:t>FASE 0: MOTOR GENERATIVO HÍBRIDO (DIT + CNN)</w:t>
      </w:r>
    </w:p>
    <w:p w14:paraId="748BC8EA" w14:textId="77777777" w:rsidR="001966EA" w:rsidRPr="00323826" w:rsidRDefault="001966EA" w:rsidP="00323826">
      <w:pPr>
        <w:jc w:val="both"/>
        <w:rPr>
          <w:rFonts w:ascii="Times New Roman" w:hAnsi="Times New Roman" w:cs="Times New Roman"/>
        </w:rPr>
      </w:pPr>
      <w:r w:rsidRPr="00323826">
        <w:rPr>
          <w:rFonts w:ascii="Times New Roman" w:hAnsi="Times New Roman" w:cs="Times New Roman"/>
        </w:rPr>
        <w:t>Dado que el objetivo es entrenar la red con muestras precisas de 5 segundos, el modelo de difusión debe ajustarse para generar tensores de espectrogramas fijos.</w:t>
      </w:r>
    </w:p>
    <w:p w14:paraId="31A7B6BD" w14:textId="77777777" w:rsidR="001966EA" w:rsidRPr="00323826" w:rsidRDefault="001966EA" w:rsidP="00323826">
      <w:pPr>
        <w:numPr>
          <w:ilvl w:val="0"/>
          <w:numId w:val="11"/>
        </w:numPr>
        <w:jc w:val="both"/>
        <w:rPr>
          <w:rFonts w:ascii="Times New Roman" w:hAnsi="Times New Roman" w:cs="Times New Roman"/>
        </w:rPr>
      </w:pPr>
      <w:r w:rsidRPr="00323826">
        <w:rPr>
          <w:rFonts w:ascii="Times New Roman" w:hAnsi="Times New Roman" w:cs="Times New Roman"/>
          <w:b/>
          <w:bCs/>
        </w:rPr>
        <w:t xml:space="preserve">Espectrogramas de 5 Segundos Fijos: </w:t>
      </w:r>
      <w:r w:rsidRPr="00323826">
        <w:rPr>
          <w:rFonts w:ascii="Times New Roman" w:hAnsi="Times New Roman" w:cs="Times New Roman"/>
        </w:rPr>
        <w:t xml:space="preserve">El modelo de difusión latente no procesará ondas crudas, sino imágenes de espectrogramas de Mel. Al fijar la ventana a 5 </w:t>
      </w:r>
      <w:proofErr w:type="gramStart"/>
      <w:r w:rsidRPr="00323826">
        <w:rPr>
          <w:rFonts w:ascii="Times New Roman" w:hAnsi="Times New Roman" w:cs="Times New Roman"/>
        </w:rPr>
        <w:t>segundos ,</w:t>
      </w:r>
      <w:proofErr w:type="gramEnd"/>
      <w:r w:rsidRPr="00323826">
        <w:rPr>
          <w:rFonts w:ascii="Times New Roman" w:hAnsi="Times New Roman" w:cs="Times New Roman"/>
        </w:rPr>
        <w:t xml:space="preserve"> se garantiza que la dimensión espacial del tensor sea constante, optimizando el cálculo de autoatención en los Transformers. </w:t>
      </w:r>
    </w:p>
    <w:p w14:paraId="0A1A42B6" w14:textId="77777777" w:rsidR="001966EA" w:rsidRPr="00323826" w:rsidRDefault="001966EA" w:rsidP="00323826">
      <w:pPr>
        <w:numPr>
          <w:ilvl w:val="0"/>
          <w:numId w:val="11"/>
        </w:numPr>
        <w:jc w:val="both"/>
        <w:rPr>
          <w:rFonts w:ascii="Times New Roman" w:hAnsi="Times New Roman" w:cs="Times New Roman"/>
        </w:rPr>
      </w:pPr>
      <w:r w:rsidRPr="00323826">
        <w:rPr>
          <w:rFonts w:ascii="Times New Roman" w:hAnsi="Times New Roman" w:cs="Times New Roman"/>
          <w:b/>
          <w:bCs/>
        </w:rPr>
        <w:t xml:space="preserve">Acondicionamiento Taxonómico: </w:t>
      </w:r>
      <w:r w:rsidRPr="00323826">
        <w:rPr>
          <w:rFonts w:ascii="Times New Roman" w:hAnsi="Times New Roman" w:cs="Times New Roman"/>
        </w:rPr>
        <w:t xml:space="preserve">Utilizaremos la técnica de </w:t>
      </w:r>
      <w:proofErr w:type="spellStart"/>
      <w:r w:rsidRPr="00323826">
        <w:rPr>
          <w:rFonts w:ascii="Times New Roman" w:hAnsi="Times New Roman" w:cs="Times New Roman"/>
          <w:i/>
          <w:iCs/>
        </w:rPr>
        <w:t>Classifier</w:t>
      </w:r>
      <w:proofErr w:type="spellEnd"/>
      <w:r w:rsidRPr="00323826">
        <w:rPr>
          <w:rFonts w:ascii="Times New Roman" w:hAnsi="Times New Roman" w:cs="Times New Roman"/>
          <w:i/>
          <w:iCs/>
        </w:rPr>
        <w:t xml:space="preserve">-Free </w:t>
      </w:r>
      <w:proofErr w:type="spellStart"/>
      <w:r w:rsidRPr="00323826">
        <w:rPr>
          <w:rFonts w:ascii="Times New Roman" w:hAnsi="Times New Roman" w:cs="Times New Roman"/>
          <w:i/>
          <w:iCs/>
        </w:rPr>
        <w:t>Guidance</w:t>
      </w:r>
      <w:proofErr w:type="spellEnd"/>
      <w:r w:rsidRPr="00323826">
        <w:rPr>
          <w:rFonts w:ascii="Times New Roman" w:hAnsi="Times New Roman" w:cs="Times New Roman"/>
        </w:rPr>
        <w:t>. Las 5 clases maestras definidas (</w:t>
      </w:r>
      <w:proofErr w:type="spellStart"/>
      <w:r w:rsidRPr="00323826">
        <w:rPr>
          <w:rFonts w:ascii="Times New Roman" w:hAnsi="Times New Roman" w:cs="Times New Roman"/>
        </w:rPr>
        <w:t>Noise_Ambient</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Noise_FalsePositive</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Noise_Structural</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Target_Rhythmic</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Target_Voice</w:t>
      </w:r>
      <w:proofErr w:type="spellEnd"/>
      <w:r w:rsidRPr="00323826">
        <w:rPr>
          <w:rFonts w:ascii="Times New Roman" w:hAnsi="Times New Roman" w:cs="Times New Roman"/>
        </w:rPr>
        <w:t xml:space="preserve">) se convertirán en </w:t>
      </w:r>
      <w:proofErr w:type="spellStart"/>
      <w:r w:rsidRPr="00323826">
        <w:rPr>
          <w:rFonts w:ascii="Times New Roman" w:hAnsi="Times New Roman" w:cs="Times New Roman"/>
          <w:i/>
          <w:iCs/>
        </w:rPr>
        <w:t>embeddings</w:t>
      </w:r>
      <w:proofErr w:type="spellEnd"/>
      <w:r w:rsidRPr="00323826">
        <w:rPr>
          <w:rFonts w:ascii="Times New Roman" w:hAnsi="Times New Roman" w:cs="Times New Roman"/>
        </w:rPr>
        <w:t xml:space="preserve">. Estos vectores numéricos guiarán al </w:t>
      </w:r>
      <w:proofErr w:type="spellStart"/>
      <w:r w:rsidRPr="00323826">
        <w:rPr>
          <w:rFonts w:ascii="Times New Roman" w:hAnsi="Times New Roman" w:cs="Times New Roman"/>
        </w:rPr>
        <w:t>Transformer</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DiT</w:t>
      </w:r>
      <w:proofErr w:type="spellEnd"/>
      <w:r w:rsidRPr="00323826">
        <w:rPr>
          <w:rFonts w:ascii="Times New Roman" w:hAnsi="Times New Roman" w:cs="Times New Roman"/>
        </w:rPr>
        <w:t xml:space="preserve">) para generar muestras sintéticas específicas de cada clase. </w:t>
      </w:r>
    </w:p>
    <w:p w14:paraId="6BBE308A" w14:textId="12705082" w:rsidR="001966EA" w:rsidRDefault="001966EA" w:rsidP="00323826">
      <w:pPr>
        <w:numPr>
          <w:ilvl w:val="0"/>
          <w:numId w:val="11"/>
        </w:numPr>
        <w:jc w:val="both"/>
        <w:rPr>
          <w:rFonts w:ascii="Times New Roman" w:hAnsi="Times New Roman" w:cs="Times New Roman"/>
          <w:b/>
          <w:bCs/>
        </w:rPr>
      </w:pPr>
      <w:r w:rsidRPr="00323826">
        <w:rPr>
          <w:rFonts w:ascii="Times New Roman" w:hAnsi="Times New Roman" w:cs="Times New Roman"/>
          <w:b/>
          <w:bCs/>
        </w:rPr>
        <w:t xml:space="preserve">Estrategia de Oclusión (Crucial para la Regresión): </w:t>
      </w:r>
      <w:r w:rsidRPr="00323826">
        <w:rPr>
          <w:rFonts w:ascii="Times New Roman" w:hAnsi="Times New Roman" w:cs="Times New Roman"/>
        </w:rPr>
        <w:t xml:space="preserve">El modelo generativo solo debe crear audio limpio (clases a 0 metros de profundidad). Una vez generado el audio sintético de 5 segundos, este se pasará obligatoriamente por el Bloque 1.1 (Simulador Físico de Distancia y Oclusión). Esto aplicará el filtrado paso-bajo y generará la etiqueta continua en </w:t>
      </w:r>
      <w:proofErr w:type="gramStart"/>
      <w:r w:rsidRPr="00323826">
        <w:rPr>
          <w:rFonts w:ascii="Times New Roman" w:hAnsi="Times New Roman" w:cs="Times New Roman"/>
        </w:rPr>
        <w:t>metros ,</w:t>
      </w:r>
      <w:proofErr w:type="gramEnd"/>
      <w:r w:rsidRPr="00323826">
        <w:rPr>
          <w:rFonts w:ascii="Times New Roman" w:hAnsi="Times New Roman" w:cs="Times New Roman"/>
        </w:rPr>
        <w:t xml:space="preserve"> asegurando que la Cabeza B de la RNN tenga datos matemáticamente perfectos para aprender la regresión</w:t>
      </w:r>
      <w:r w:rsidRPr="00323826">
        <w:rPr>
          <w:rFonts w:ascii="Times New Roman" w:hAnsi="Times New Roman" w:cs="Times New Roman"/>
          <w:b/>
          <w:bCs/>
        </w:rPr>
        <w:t xml:space="preserve">. </w:t>
      </w:r>
    </w:p>
    <w:p w14:paraId="53A31D46" w14:textId="77777777" w:rsidR="00323826" w:rsidRPr="00323826" w:rsidRDefault="00323826" w:rsidP="00323826">
      <w:pPr>
        <w:ind w:left="720"/>
        <w:jc w:val="both"/>
        <w:rPr>
          <w:rFonts w:ascii="Times New Roman" w:hAnsi="Times New Roman" w:cs="Times New Roman"/>
          <w:b/>
          <w:bCs/>
        </w:rPr>
      </w:pPr>
    </w:p>
    <w:p w14:paraId="15DA08F0" w14:textId="1A167CCB" w:rsidR="00C17ACC" w:rsidRPr="00323826" w:rsidRDefault="00C17ACC" w:rsidP="00323826">
      <w:pPr>
        <w:jc w:val="both"/>
        <w:rPr>
          <w:rFonts w:ascii="Times New Roman" w:hAnsi="Times New Roman" w:cs="Times New Roman"/>
        </w:rPr>
      </w:pPr>
      <w:r w:rsidRPr="00323826">
        <w:rPr>
          <w:rFonts w:ascii="Times New Roman" w:hAnsi="Times New Roman" w:cs="Times New Roman"/>
          <w:b/>
          <w:bCs/>
        </w:rPr>
        <w:t>FASE 1: REINGENIERÍA DEL PROCESAMIENTO DIGITAL DE SEÑALES (DSP)</w:t>
      </w:r>
    </w:p>
    <w:p w14:paraId="6895A565" w14:textId="77777777" w:rsidR="00C17ACC" w:rsidRPr="00323826" w:rsidRDefault="00C17ACC" w:rsidP="00323826">
      <w:pPr>
        <w:jc w:val="both"/>
        <w:rPr>
          <w:rFonts w:ascii="Times New Roman" w:hAnsi="Times New Roman" w:cs="Times New Roman"/>
        </w:rPr>
      </w:pPr>
      <w:r w:rsidRPr="00323826">
        <w:rPr>
          <w:rFonts w:ascii="Times New Roman" w:hAnsi="Times New Roman" w:cs="Times New Roman"/>
          <w:i/>
          <w:iCs/>
        </w:rPr>
        <w:t>Objetivo: Transformar la señal de audio continua en secuencias temporales y vectores globales, generando la base física para el entrenamiento.</w:t>
      </w:r>
    </w:p>
    <w:p w14:paraId="4FF6F519" w14:textId="77777777" w:rsidR="00C17ACC" w:rsidRPr="00323826" w:rsidRDefault="00C17ACC" w:rsidP="00323826">
      <w:pPr>
        <w:numPr>
          <w:ilvl w:val="0"/>
          <w:numId w:val="1"/>
        </w:numPr>
        <w:jc w:val="both"/>
        <w:rPr>
          <w:rFonts w:ascii="Times New Roman" w:hAnsi="Times New Roman" w:cs="Times New Roman"/>
        </w:rPr>
      </w:pPr>
      <w:r w:rsidRPr="00323826">
        <w:rPr>
          <w:rFonts w:ascii="Times New Roman" w:hAnsi="Times New Roman" w:cs="Times New Roman"/>
          <w:b/>
          <w:bCs/>
        </w:rPr>
        <w:t>Bloque 1.1: Simulador Físico de Distancia y Oclusión.</w:t>
      </w:r>
    </w:p>
    <w:p w14:paraId="50259F04"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Desarrollo de un módulo que aplique atenuación de amplitud y filtrado paso-bajo dinámico al audio base para simular metros de escombros.</w:t>
      </w:r>
    </w:p>
    <w:p w14:paraId="4E523B9D"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Salida Esperada:</w:t>
      </w:r>
      <w:r w:rsidRPr="00323826">
        <w:rPr>
          <w:rFonts w:ascii="Times New Roman" w:hAnsi="Times New Roman" w:cs="Times New Roman"/>
        </w:rPr>
        <w:t xml:space="preserve"> Etiqueta continua </w:t>
      </w:r>
      <w:proofErr w:type="gramStart"/>
      <w:r w:rsidRPr="00323826">
        <w:rPr>
          <w:rFonts w:ascii="Times New Roman" w:hAnsi="Times New Roman" w:cs="Times New Roman"/>
        </w:rPr>
        <w:t>( en</w:t>
      </w:r>
      <w:proofErr w:type="gramEnd"/>
      <w:r w:rsidRPr="00323826">
        <w:rPr>
          <w:rFonts w:ascii="Times New Roman" w:hAnsi="Times New Roman" w:cs="Times New Roman"/>
        </w:rPr>
        <w:t xml:space="preserve"> metros) para la cabeza de regresión.</w:t>
      </w:r>
    </w:p>
    <w:p w14:paraId="43C5C3BC" w14:textId="77777777" w:rsidR="00C17ACC" w:rsidRPr="00323826" w:rsidRDefault="00C17ACC" w:rsidP="00323826">
      <w:pPr>
        <w:numPr>
          <w:ilvl w:val="0"/>
          <w:numId w:val="1"/>
        </w:numPr>
        <w:jc w:val="both"/>
        <w:rPr>
          <w:rFonts w:ascii="Times New Roman" w:hAnsi="Times New Roman" w:cs="Times New Roman"/>
        </w:rPr>
      </w:pPr>
      <w:r w:rsidRPr="00323826">
        <w:rPr>
          <w:rFonts w:ascii="Times New Roman" w:hAnsi="Times New Roman" w:cs="Times New Roman"/>
          <w:b/>
          <w:bCs/>
        </w:rPr>
        <w:t>Bloque 1.2: Generador de Secuencias Rítmicas Complejas.</w:t>
      </w:r>
    </w:p>
    <w:p w14:paraId="14F2EB00"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Algoritmo de síntesis que inserte impactos espaciados en el tiempo (ej. Código Morse o 3+ golpes). Esto es vital para forzar a las capas recurrentes (LSTM/GRU) a usar su comprensión profunda de las dependencias a largo plazo.</w:t>
      </w:r>
    </w:p>
    <w:p w14:paraId="462E2176" w14:textId="77777777" w:rsidR="00C17ACC" w:rsidRPr="00323826" w:rsidRDefault="00C17ACC" w:rsidP="00323826">
      <w:pPr>
        <w:numPr>
          <w:ilvl w:val="0"/>
          <w:numId w:val="1"/>
        </w:numPr>
        <w:jc w:val="both"/>
        <w:rPr>
          <w:rFonts w:ascii="Times New Roman" w:hAnsi="Times New Roman" w:cs="Times New Roman"/>
        </w:rPr>
      </w:pPr>
      <w:r w:rsidRPr="00323826">
        <w:rPr>
          <w:rFonts w:ascii="Times New Roman" w:hAnsi="Times New Roman" w:cs="Times New Roman"/>
          <w:b/>
          <w:bCs/>
        </w:rPr>
        <w:t>Bloque 1.3: Extractor de Características Secuenciales (Para Rama Deep).</w:t>
      </w:r>
    </w:p>
    <w:p w14:paraId="72C68A20"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Extracción paramétrica </w:t>
      </w:r>
      <w:proofErr w:type="spellStart"/>
      <w:r w:rsidRPr="00323826">
        <w:rPr>
          <w:rFonts w:ascii="Times New Roman" w:hAnsi="Times New Roman" w:cs="Times New Roman"/>
          <w:i/>
          <w:iCs/>
        </w:rPr>
        <w:t>frame</w:t>
      </w:r>
      <w:proofErr w:type="spellEnd"/>
      <w:r w:rsidRPr="00323826">
        <w:rPr>
          <w:rFonts w:ascii="Times New Roman" w:hAnsi="Times New Roman" w:cs="Times New Roman"/>
          <w:i/>
          <w:iCs/>
        </w:rPr>
        <w:t xml:space="preserve"> a </w:t>
      </w:r>
      <w:proofErr w:type="spellStart"/>
      <w:r w:rsidRPr="00323826">
        <w:rPr>
          <w:rFonts w:ascii="Times New Roman" w:hAnsi="Times New Roman" w:cs="Times New Roman"/>
          <w:i/>
          <w:iCs/>
        </w:rPr>
        <w:t>frame</w:t>
      </w:r>
      <w:proofErr w:type="spellEnd"/>
      <w:r w:rsidRPr="00323826">
        <w:rPr>
          <w:rFonts w:ascii="Times New Roman" w:hAnsi="Times New Roman" w:cs="Times New Roman"/>
        </w:rPr>
        <w:t xml:space="preserve"> (ventanas de 20-40 ms) utilizando coeficientes MFCC o espectrogramas de Mel.</w:t>
      </w:r>
    </w:p>
    <w:p w14:paraId="45ADDACC"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Salida Esperada:</w:t>
      </w:r>
      <w:r w:rsidRPr="00323826">
        <w:rPr>
          <w:rFonts w:ascii="Times New Roman" w:hAnsi="Times New Roman" w:cs="Times New Roman"/>
        </w:rPr>
        <w:t xml:space="preserve"> Tensor temporal tridimensional con la forma (</w:t>
      </w:r>
      <w:proofErr w:type="spellStart"/>
      <w:r w:rsidRPr="00323826">
        <w:rPr>
          <w:rFonts w:ascii="Times New Roman" w:hAnsi="Times New Roman" w:cs="Times New Roman"/>
        </w:rPr>
        <w:t>batch_size</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time_steps</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features</w:t>
      </w:r>
      <w:proofErr w:type="spellEnd"/>
      <w:r w:rsidRPr="00323826">
        <w:rPr>
          <w:rFonts w:ascii="Times New Roman" w:hAnsi="Times New Roman" w:cs="Times New Roman"/>
        </w:rPr>
        <w:t>).</w:t>
      </w:r>
    </w:p>
    <w:p w14:paraId="39AF909D" w14:textId="77777777" w:rsidR="00C17ACC" w:rsidRPr="00323826" w:rsidRDefault="00C17ACC" w:rsidP="00323826">
      <w:pPr>
        <w:numPr>
          <w:ilvl w:val="0"/>
          <w:numId w:val="1"/>
        </w:numPr>
        <w:jc w:val="both"/>
        <w:rPr>
          <w:rFonts w:ascii="Times New Roman" w:hAnsi="Times New Roman" w:cs="Times New Roman"/>
        </w:rPr>
      </w:pPr>
      <w:r w:rsidRPr="00323826">
        <w:rPr>
          <w:rFonts w:ascii="Times New Roman" w:hAnsi="Times New Roman" w:cs="Times New Roman"/>
          <w:b/>
          <w:bCs/>
        </w:rPr>
        <w:lastRenderedPageBreak/>
        <w:t>Bloque 1.4: Ingeniería de Características Globales (Para Rama Wide).</w:t>
      </w:r>
    </w:p>
    <w:p w14:paraId="1F4B9BF9" w14:textId="77777777" w:rsidR="00C17ACC" w:rsidRPr="00323826"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Cálculo de descriptores estadísticos colapsados del clip completo (RMS total, Zero Crossing Rate, Centroide Espectral).</w:t>
      </w:r>
    </w:p>
    <w:p w14:paraId="76A52507" w14:textId="7F958578" w:rsidR="009620D4" w:rsidRDefault="00C17ACC" w:rsidP="00323826">
      <w:pPr>
        <w:numPr>
          <w:ilvl w:val="1"/>
          <w:numId w:val="1"/>
        </w:numPr>
        <w:jc w:val="both"/>
        <w:rPr>
          <w:rFonts w:ascii="Times New Roman" w:hAnsi="Times New Roman" w:cs="Times New Roman"/>
        </w:rPr>
      </w:pPr>
      <w:r w:rsidRPr="00323826">
        <w:rPr>
          <w:rFonts w:ascii="Times New Roman" w:hAnsi="Times New Roman" w:cs="Times New Roman"/>
          <w:b/>
          <w:bCs/>
        </w:rPr>
        <w:t>Salida Esperada:</w:t>
      </w:r>
      <w:r w:rsidRPr="00323826">
        <w:rPr>
          <w:rFonts w:ascii="Times New Roman" w:hAnsi="Times New Roman" w:cs="Times New Roman"/>
        </w:rPr>
        <w:t xml:space="preserve"> Vector unidimensional explícito para inyección directa en el Perceptrón Multicapa (MLP).</w:t>
      </w:r>
    </w:p>
    <w:p w14:paraId="7902FDFD" w14:textId="77777777" w:rsidR="00323826" w:rsidRPr="00323826" w:rsidRDefault="00323826" w:rsidP="00323826">
      <w:pPr>
        <w:ind w:left="1440"/>
        <w:jc w:val="both"/>
        <w:rPr>
          <w:rFonts w:ascii="Times New Roman" w:hAnsi="Times New Roman" w:cs="Times New Roman"/>
        </w:rPr>
      </w:pPr>
    </w:p>
    <w:p w14:paraId="723A6540" w14:textId="681B33F5" w:rsidR="00C17ACC" w:rsidRPr="00323826" w:rsidRDefault="00C17ACC" w:rsidP="00323826">
      <w:pPr>
        <w:jc w:val="both"/>
        <w:rPr>
          <w:rFonts w:ascii="Times New Roman" w:hAnsi="Times New Roman" w:cs="Times New Roman"/>
        </w:rPr>
      </w:pPr>
      <w:r w:rsidRPr="00323826">
        <w:rPr>
          <w:rFonts w:ascii="Times New Roman" w:hAnsi="Times New Roman" w:cs="Times New Roman"/>
          <w:b/>
          <w:bCs/>
        </w:rPr>
        <w:t>FASE 2: CONSTRUCCIÓN DEL DATA LOADER TRIDIMENSIONAL Y MAPEO TAXONÓMICO</w:t>
      </w:r>
    </w:p>
    <w:p w14:paraId="454B4767" w14:textId="77777777" w:rsidR="00C17ACC" w:rsidRPr="00323826" w:rsidRDefault="00C17ACC" w:rsidP="00323826">
      <w:pPr>
        <w:jc w:val="both"/>
        <w:rPr>
          <w:rFonts w:ascii="Times New Roman" w:hAnsi="Times New Roman" w:cs="Times New Roman"/>
        </w:rPr>
      </w:pPr>
      <w:r w:rsidRPr="00323826">
        <w:rPr>
          <w:rFonts w:ascii="Times New Roman" w:hAnsi="Times New Roman" w:cs="Times New Roman"/>
          <w:i/>
          <w:iCs/>
        </w:rPr>
        <w:t xml:space="preserve">Objetivo: Empaquetar los audios en estructuras de tensores compatibles con </w:t>
      </w:r>
      <w:proofErr w:type="spellStart"/>
      <w:r w:rsidRPr="00323826">
        <w:rPr>
          <w:rFonts w:ascii="Times New Roman" w:hAnsi="Times New Roman" w:cs="Times New Roman"/>
          <w:i/>
          <w:iCs/>
        </w:rPr>
        <w:t>PyTorch</w:t>
      </w:r>
      <w:proofErr w:type="spellEnd"/>
      <w:r w:rsidRPr="00323826">
        <w:rPr>
          <w:rFonts w:ascii="Times New Roman" w:hAnsi="Times New Roman" w:cs="Times New Roman"/>
          <w:i/>
          <w:iCs/>
        </w:rPr>
        <w:t>/</w:t>
      </w:r>
      <w:proofErr w:type="spellStart"/>
      <w:r w:rsidRPr="00323826">
        <w:rPr>
          <w:rFonts w:ascii="Times New Roman" w:hAnsi="Times New Roman" w:cs="Times New Roman"/>
          <w:i/>
          <w:iCs/>
        </w:rPr>
        <w:t>TensorFlow</w:t>
      </w:r>
      <w:proofErr w:type="spellEnd"/>
      <w:r w:rsidRPr="00323826">
        <w:rPr>
          <w:rFonts w:ascii="Times New Roman" w:hAnsi="Times New Roman" w:cs="Times New Roman"/>
          <w:i/>
          <w:iCs/>
        </w:rPr>
        <w:t xml:space="preserve"> e implementar la nueva recalibración de 5 clases.</w:t>
      </w:r>
    </w:p>
    <w:p w14:paraId="73FF1DB2" w14:textId="77777777" w:rsidR="00C17ACC" w:rsidRPr="00323826" w:rsidRDefault="00C17ACC" w:rsidP="00323826">
      <w:pPr>
        <w:numPr>
          <w:ilvl w:val="0"/>
          <w:numId w:val="2"/>
        </w:numPr>
        <w:jc w:val="both"/>
        <w:rPr>
          <w:rFonts w:ascii="Times New Roman" w:hAnsi="Times New Roman" w:cs="Times New Roman"/>
        </w:rPr>
      </w:pPr>
      <w:r w:rsidRPr="00323826">
        <w:rPr>
          <w:rFonts w:ascii="Times New Roman" w:hAnsi="Times New Roman" w:cs="Times New Roman"/>
          <w:b/>
          <w:bCs/>
        </w:rPr>
        <w:t xml:space="preserve">Bloque 2.1: Lógica del </w:t>
      </w:r>
      <w:proofErr w:type="spellStart"/>
      <w:r w:rsidRPr="00323826">
        <w:rPr>
          <w:rFonts w:ascii="Times New Roman" w:hAnsi="Times New Roman" w:cs="Times New Roman"/>
          <w:b/>
          <w:bCs/>
        </w:rPr>
        <w:t>Dataset</w:t>
      </w:r>
      <w:proofErr w:type="spellEnd"/>
      <w:r w:rsidRPr="00323826">
        <w:rPr>
          <w:rFonts w:ascii="Times New Roman" w:hAnsi="Times New Roman" w:cs="Times New Roman"/>
          <w:b/>
          <w:bCs/>
        </w:rPr>
        <w:t xml:space="preserve"> Customizado.</w:t>
      </w:r>
    </w:p>
    <w:p w14:paraId="1D23295B" w14:textId="77777777" w:rsidR="00C17ACC" w:rsidRPr="00323826" w:rsidRDefault="00C17ACC" w:rsidP="00323826">
      <w:pPr>
        <w:numPr>
          <w:ilvl w:val="1"/>
          <w:numId w:val="2"/>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Programación de la clase </w:t>
      </w:r>
      <w:proofErr w:type="spellStart"/>
      <w:r w:rsidRPr="00323826">
        <w:rPr>
          <w:rFonts w:ascii="Times New Roman" w:hAnsi="Times New Roman" w:cs="Times New Roman"/>
        </w:rPr>
        <w:t>Dataset</w:t>
      </w:r>
      <w:proofErr w:type="spellEnd"/>
      <w:r w:rsidRPr="00323826">
        <w:rPr>
          <w:rFonts w:ascii="Times New Roman" w:hAnsi="Times New Roman" w:cs="Times New Roman"/>
        </w:rPr>
        <w:t xml:space="preserve"> que retornará entradas y salidas múltiples: X = (</w:t>
      </w:r>
      <w:proofErr w:type="spellStart"/>
      <w:r w:rsidRPr="00323826">
        <w:rPr>
          <w:rFonts w:ascii="Times New Roman" w:hAnsi="Times New Roman" w:cs="Times New Roman"/>
        </w:rPr>
        <w:t>X_secuencial</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X_global</w:t>
      </w:r>
      <w:proofErr w:type="spellEnd"/>
      <w:r w:rsidRPr="00323826">
        <w:rPr>
          <w:rFonts w:ascii="Times New Roman" w:hAnsi="Times New Roman" w:cs="Times New Roman"/>
        </w:rPr>
        <w:t xml:space="preserve">) y </w:t>
      </w:r>
      <w:proofErr w:type="spellStart"/>
      <w:r w:rsidRPr="00323826">
        <w:rPr>
          <w:rFonts w:ascii="Times New Roman" w:hAnsi="Times New Roman" w:cs="Times New Roman"/>
        </w:rPr>
        <w:t>Y</w:t>
      </w:r>
      <w:proofErr w:type="spellEnd"/>
      <w:r w:rsidRPr="00323826">
        <w:rPr>
          <w:rFonts w:ascii="Times New Roman" w:hAnsi="Times New Roman" w:cs="Times New Roman"/>
        </w:rPr>
        <w:t xml:space="preserve"> = (</w:t>
      </w:r>
      <w:proofErr w:type="spellStart"/>
      <w:r w:rsidRPr="00323826">
        <w:rPr>
          <w:rFonts w:ascii="Times New Roman" w:hAnsi="Times New Roman" w:cs="Times New Roman"/>
        </w:rPr>
        <w:t>Y_clase</w:t>
      </w:r>
      <w:proofErr w:type="spellEnd"/>
      <w:r w:rsidRPr="00323826">
        <w:rPr>
          <w:rFonts w:ascii="Times New Roman" w:hAnsi="Times New Roman" w:cs="Times New Roman"/>
        </w:rPr>
        <w:t xml:space="preserve">, </w:t>
      </w:r>
      <w:proofErr w:type="spellStart"/>
      <w:r w:rsidRPr="00323826">
        <w:rPr>
          <w:rFonts w:ascii="Times New Roman" w:hAnsi="Times New Roman" w:cs="Times New Roman"/>
        </w:rPr>
        <w:t>Y_distancia</w:t>
      </w:r>
      <w:proofErr w:type="spellEnd"/>
      <w:r w:rsidRPr="00323826">
        <w:rPr>
          <w:rFonts w:ascii="Times New Roman" w:hAnsi="Times New Roman" w:cs="Times New Roman"/>
        </w:rPr>
        <w:t>).</w:t>
      </w:r>
    </w:p>
    <w:p w14:paraId="68F64CEA" w14:textId="77777777" w:rsidR="00C17ACC" w:rsidRPr="00323826" w:rsidRDefault="00C17ACC" w:rsidP="00323826">
      <w:pPr>
        <w:numPr>
          <w:ilvl w:val="0"/>
          <w:numId w:val="2"/>
        </w:numPr>
        <w:jc w:val="both"/>
        <w:rPr>
          <w:rFonts w:ascii="Times New Roman" w:hAnsi="Times New Roman" w:cs="Times New Roman"/>
        </w:rPr>
      </w:pPr>
      <w:r w:rsidRPr="00323826">
        <w:rPr>
          <w:rFonts w:ascii="Times New Roman" w:hAnsi="Times New Roman" w:cs="Times New Roman"/>
          <w:b/>
          <w:bCs/>
        </w:rPr>
        <w:t>Bloque 2.2: Estandarización Temporal.</w:t>
      </w:r>
    </w:p>
    <w:p w14:paraId="4BF1AA70" w14:textId="77777777" w:rsidR="00C17ACC" w:rsidRPr="00323826" w:rsidRDefault="00C17ACC" w:rsidP="00323826">
      <w:pPr>
        <w:numPr>
          <w:ilvl w:val="1"/>
          <w:numId w:val="2"/>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Implementación de </w:t>
      </w:r>
      <w:proofErr w:type="spellStart"/>
      <w:r w:rsidRPr="00323826">
        <w:rPr>
          <w:rFonts w:ascii="Times New Roman" w:hAnsi="Times New Roman" w:cs="Times New Roman"/>
          <w:i/>
          <w:iCs/>
        </w:rPr>
        <w:t>zero-padding</w:t>
      </w:r>
      <w:proofErr w:type="spellEnd"/>
      <w:r w:rsidRPr="00323826">
        <w:rPr>
          <w:rFonts w:ascii="Times New Roman" w:hAnsi="Times New Roman" w:cs="Times New Roman"/>
        </w:rPr>
        <w:t xml:space="preserve"> y truncamiento para garantizar que todas las secuencias en un lote tengan exactamente el mismo número de </w:t>
      </w:r>
      <w:proofErr w:type="spellStart"/>
      <w:r w:rsidRPr="00323826">
        <w:rPr>
          <w:rFonts w:ascii="Times New Roman" w:hAnsi="Times New Roman" w:cs="Times New Roman"/>
        </w:rPr>
        <w:t>time_steps</w:t>
      </w:r>
      <w:proofErr w:type="spellEnd"/>
      <w:r w:rsidRPr="00323826">
        <w:rPr>
          <w:rFonts w:ascii="Times New Roman" w:hAnsi="Times New Roman" w:cs="Times New Roman"/>
        </w:rPr>
        <w:t>.</w:t>
      </w:r>
    </w:p>
    <w:p w14:paraId="11246714" w14:textId="4FC374DB" w:rsidR="00C17ACC" w:rsidRPr="00323826" w:rsidRDefault="00C17ACC" w:rsidP="00323826">
      <w:pPr>
        <w:numPr>
          <w:ilvl w:val="0"/>
          <w:numId w:val="2"/>
        </w:numPr>
        <w:jc w:val="both"/>
        <w:rPr>
          <w:rFonts w:ascii="Times New Roman" w:hAnsi="Times New Roman" w:cs="Times New Roman"/>
        </w:rPr>
      </w:pPr>
      <w:r w:rsidRPr="00323826">
        <w:rPr>
          <w:rFonts w:ascii="Times New Roman" w:hAnsi="Times New Roman" w:cs="Times New Roman"/>
          <w:b/>
          <w:bCs/>
        </w:rPr>
        <w:t>Bloque 2.3: Codificación de Etiquetas Multitarea y Taxonomía.</w:t>
      </w:r>
    </w:p>
    <w:p w14:paraId="3C931C51" w14:textId="77777777" w:rsidR="00C17ACC" w:rsidRPr="00323826" w:rsidRDefault="00C17ACC" w:rsidP="00323826">
      <w:pPr>
        <w:numPr>
          <w:ilvl w:val="1"/>
          <w:numId w:val="2"/>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Estandarización estricta del pipeline de etiquetas. El sistema mapeará todas las fuentes sintéticas y reales exclusivamente a </w:t>
      </w:r>
      <w:r w:rsidRPr="00323826">
        <w:rPr>
          <w:rFonts w:ascii="Times New Roman" w:hAnsi="Times New Roman" w:cs="Times New Roman"/>
          <w:b/>
          <w:bCs/>
        </w:rPr>
        <w:t>5 clases maestras</w:t>
      </w:r>
      <w:r w:rsidRPr="00323826">
        <w:rPr>
          <w:rFonts w:ascii="Times New Roman" w:hAnsi="Times New Roman" w:cs="Times New Roman"/>
        </w:rPr>
        <w:t xml:space="preserve"> utilizando codificación </w:t>
      </w:r>
      <w:proofErr w:type="spellStart"/>
      <w:r w:rsidRPr="00323826">
        <w:rPr>
          <w:rFonts w:ascii="Times New Roman" w:hAnsi="Times New Roman" w:cs="Times New Roman"/>
          <w:i/>
          <w:iCs/>
        </w:rPr>
        <w:t>One</w:t>
      </w:r>
      <w:proofErr w:type="spellEnd"/>
      <w:r w:rsidRPr="00323826">
        <w:rPr>
          <w:rFonts w:ascii="Times New Roman" w:hAnsi="Times New Roman" w:cs="Times New Roman"/>
          <w:i/>
          <w:iCs/>
        </w:rPr>
        <w:t xml:space="preserve">-Hot </w:t>
      </w:r>
      <w:proofErr w:type="spellStart"/>
      <w:r w:rsidRPr="00323826">
        <w:rPr>
          <w:rFonts w:ascii="Times New Roman" w:hAnsi="Times New Roman" w:cs="Times New Roman"/>
          <w:i/>
          <w:iCs/>
        </w:rPr>
        <w:t>Encoding</w:t>
      </w:r>
      <w:proofErr w:type="spellEnd"/>
      <w:r w:rsidRPr="00323826">
        <w:rPr>
          <w:rFonts w:ascii="Times New Roman" w:hAnsi="Times New Roman" w:cs="Times New Roman"/>
        </w:rPr>
        <w:t>:</w:t>
      </w:r>
    </w:p>
    <w:p w14:paraId="72B23626" w14:textId="77777777" w:rsidR="00C17ACC" w:rsidRPr="00323826" w:rsidRDefault="00C17ACC" w:rsidP="00323826">
      <w:pPr>
        <w:numPr>
          <w:ilvl w:val="2"/>
          <w:numId w:val="2"/>
        </w:numPr>
        <w:jc w:val="both"/>
        <w:rPr>
          <w:rFonts w:ascii="Times New Roman" w:hAnsi="Times New Roman" w:cs="Times New Roman"/>
        </w:rPr>
      </w:pPr>
      <w:proofErr w:type="spellStart"/>
      <w:r w:rsidRPr="00323826">
        <w:rPr>
          <w:rFonts w:ascii="Times New Roman" w:hAnsi="Times New Roman" w:cs="Times New Roman"/>
          <w:b/>
          <w:bCs/>
        </w:rPr>
        <w:t>Noise_Ambient</w:t>
      </w:r>
      <w:proofErr w:type="spellEnd"/>
      <w:r w:rsidRPr="00323826">
        <w:rPr>
          <w:rFonts w:ascii="Times New Roman" w:hAnsi="Times New Roman" w:cs="Times New Roman"/>
          <w:b/>
          <w:bCs/>
        </w:rPr>
        <w:t>:</w:t>
      </w:r>
      <w:r w:rsidRPr="00323826">
        <w:rPr>
          <w:rFonts w:ascii="Times New Roman" w:hAnsi="Times New Roman" w:cs="Times New Roman"/>
        </w:rPr>
        <w:t xml:space="preserve"> Ruido de fondo, estática del sensor, viento.</w:t>
      </w:r>
    </w:p>
    <w:p w14:paraId="39D45122" w14:textId="77777777" w:rsidR="00C17ACC" w:rsidRPr="00323826" w:rsidRDefault="00C17ACC" w:rsidP="00323826">
      <w:pPr>
        <w:numPr>
          <w:ilvl w:val="2"/>
          <w:numId w:val="2"/>
        </w:numPr>
        <w:jc w:val="both"/>
        <w:rPr>
          <w:rFonts w:ascii="Times New Roman" w:hAnsi="Times New Roman" w:cs="Times New Roman"/>
        </w:rPr>
      </w:pPr>
      <w:proofErr w:type="spellStart"/>
      <w:r w:rsidRPr="00323826">
        <w:rPr>
          <w:rFonts w:ascii="Times New Roman" w:hAnsi="Times New Roman" w:cs="Times New Roman"/>
          <w:b/>
          <w:bCs/>
        </w:rPr>
        <w:t>Noise_FalsePositive</w:t>
      </w:r>
      <w:proofErr w:type="spellEnd"/>
      <w:r w:rsidRPr="00323826">
        <w:rPr>
          <w:rFonts w:ascii="Times New Roman" w:hAnsi="Times New Roman" w:cs="Times New Roman"/>
          <w:b/>
          <w:bCs/>
        </w:rPr>
        <w:t>:</w:t>
      </w:r>
      <w:r w:rsidRPr="00323826">
        <w:rPr>
          <w:rFonts w:ascii="Times New Roman" w:hAnsi="Times New Roman" w:cs="Times New Roman"/>
        </w:rPr>
        <w:t xml:space="preserve"> Maquinaria de rescate, taladros, sirenas.</w:t>
      </w:r>
    </w:p>
    <w:p w14:paraId="21394C9C" w14:textId="77777777" w:rsidR="00C17ACC" w:rsidRPr="00323826" w:rsidRDefault="00C17ACC" w:rsidP="00323826">
      <w:pPr>
        <w:numPr>
          <w:ilvl w:val="2"/>
          <w:numId w:val="2"/>
        </w:numPr>
        <w:jc w:val="both"/>
        <w:rPr>
          <w:rFonts w:ascii="Times New Roman" w:hAnsi="Times New Roman" w:cs="Times New Roman"/>
        </w:rPr>
      </w:pPr>
      <w:proofErr w:type="spellStart"/>
      <w:r w:rsidRPr="00323826">
        <w:rPr>
          <w:rFonts w:ascii="Times New Roman" w:hAnsi="Times New Roman" w:cs="Times New Roman"/>
          <w:b/>
          <w:bCs/>
        </w:rPr>
        <w:t>Noise_Structural</w:t>
      </w:r>
      <w:proofErr w:type="spellEnd"/>
      <w:r w:rsidRPr="00323826">
        <w:rPr>
          <w:rFonts w:ascii="Times New Roman" w:hAnsi="Times New Roman" w:cs="Times New Roman"/>
          <w:b/>
          <w:bCs/>
        </w:rPr>
        <w:t>:</w:t>
      </w:r>
      <w:r w:rsidRPr="00323826">
        <w:rPr>
          <w:rFonts w:ascii="Times New Roman" w:hAnsi="Times New Roman" w:cs="Times New Roman"/>
        </w:rPr>
        <w:t xml:space="preserve"> Crujidos estructurales, colapsos, fricción de escombros.</w:t>
      </w:r>
    </w:p>
    <w:p w14:paraId="2E3CCC8C" w14:textId="77777777" w:rsidR="00C17ACC" w:rsidRPr="00323826" w:rsidRDefault="00C17ACC" w:rsidP="00323826">
      <w:pPr>
        <w:numPr>
          <w:ilvl w:val="2"/>
          <w:numId w:val="2"/>
        </w:numPr>
        <w:jc w:val="both"/>
        <w:rPr>
          <w:rFonts w:ascii="Times New Roman" w:hAnsi="Times New Roman" w:cs="Times New Roman"/>
        </w:rPr>
      </w:pPr>
      <w:proofErr w:type="spellStart"/>
      <w:r w:rsidRPr="00323826">
        <w:rPr>
          <w:rFonts w:ascii="Times New Roman" w:hAnsi="Times New Roman" w:cs="Times New Roman"/>
          <w:b/>
          <w:bCs/>
        </w:rPr>
        <w:t>Target_Rhythmic</w:t>
      </w:r>
      <w:proofErr w:type="spellEnd"/>
      <w:r w:rsidRPr="00323826">
        <w:rPr>
          <w:rFonts w:ascii="Times New Roman" w:hAnsi="Times New Roman" w:cs="Times New Roman"/>
          <w:b/>
          <w:bCs/>
        </w:rPr>
        <w:t>:</w:t>
      </w:r>
      <w:r w:rsidRPr="00323826">
        <w:rPr>
          <w:rFonts w:ascii="Times New Roman" w:hAnsi="Times New Roman" w:cs="Times New Roman"/>
        </w:rPr>
        <w:t xml:space="preserve"> Secuencias de impactos (3+ golpes), Código Morse.</w:t>
      </w:r>
    </w:p>
    <w:p w14:paraId="6D7FE276" w14:textId="77777777" w:rsidR="00C17ACC" w:rsidRPr="00323826" w:rsidRDefault="00C17ACC" w:rsidP="00323826">
      <w:pPr>
        <w:numPr>
          <w:ilvl w:val="2"/>
          <w:numId w:val="2"/>
        </w:numPr>
        <w:jc w:val="both"/>
        <w:rPr>
          <w:rFonts w:ascii="Times New Roman" w:hAnsi="Times New Roman" w:cs="Times New Roman"/>
        </w:rPr>
      </w:pPr>
      <w:proofErr w:type="spellStart"/>
      <w:r w:rsidRPr="00323826">
        <w:rPr>
          <w:rFonts w:ascii="Times New Roman" w:hAnsi="Times New Roman" w:cs="Times New Roman"/>
          <w:b/>
          <w:bCs/>
        </w:rPr>
        <w:t>Target_Voice</w:t>
      </w:r>
      <w:proofErr w:type="spellEnd"/>
      <w:r w:rsidRPr="00323826">
        <w:rPr>
          <w:rFonts w:ascii="Times New Roman" w:hAnsi="Times New Roman" w:cs="Times New Roman"/>
          <w:b/>
          <w:bCs/>
        </w:rPr>
        <w:t>:</w:t>
      </w:r>
      <w:r w:rsidRPr="00323826">
        <w:rPr>
          <w:rFonts w:ascii="Times New Roman" w:hAnsi="Times New Roman" w:cs="Times New Roman"/>
        </w:rPr>
        <w:t xml:space="preserve"> Voces humanas amortiguadas, gritos, quejidos.</w:t>
      </w:r>
    </w:p>
    <w:p w14:paraId="3EE9F997" w14:textId="1B81FE26" w:rsidR="001950E9" w:rsidRPr="00323826" w:rsidRDefault="00C17ACC" w:rsidP="00323826">
      <w:pPr>
        <w:numPr>
          <w:ilvl w:val="1"/>
          <w:numId w:val="2"/>
        </w:numPr>
        <w:jc w:val="both"/>
        <w:rPr>
          <w:rFonts w:ascii="Times New Roman" w:hAnsi="Times New Roman" w:cs="Times New Roman"/>
        </w:rPr>
      </w:pPr>
      <w:r w:rsidRPr="00323826">
        <w:rPr>
          <w:rFonts w:ascii="Times New Roman" w:hAnsi="Times New Roman" w:cs="Times New Roman"/>
          <w:b/>
          <w:bCs/>
        </w:rPr>
        <w:t>Salida Esperada:</w:t>
      </w:r>
      <w:r w:rsidRPr="00323826">
        <w:rPr>
          <w:rFonts w:ascii="Times New Roman" w:hAnsi="Times New Roman" w:cs="Times New Roman"/>
        </w:rPr>
        <w:t xml:space="preserve"> Un vector de 5 dimensiones con ceros y un solo "1".</w:t>
      </w:r>
    </w:p>
    <w:p w14:paraId="420F7BA9" w14:textId="77777777" w:rsidR="000B1187" w:rsidRPr="00323826" w:rsidRDefault="000B1187" w:rsidP="00323826">
      <w:pPr>
        <w:jc w:val="both"/>
        <w:rPr>
          <w:rFonts w:ascii="Times New Roman" w:hAnsi="Times New Roman" w:cs="Times New Roman"/>
        </w:rPr>
      </w:pPr>
    </w:p>
    <w:p w14:paraId="00471932" w14:textId="69CED5B9" w:rsidR="00C17ACC" w:rsidRPr="00323826" w:rsidRDefault="00C17ACC" w:rsidP="00323826">
      <w:pPr>
        <w:jc w:val="both"/>
        <w:rPr>
          <w:rFonts w:ascii="Times New Roman" w:hAnsi="Times New Roman" w:cs="Times New Roman"/>
          <w:lang w:val="en-US"/>
        </w:rPr>
      </w:pPr>
      <w:r w:rsidRPr="00323826">
        <w:rPr>
          <w:rFonts w:ascii="Times New Roman" w:hAnsi="Times New Roman" w:cs="Times New Roman"/>
          <w:b/>
          <w:bCs/>
          <w:lang w:val="en-US"/>
        </w:rPr>
        <w:t>FASE 3: ARQUITECTURA WIDE &amp; DEEP + MULTI-TASK LEARNING</w:t>
      </w:r>
    </w:p>
    <w:p w14:paraId="429E4092" w14:textId="77777777" w:rsidR="00C17ACC" w:rsidRPr="00323826" w:rsidRDefault="00C17ACC" w:rsidP="00323826">
      <w:pPr>
        <w:jc w:val="both"/>
        <w:rPr>
          <w:rFonts w:ascii="Times New Roman" w:hAnsi="Times New Roman" w:cs="Times New Roman"/>
        </w:rPr>
      </w:pPr>
      <w:r w:rsidRPr="00323826">
        <w:rPr>
          <w:rFonts w:ascii="Times New Roman" w:hAnsi="Times New Roman" w:cs="Times New Roman"/>
          <w:i/>
          <w:iCs/>
        </w:rPr>
        <w:t>Objetivo: Ensamblar el grafo computacional combinando la memoria secuencial de la RNN con la heurística directa del MLP.</w:t>
      </w:r>
    </w:p>
    <w:p w14:paraId="4C1FFDBA" w14:textId="77777777" w:rsidR="00C17ACC" w:rsidRPr="00323826" w:rsidRDefault="00C17ACC" w:rsidP="00323826">
      <w:pPr>
        <w:numPr>
          <w:ilvl w:val="0"/>
          <w:numId w:val="3"/>
        </w:numPr>
        <w:jc w:val="both"/>
        <w:rPr>
          <w:rFonts w:ascii="Times New Roman" w:hAnsi="Times New Roman" w:cs="Times New Roman"/>
        </w:rPr>
      </w:pPr>
      <w:r w:rsidRPr="00323826">
        <w:rPr>
          <w:rFonts w:ascii="Times New Roman" w:hAnsi="Times New Roman" w:cs="Times New Roman"/>
          <w:b/>
          <w:bCs/>
        </w:rPr>
        <w:t>Bloque 3.1: Rama "Deep" (Motor Secuencial LSTM/GRU).</w:t>
      </w:r>
    </w:p>
    <w:p w14:paraId="0255A4E3" w14:textId="77777777" w:rsidR="00C17ACC" w:rsidRPr="00323826" w:rsidRDefault="00C17ACC" w:rsidP="00323826">
      <w:pPr>
        <w:numPr>
          <w:ilvl w:val="1"/>
          <w:numId w:val="3"/>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Implementación de las capas recurrentes, especializadas en el procesamiento de series temporales de audio y sensores. Procesarán el tensor </w:t>
      </w:r>
      <w:proofErr w:type="spellStart"/>
      <w:r w:rsidRPr="00323826">
        <w:rPr>
          <w:rFonts w:ascii="Times New Roman" w:hAnsi="Times New Roman" w:cs="Times New Roman"/>
        </w:rPr>
        <w:t>X_secuencial</w:t>
      </w:r>
      <w:proofErr w:type="spellEnd"/>
      <w:r w:rsidRPr="00323826">
        <w:rPr>
          <w:rFonts w:ascii="Times New Roman" w:hAnsi="Times New Roman" w:cs="Times New Roman"/>
        </w:rPr>
        <w:t xml:space="preserve"> paso a paso para retener el contexto de los ritmos y extraer un vector de estado final.</w:t>
      </w:r>
    </w:p>
    <w:p w14:paraId="2AA3438D" w14:textId="77777777" w:rsidR="00C17ACC" w:rsidRPr="00323826" w:rsidRDefault="00C17ACC" w:rsidP="00323826">
      <w:pPr>
        <w:numPr>
          <w:ilvl w:val="0"/>
          <w:numId w:val="3"/>
        </w:numPr>
        <w:jc w:val="both"/>
        <w:rPr>
          <w:rFonts w:ascii="Times New Roman" w:hAnsi="Times New Roman" w:cs="Times New Roman"/>
        </w:rPr>
      </w:pPr>
      <w:r w:rsidRPr="00323826">
        <w:rPr>
          <w:rFonts w:ascii="Times New Roman" w:hAnsi="Times New Roman" w:cs="Times New Roman"/>
          <w:b/>
          <w:bCs/>
        </w:rPr>
        <w:lastRenderedPageBreak/>
        <w:t>Bloque 3.2: Rama "Wide" (Motor Heurístico MLP).</w:t>
      </w:r>
    </w:p>
    <w:p w14:paraId="54633CB5" w14:textId="77777777" w:rsidR="00C17ACC" w:rsidRPr="00323826" w:rsidRDefault="00C17ACC" w:rsidP="00323826">
      <w:pPr>
        <w:numPr>
          <w:ilvl w:val="1"/>
          <w:numId w:val="3"/>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Implementación de capas densas poco profundas que reciban </w:t>
      </w:r>
      <w:proofErr w:type="spellStart"/>
      <w:r w:rsidRPr="00323826">
        <w:rPr>
          <w:rFonts w:ascii="Times New Roman" w:hAnsi="Times New Roman" w:cs="Times New Roman"/>
        </w:rPr>
        <w:t>X_global</w:t>
      </w:r>
      <w:proofErr w:type="spellEnd"/>
      <w:r w:rsidRPr="00323826">
        <w:rPr>
          <w:rFonts w:ascii="Times New Roman" w:hAnsi="Times New Roman" w:cs="Times New Roman"/>
        </w:rPr>
        <w:t xml:space="preserve"> para memorizar reglas acústicas de alta energía (útil contra la clase </w:t>
      </w:r>
      <w:proofErr w:type="spellStart"/>
      <w:r w:rsidRPr="00323826">
        <w:rPr>
          <w:rFonts w:ascii="Times New Roman" w:hAnsi="Times New Roman" w:cs="Times New Roman"/>
        </w:rPr>
        <w:t>Noise_FalsePositive</w:t>
      </w:r>
      <w:proofErr w:type="spellEnd"/>
      <w:r w:rsidRPr="00323826">
        <w:rPr>
          <w:rFonts w:ascii="Times New Roman" w:hAnsi="Times New Roman" w:cs="Times New Roman"/>
        </w:rPr>
        <w:t>).</w:t>
      </w:r>
    </w:p>
    <w:p w14:paraId="7E1CDD57" w14:textId="77777777" w:rsidR="00C17ACC" w:rsidRPr="00323826" w:rsidRDefault="00C17ACC" w:rsidP="00323826">
      <w:pPr>
        <w:numPr>
          <w:ilvl w:val="0"/>
          <w:numId w:val="3"/>
        </w:numPr>
        <w:jc w:val="both"/>
        <w:rPr>
          <w:rFonts w:ascii="Times New Roman" w:hAnsi="Times New Roman" w:cs="Times New Roman"/>
        </w:rPr>
      </w:pPr>
      <w:r w:rsidRPr="00323826">
        <w:rPr>
          <w:rFonts w:ascii="Times New Roman" w:hAnsi="Times New Roman" w:cs="Times New Roman"/>
          <w:b/>
          <w:bCs/>
        </w:rPr>
        <w:t>Bloque 3.3: Capa de Fusión.</w:t>
      </w:r>
    </w:p>
    <w:p w14:paraId="346460E5" w14:textId="77777777" w:rsidR="00C17ACC" w:rsidRPr="00323826" w:rsidRDefault="00C17ACC" w:rsidP="00323826">
      <w:pPr>
        <w:numPr>
          <w:ilvl w:val="1"/>
          <w:numId w:val="3"/>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Concatenación matemática del estado oculto final de la RNN y la salida del MLP en un único tensor de representación latente.</w:t>
      </w:r>
    </w:p>
    <w:p w14:paraId="09E608A3" w14:textId="015B8ED8" w:rsidR="00C17ACC" w:rsidRPr="00323826" w:rsidRDefault="00C17ACC" w:rsidP="00323826">
      <w:pPr>
        <w:numPr>
          <w:ilvl w:val="0"/>
          <w:numId w:val="3"/>
        </w:numPr>
        <w:jc w:val="both"/>
        <w:rPr>
          <w:rFonts w:ascii="Times New Roman" w:hAnsi="Times New Roman" w:cs="Times New Roman"/>
        </w:rPr>
      </w:pPr>
      <w:r w:rsidRPr="00323826">
        <w:rPr>
          <w:rFonts w:ascii="Times New Roman" w:hAnsi="Times New Roman" w:cs="Times New Roman"/>
          <w:b/>
          <w:bCs/>
        </w:rPr>
        <w:t>Bloque 3.4</w:t>
      </w:r>
      <w:r w:rsidR="001950E9" w:rsidRPr="00323826">
        <w:rPr>
          <w:rFonts w:ascii="Times New Roman" w:hAnsi="Times New Roman" w:cs="Times New Roman"/>
          <w:b/>
          <w:bCs/>
        </w:rPr>
        <w:t xml:space="preserve">: </w:t>
      </w:r>
      <w:r w:rsidRPr="00323826">
        <w:rPr>
          <w:rFonts w:ascii="Times New Roman" w:hAnsi="Times New Roman" w:cs="Times New Roman"/>
          <w:b/>
          <w:bCs/>
        </w:rPr>
        <w:t>Topología de Salida Bifurcada (Multi-</w:t>
      </w:r>
      <w:proofErr w:type="spellStart"/>
      <w:r w:rsidRPr="00323826">
        <w:rPr>
          <w:rFonts w:ascii="Times New Roman" w:hAnsi="Times New Roman" w:cs="Times New Roman"/>
          <w:b/>
          <w:bCs/>
        </w:rPr>
        <w:t>Task</w:t>
      </w:r>
      <w:proofErr w:type="spellEnd"/>
      <w:r w:rsidRPr="00323826">
        <w:rPr>
          <w:rFonts w:ascii="Times New Roman" w:hAnsi="Times New Roman" w:cs="Times New Roman"/>
          <w:b/>
          <w:bCs/>
        </w:rPr>
        <w:t xml:space="preserve"> Heads).</w:t>
      </w:r>
    </w:p>
    <w:p w14:paraId="58E607B7" w14:textId="77777777" w:rsidR="00C17ACC" w:rsidRPr="00323826" w:rsidRDefault="00C17ACC" w:rsidP="00323826">
      <w:pPr>
        <w:numPr>
          <w:ilvl w:val="1"/>
          <w:numId w:val="3"/>
        </w:numPr>
        <w:jc w:val="both"/>
        <w:rPr>
          <w:rFonts w:ascii="Times New Roman" w:hAnsi="Times New Roman" w:cs="Times New Roman"/>
        </w:rPr>
      </w:pPr>
      <w:r w:rsidRPr="00323826">
        <w:rPr>
          <w:rFonts w:ascii="Times New Roman" w:hAnsi="Times New Roman" w:cs="Times New Roman"/>
          <w:b/>
          <w:bCs/>
        </w:rPr>
        <w:t>Cabeza A (Clasificación - 5 Clases):</w:t>
      </w:r>
      <w:r w:rsidRPr="00323826">
        <w:rPr>
          <w:rFonts w:ascii="Times New Roman" w:hAnsi="Times New Roman" w:cs="Times New Roman"/>
        </w:rPr>
        <w:t xml:space="preserve"> Capa densa conectada a la fusión con exactamente </w:t>
      </w:r>
      <w:r w:rsidRPr="00323826">
        <w:rPr>
          <w:rFonts w:ascii="Times New Roman" w:hAnsi="Times New Roman" w:cs="Times New Roman"/>
          <w:b/>
          <w:bCs/>
        </w:rPr>
        <w:t>5 neuronas</w:t>
      </w:r>
      <w:r w:rsidRPr="00323826">
        <w:rPr>
          <w:rFonts w:ascii="Times New Roman" w:hAnsi="Times New Roman" w:cs="Times New Roman"/>
        </w:rPr>
        <w:t xml:space="preserve"> y función de activación </w:t>
      </w:r>
      <w:proofErr w:type="spellStart"/>
      <w:r w:rsidRPr="00323826">
        <w:rPr>
          <w:rFonts w:ascii="Times New Roman" w:hAnsi="Times New Roman" w:cs="Times New Roman"/>
          <w:b/>
          <w:bCs/>
        </w:rPr>
        <w:t>Softmax</w:t>
      </w:r>
      <w:proofErr w:type="spellEnd"/>
      <w:r w:rsidRPr="00323826">
        <w:rPr>
          <w:rFonts w:ascii="Times New Roman" w:hAnsi="Times New Roman" w:cs="Times New Roman"/>
        </w:rPr>
        <w:t>. Esto producirá un vector de 5 probabilidades (que suman 1) distribuidas estrictamente sobre la taxonomía aprobada.</w:t>
      </w:r>
    </w:p>
    <w:p w14:paraId="0BC2E1A8" w14:textId="77777777" w:rsidR="00C17ACC" w:rsidRPr="00323826" w:rsidRDefault="00C17ACC" w:rsidP="00323826">
      <w:pPr>
        <w:numPr>
          <w:ilvl w:val="1"/>
          <w:numId w:val="3"/>
        </w:numPr>
        <w:jc w:val="both"/>
        <w:rPr>
          <w:rFonts w:ascii="Times New Roman" w:hAnsi="Times New Roman" w:cs="Times New Roman"/>
        </w:rPr>
      </w:pPr>
      <w:r w:rsidRPr="00323826">
        <w:rPr>
          <w:rFonts w:ascii="Times New Roman" w:hAnsi="Times New Roman" w:cs="Times New Roman"/>
          <w:b/>
          <w:bCs/>
        </w:rPr>
        <w:t>Cabeza B (Regresión - Distancia):</w:t>
      </w:r>
      <w:r w:rsidRPr="00323826">
        <w:rPr>
          <w:rFonts w:ascii="Times New Roman" w:hAnsi="Times New Roman" w:cs="Times New Roman"/>
        </w:rPr>
        <w:t xml:space="preserve"> Capa densa con </w:t>
      </w:r>
      <w:r w:rsidRPr="00323826">
        <w:rPr>
          <w:rFonts w:ascii="Times New Roman" w:hAnsi="Times New Roman" w:cs="Times New Roman"/>
          <w:b/>
          <w:bCs/>
        </w:rPr>
        <w:t>1 neurona</w:t>
      </w:r>
      <w:r w:rsidRPr="00323826">
        <w:rPr>
          <w:rFonts w:ascii="Times New Roman" w:hAnsi="Times New Roman" w:cs="Times New Roman"/>
        </w:rPr>
        <w:t xml:space="preserve"> y activación lineal (identidad) para emitir la distancia en metros de forma continua.</w:t>
      </w:r>
    </w:p>
    <w:p w14:paraId="3A97C876" w14:textId="77777777" w:rsidR="00762AE2" w:rsidRPr="00323826" w:rsidRDefault="00762AE2" w:rsidP="00323826">
      <w:pPr>
        <w:jc w:val="both"/>
        <w:rPr>
          <w:rFonts w:ascii="Times New Roman" w:hAnsi="Times New Roman" w:cs="Times New Roman"/>
          <w:b/>
          <w:bCs/>
        </w:rPr>
      </w:pPr>
    </w:p>
    <w:p w14:paraId="4E57AC44" w14:textId="5E35374F" w:rsidR="00C17ACC" w:rsidRPr="00323826" w:rsidRDefault="00C17ACC" w:rsidP="00323826">
      <w:pPr>
        <w:jc w:val="both"/>
        <w:rPr>
          <w:rFonts w:ascii="Times New Roman" w:hAnsi="Times New Roman" w:cs="Times New Roman"/>
        </w:rPr>
      </w:pPr>
      <w:r w:rsidRPr="00323826">
        <w:rPr>
          <w:rFonts w:ascii="Times New Roman" w:hAnsi="Times New Roman" w:cs="Times New Roman"/>
          <w:b/>
          <w:bCs/>
        </w:rPr>
        <w:t>FASE 4: OPTIMIZACIÓN MULTI-LOSS Y AUDITORÍA DE ENTRENAMIENTO</w:t>
      </w:r>
    </w:p>
    <w:p w14:paraId="14789C6D" w14:textId="77777777" w:rsidR="00C17ACC" w:rsidRPr="00323826" w:rsidRDefault="00C17ACC" w:rsidP="00323826">
      <w:pPr>
        <w:jc w:val="both"/>
        <w:rPr>
          <w:rFonts w:ascii="Times New Roman" w:hAnsi="Times New Roman" w:cs="Times New Roman"/>
        </w:rPr>
      </w:pPr>
      <w:r w:rsidRPr="00323826">
        <w:rPr>
          <w:rFonts w:ascii="Times New Roman" w:hAnsi="Times New Roman" w:cs="Times New Roman"/>
          <w:i/>
          <w:iCs/>
        </w:rPr>
        <w:t>Objetivo: Propagar el error calculando la pérdida combinada de ambas cabezas y prevenir el sobreajuste.</w:t>
      </w:r>
    </w:p>
    <w:p w14:paraId="7215AE67" w14:textId="77777777" w:rsidR="00C17ACC" w:rsidRPr="00323826" w:rsidRDefault="00C17ACC" w:rsidP="00323826">
      <w:pPr>
        <w:numPr>
          <w:ilvl w:val="0"/>
          <w:numId w:val="4"/>
        </w:numPr>
        <w:jc w:val="both"/>
        <w:rPr>
          <w:rFonts w:ascii="Times New Roman" w:hAnsi="Times New Roman" w:cs="Times New Roman"/>
        </w:rPr>
      </w:pPr>
      <w:r w:rsidRPr="00323826">
        <w:rPr>
          <w:rFonts w:ascii="Times New Roman" w:hAnsi="Times New Roman" w:cs="Times New Roman"/>
          <w:b/>
          <w:bCs/>
        </w:rPr>
        <w:t>Bloque 4.1: Función de Pérdida Compuesta (Multi-Loss).</w:t>
      </w:r>
    </w:p>
    <w:p w14:paraId="44D09716" w14:textId="77777777" w:rsidR="00C17ACC" w:rsidRPr="00323826" w:rsidRDefault="00C17ACC" w:rsidP="00323826">
      <w:pPr>
        <w:numPr>
          <w:ilvl w:val="1"/>
          <w:numId w:val="4"/>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Fusión ponderada de dos funciones matemáticas: </w:t>
      </w:r>
      <w:proofErr w:type="spellStart"/>
      <w:r w:rsidRPr="00323826">
        <w:rPr>
          <w:rFonts w:ascii="Times New Roman" w:hAnsi="Times New Roman" w:cs="Times New Roman"/>
        </w:rPr>
        <w:t>Loss_Total</w:t>
      </w:r>
      <w:proofErr w:type="spellEnd"/>
      <w:r w:rsidRPr="00323826">
        <w:rPr>
          <w:rFonts w:ascii="Times New Roman" w:hAnsi="Times New Roman" w:cs="Times New Roman"/>
        </w:rPr>
        <w:t xml:space="preserve"> = (</w:t>
      </w:r>
      <w:proofErr w:type="spellStart"/>
      <w:r w:rsidRPr="00323826">
        <w:rPr>
          <w:rFonts w:ascii="Times New Roman" w:hAnsi="Times New Roman" w:cs="Times New Roman"/>
        </w:rPr>
        <w:t>Peso_A</w:t>
      </w:r>
      <w:proofErr w:type="spellEnd"/>
      <w:r w:rsidRPr="00323826">
        <w:rPr>
          <w:rFonts w:ascii="Times New Roman" w:hAnsi="Times New Roman" w:cs="Times New Roman"/>
        </w:rPr>
        <w:t xml:space="preserve"> * </w:t>
      </w:r>
      <w:proofErr w:type="spellStart"/>
      <w:r w:rsidRPr="00323826">
        <w:rPr>
          <w:rFonts w:ascii="Times New Roman" w:hAnsi="Times New Roman" w:cs="Times New Roman"/>
        </w:rPr>
        <w:t>Categorical_Crossentropy</w:t>
      </w:r>
      <w:proofErr w:type="spellEnd"/>
      <w:r w:rsidRPr="00323826">
        <w:rPr>
          <w:rFonts w:ascii="Times New Roman" w:hAnsi="Times New Roman" w:cs="Times New Roman"/>
        </w:rPr>
        <w:t>) + (</w:t>
      </w:r>
      <w:proofErr w:type="spellStart"/>
      <w:r w:rsidRPr="00323826">
        <w:rPr>
          <w:rFonts w:ascii="Times New Roman" w:hAnsi="Times New Roman" w:cs="Times New Roman"/>
        </w:rPr>
        <w:t>Peso_B</w:t>
      </w:r>
      <w:proofErr w:type="spellEnd"/>
      <w:r w:rsidRPr="00323826">
        <w:rPr>
          <w:rFonts w:ascii="Times New Roman" w:hAnsi="Times New Roman" w:cs="Times New Roman"/>
        </w:rPr>
        <w:t xml:space="preserve"> * MSE). Usaremos entropía cruzada categórica para optimizar la salida probabilística de las 5 clases y el Error Cuadrático Medio para ajustar el cálculo de distancia.</w:t>
      </w:r>
    </w:p>
    <w:p w14:paraId="1140EF9A" w14:textId="77777777" w:rsidR="00C17ACC" w:rsidRPr="00323826" w:rsidRDefault="00C17ACC" w:rsidP="00323826">
      <w:pPr>
        <w:numPr>
          <w:ilvl w:val="0"/>
          <w:numId w:val="4"/>
        </w:numPr>
        <w:jc w:val="both"/>
        <w:rPr>
          <w:rFonts w:ascii="Times New Roman" w:hAnsi="Times New Roman" w:cs="Times New Roman"/>
        </w:rPr>
      </w:pPr>
      <w:r w:rsidRPr="00323826">
        <w:rPr>
          <w:rFonts w:ascii="Times New Roman" w:hAnsi="Times New Roman" w:cs="Times New Roman"/>
          <w:b/>
          <w:bCs/>
        </w:rPr>
        <w:t>Bloque 4.2: Algoritmo de Optimización Temporal.</w:t>
      </w:r>
    </w:p>
    <w:p w14:paraId="03349ACD" w14:textId="77777777" w:rsidR="00C17ACC" w:rsidRPr="00323826" w:rsidRDefault="00C17ACC" w:rsidP="00323826">
      <w:pPr>
        <w:numPr>
          <w:ilvl w:val="1"/>
          <w:numId w:val="4"/>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Configuración del optimizador (ej. Adam) y habilitación de </w:t>
      </w:r>
      <w:proofErr w:type="spellStart"/>
      <w:r w:rsidRPr="00323826">
        <w:rPr>
          <w:rFonts w:ascii="Times New Roman" w:hAnsi="Times New Roman" w:cs="Times New Roman"/>
          <w:i/>
          <w:iCs/>
        </w:rPr>
        <w:t>Backpropagation</w:t>
      </w:r>
      <w:proofErr w:type="spellEnd"/>
      <w:r w:rsidRPr="00323826">
        <w:rPr>
          <w:rFonts w:ascii="Times New Roman" w:hAnsi="Times New Roman" w:cs="Times New Roman"/>
          <w:i/>
          <w:iCs/>
        </w:rPr>
        <w:t xml:space="preserve"> </w:t>
      </w:r>
      <w:proofErr w:type="spellStart"/>
      <w:r w:rsidRPr="00323826">
        <w:rPr>
          <w:rFonts w:ascii="Times New Roman" w:hAnsi="Times New Roman" w:cs="Times New Roman"/>
          <w:i/>
          <w:iCs/>
        </w:rPr>
        <w:t>Through</w:t>
      </w:r>
      <w:proofErr w:type="spellEnd"/>
      <w:r w:rsidRPr="00323826">
        <w:rPr>
          <w:rFonts w:ascii="Times New Roman" w:hAnsi="Times New Roman" w:cs="Times New Roman"/>
          <w:i/>
          <w:iCs/>
        </w:rPr>
        <w:t xml:space="preserve"> Time</w:t>
      </w:r>
      <w:r w:rsidRPr="00323826">
        <w:rPr>
          <w:rFonts w:ascii="Times New Roman" w:hAnsi="Times New Roman" w:cs="Times New Roman"/>
        </w:rPr>
        <w:t xml:space="preserve"> (BPTT) con recorte de gradiente (</w:t>
      </w:r>
      <w:proofErr w:type="spellStart"/>
      <w:r w:rsidRPr="00323826">
        <w:rPr>
          <w:rFonts w:ascii="Times New Roman" w:hAnsi="Times New Roman" w:cs="Times New Roman"/>
          <w:i/>
          <w:iCs/>
        </w:rPr>
        <w:t>gradient</w:t>
      </w:r>
      <w:proofErr w:type="spellEnd"/>
      <w:r w:rsidRPr="00323826">
        <w:rPr>
          <w:rFonts w:ascii="Times New Roman" w:hAnsi="Times New Roman" w:cs="Times New Roman"/>
          <w:i/>
          <w:iCs/>
        </w:rPr>
        <w:t xml:space="preserve"> </w:t>
      </w:r>
      <w:proofErr w:type="spellStart"/>
      <w:r w:rsidRPr="00323826">
        <w:rPr>
          <w:rFonts w:ascii="Times New Roman" w:hAnsi="Times New Roman" w:cs="Times New Roman"/>
          <w:i/>
          <w:iCs/>
        </w:rPr>
        <w:t>clipping</w:t>
      </w:r>
      <w:proofErr w:type="spellEnd"/>
      <w:r w:rsidRPr="00323826">
        <w:rPr>
          <w:rFonts w:ascii="Times New Roman" w:hAnsi="Times New Roman" w:cs="Times New Roman"/>
        </w:rPr>
        <w:t>) para evitar que la red colapse al analizar audios largos.</w:t>
      </w:r>
    </w:p>
    <w:p w14:paraId="14235243" w14:textId="77777777" w:rsidR="00C17ACC" w:rsidRPr="00323826" w:rsidRDefault="00C17ACC" w:rsidP="00323826">
      <w:pPr>
        <w:numPr>
          <w:ilvl w:val="0"/>
          <w:numId w:val="4"/>
        </w:numPr>
        <w:jc w:val="both"/>
        <w:rPr>
          <w:rFonts w:ascii="Times New Roman" w:hAnsi="Times New Roman" w:cs="Times New Roman"/>
        </w:rPr>
      </w:pPr>
      <w:r w:rsidRPr="00323826">
        <w:rPr>
          <w:rFonts w:ascii="Times New Roman" w:hAnsi="Times New Roman" w:cs="Times New Roman"/>
          <w:b/>
          <w:bCs/>
        </w:rPr>
        <w:t xml:space="preserve">Bloque 4.3: Monitorización Táctica y </w:t>
      </w:r>
      <w:proofErr w:type="spellStart"/>
      <w:r w:rsidRPr="00323826">
        <w:rPr>
          <w:rFonts w:ascii="Times New Roman" w:hAnsi="Times New Roman" w:cs="Times New Roman"/>
          <w:b/>
          <w:bCs/>
        </w:rPr>
        <w:t>Callbacks</w:t>
      </w:r>
      <w:proofErr w:type="spellEnd"/>
      <w:r w:rsidRPr="00323826">
        <w:rPr>
          <w:rFonts w:ascii="Times New Roman" w:hAnsi="Times New Roman" w:cs="Times New Roman"/>
          <w:b/>
          <w:bCs/>
        </w:rPr>
        <w:t>.</w:t>
      </w:r>
    </w:p>
    <w:p w14:paraId="2A179921" w14:textId="77777777" w:rsidR="00C17ACC" w:rsidRPr="00323826" w:rsidRDefault="00C17ACC" w:rsidP="00323826">
      <w:pPr>
        <w:numPr>
          <w:ilvl w:val="1"/>
          <w:numId w:val="4"/>
        </w:numPr>
        <w:jc w:val="both"/>
        <w:rPr>
          <w:rFonts w:ascii="Times New Roman" w:hAnsi="Times New Roman" w:cs="Times New Roman"/>
        </w:rPr>
      </w:pPr>
      <w:r w:rsidRPr="00323826">
        <w:rPr>
          <w:rFonts w:ascii="Times New Roman" w:hAnsi="Times New Roman" w:cs="Times New Roman"/>
          <w:b/>
          <w:bCs/>
        </w:rPr>
        <w:t>Descripción:</w:t>
      </w:r>
      <w:r w:rsidRPr="00323826">
        <w:rPr>
          <w:rFonts w:ascii="Times New Roman" w:hAnsi="Times New Roman" w:cs="Times New Roman"/>
        </w:rPr>
        <w:t xml:space="preserve"> Implementación de </w:t>
      </w:r>
      <w:r w:rsidRPr="00323826">
        <w:rPr>
          <w:rFonts w:ascii="Times New Roman" w:hAnsi="Times New Roman" w:cs="Times New Roman"/>
          <w:i/>
          <w:iCs/>
        </w:rPr>
        <w:t xml:space="preserve">Early </w:t>
      </w:r>
      <w:proofErr w:type="spellStart"/>
      <w:r w:rsidRPr="00323826">
        <w:rPr>
          <w:rFonts w:ascii="Times New Roman" w:hAnsi="Times New Roman" w:cs="Times New Roman"/>
          <w:i/>
          <w:iCs/>
        </w:rPr>
        <w:t>Stopping</w:t>
      </w:r>
      <w:proofErr w:type="spellEnd"/>
      <w:r w:rsidRPr="00323826">
        <w:rPr>
          <w:rFonts w:ascii="Times New Roman" w:hAnsi="Times New Roman" w:cs="Times New Roman"/>
        </w:rPr>
        <w:t xml:space="preserve"> basado en la validación de la pérdida total, y ploteo de la matriz de confusión de 5x5 para auditar específicamente que </w:t>
      </w:r>
      <w:proofErr w:type="spellStart"/>
      <w:r w:rsidRPr="00323826">
        <w:rPr>
          <w:rFonts w:ascii="Times New Roman" w:hAnsi="Times New Roman" w:cs="Times New Roman"/>
        </w:rPr>
        <w:t>Target_Rhythmic</w:t>
      </w:r>
      <w:proofErr w:type="spellEnd"/>
      <w:r w:rsidRPr="00323826">
        <w:rPr>
          <w:rFonts w:ascii="Times New Roman" w:hAnsi="Times New Roman" w:cs="Times New Roman"/>
        </w:rPr>
        <w:t xml:space="preserve"> y </w:t>
      </w:r>
      <w:proofErr w:type="spellStart"/>
      <w:r w:rsidRPr="00323826">
        <w:rPr>
          <w:rFonts w:ascii="Times New Roman" w:hAnsi="Times New Roman" w:cs="Times New Roman"/>
        </w:rPr>
        <w:t>Target_Voice</w:t>
      </w:r>
      <w:proofErr w:type="spellEnd"/>
      <w:r w:rsidRPr="00323826">
        <w:rPr>
          <w:rFonts w:ascii="Times New Roman" w:hAnsi="Times New Roman" w:cs="Times New Roman"/>
        </w:rPr>
        <w:t xml:space="preserve"> no se confundan con </w:t>
      </w:r>
      <w:proofErr w:type="spellStart"/>
      <w:r w:rsidRPr="00323826">
        <w:rPr>
          <w:rFonts w:ascii="Times New Roman" w:hAnsi="Times New Roman" w:cs="Times New Roman"/>
        </w:rPr>
        <w:t>Noise_FalsePositive</w:t>
      </w:r>
      <w:proofErr w:type="spellEnd"/>
      <w:r w:rsidRPr="00323826">
        <w:rPr>
          <w:rFonts w:ascii="Times New Roman" w:hAnsi="Times New Roman" w:cs="Times New Roman"/>
        </w:rPr>
        <w:t>.</w:t>
      </w:r>
    </w:p>
    <w:p w14:paraId="665A47B9" w14:textId="0946C03B" w:rsidR="00C17ACC" w:rsidRDefault="00C17ACC" w:rsidP="00323826">
      <w:pPr>
        <w:jc w:val="both"/>
        <w:rPr>
          <w:rFonts w:ascii="Times New Roman" w:hAnsi="Times New Roman" w:cs="Times New Roman"/>
        </w:rPr>
      </w:pPr>
    </w:p>
    <w:p w14:paraId="2726E403" w14:textId="77777777" w:rsidR="00323826" w:rsidRDefault="00323826" w:rsidP="00323826">
      <w:pPr>
        <w:jc w:val="both"/>
        <w:rPr>
          <w:rFonts w:ascii="Times New Roman" w:hAnsi="Times New Roman" w:cs="Times New Roman"/>
        </w:rPr>
      </w:pPr>
    </w:p>
    <w:p w14:paraId="752D7E88" w14:textId="77777777" w:rsidR="00323826" w:rsidRPr="00323826" w:rsidRDefault="00323826" w:rsidP="00323826">
      <w:pPr>
        <w:jc w:val="both"/>
        <w:rPr>
          <w:rFonts w:ascii="Times New Roman" w:hAnsi="Times New Roman" w:cs="Times New Roman"/>
        </w:rPr>
      </w:pPr>
    </w:p>
    <w:p w14:paraId="50F769A5" w14:textId="77777777" w:rsidR="00223188" w:rsidRDefault="00223188" w:rsidP="00323826">
      <w:pPr>
        <w:jc w:val="both"/>
        <w:rPr>
          <w:rFonts w:ascii="Times New Roman" w:hAnsi="Times New Roman" w:cs="Times New Roman"/>
        </w:rPr>
      </w:pPr>
    </w:p>
    <w:p w14:paraId="02F59953" w14:textId="77777777" w:rsidR="00323826" w:rsidRDefault="00323826" w:rsidP="00323826">
      <w:pPr>
        <w:jc w:val="both"/>
        <w:rPr>
          <w:rFonts w:ascii="Times New Roman" w:hAnsi="Times New Roman" w:cs="Times New Roman"/>
        </w:rPr>
      </w:pPr>
    </w:p>
    <w:p w14:paraId="77A51F4A" w14:textId="77777777" w:rsidR="00323826" w:rsidRPr="00323826" w:rsidRDefault="00323826" w:rsidP="00323826">
      <w:pPr>
        <w:jc w:val="both"/>
        <w:rPr>
          <w:rFonts w:ascii="Times New Roman" w:hAnsi="Times New Roman" w:cs="Times New Roman"/>
        </w:rPr>
      </w:pPr>
    </w:p>
    <w:p w14:paraId="195591AB" w14:textId="00E47A64" w:rsidR="00CC5314" w:rsidRPr="00323826" w:rsidRDefault="00323826" w:rsidP="00323826">
      <w:pPr>
        <w:jc w:val="both"/>
        <w:rPr>
          <w:rFonts w:ascii="Times New Roman" w:hAnsi="Times New Roman" w:cs="Times New Roman"/>
          <w:b/>
          <w:bCs/>
          <w:sz w:val="24"/>
          <w:szCs w:val="24"/>
        </w:rPr>
      </w:pPr>
      <w:r w:rsidRPr="00323826">
        <w:rPr>
          <w:rFonts w:ascii="Times New Roman" w:hAnsi="Times New Roman" w:cs="Times New Roman"/>
          <w:b/>
          <w:bCs/>
          <w:sz w:val="24"/>
          <w:szCs w:val="24"/>
        </w:rPr>
        <w:lastRenderedPageBreak/>
        <w:t>EL ESTADO DEL ARTE:</w:t>
      </w:r>
    </w:p>
    <w:p w14:paraId="2D13BB16" w14:textId="77777777" w:rsidR="001966EA" w:rsidRPr="00323826" w:rsidRDefault="001966EA" w:rsidP="00323826">
      <w:pPr>
        <w:jc w:val="both"/>
        <w:rPr>
          <w:rFonts w:ascii="Times New Roman" w:hAnsi="Times New Roman" w:cs="Times New Roman"/>
        </w:rPr>
      </w:pPr>
      <w:r w:rsidRPr="00323826">
        <w:rPr>
          <w:rFonts w:ascii="Times New Roman" w:hAnsi="Times New Roman" w:cs="Times New Roman"/>
        </w:rPr>
        <w:t xml:space="preserve">El estado del arte en generación y procesamiento de audio ha abandonado casi por completo las Redes Generativas Antagónicas (GANs) puras en favor de los </w:t>
      </w:r>
      <w:r w:rsidRPr="00323826">
        <w:rPr>
          <w:rFonts w:ascii="Times New Roman" w:hAnsi="Times New Roman" w:cs="Times New Roman"/>
          <w:b/>
          <w:bCs/>
        </w:rPr>
        <w:t>Modelos de Difusión Latente</w:t>
      </w:r>
      <w:r w:rsidRPr="00323826">
        <w:rPr>
          <w:rFonts w:ascii="Times New Roman" w:hAnsi="Times New Roman" w:cs="Times New Roman"/>
        </w:rPr>
        <w:t xml:space="preserve"> y sus evoluciones matemáticas como el </w:t>
      </w:r>
      <w:r w:rsidRPr="00323826">
        <w:rPr>
          <w:rFonts w:ascii="Times New Roman" w:hAnsi="Times New Roman" w:cs="Times New Roman"/>
          <w:b/>
          <w:bCs/>
        </w:rPr>
        <w:t xml:space="preserve">Flow </w:t>
      </w:r>
      <w:proofErr w:type="spellStart"/>
      <w:r w:rsidRPr="00323826">
        <w:rPr>
          <w:rFonts w:ascii="Times New Roman" w:hAnsi="Times New Roman" w:cs="Times New Roman"/>
          <w:b/>
          <w:bCs/>
        </w:rPr>
        <w:t>Matching</w:t>
      </w:r>
      <w:proofErr w:type="spellEnd"/>
      <w:r w:rsidRPr="00323826">
        <w:rPr>
          <w:rFonts w:ascii="Times New Roman" w:hAnsi="Times New Roman" w:cs="Times New Roman"/>
        </w:rPr>
        <w:t xml:space="preserve"> (arquitecturas base de sistemas como </w:t>
      </w:r>
      <w:proofErr w:type="spellStart"/>
      <w:r w:rsidRPr="00323826">
        <w:rPr>
          <w:rFonts w:ascii="Times New Roman" w:hAnsi="Times New Roman" w:cs="Times New Roman"/>
        </w:rPr>
        <w:t>Voicebox</w:t>
      </w:r>
      <w:proofErr w:type="spellEnd"/>
      <w:r w:rsidRPr="00323826">
        <w:rPr>
          <w:rFonts w:ascii="Times New Roman" w:hAnsi="Times New Roman" w:cs="Times New Roman"/>
        </w:rPr>
        <w:t xml:space="preserve"> de Meta). </w:t>
      </w:r>
    </w:p>
    <w:p w14:paraId="68FCFE33" w14:textId="77777777" w:rsidR="001966EA" w:rsidRPr="00323826" w:rsidRDefault="001966EA" w:rsidP="00323826">
      <w:pPr>
        <w:jc w:val="both"/>
        <w:rPr>
          <w:rFonts w:ascii="Times New Roman" w:hAnsi="Times New Roman" w:cs="Times New Roman"/>
        </w:rPr>
      </w:pPr>
      <w:r w:rsidRPr="00323826">
        <w:rPr>
          <w:rFonts w:ascii="Times New Roman" w:hAnsi="Times New Roman" w:cs="Times New Roman"/>
        </w:rPr>
        <w:t>Tradicionalmente, las Redes Neuronales Recurrentes (RNN) se usaban para generar audio secuencialmente, pero sufrían de inestabilidad en secuencias largas. El uso de Transformers aplicados a la difusión latente (</w:t>
      </w:r>
      <w:proofErr w:type="spellStart"/>
      <w:r w:rsidRPr="00323826">
        <w:rPr>
          <w:rFonts w:ascii="Times New Roman" w:hAnsi="Times New Roman" w:cs="Times New Roman"/>
        </w:rPr>
        <w:t>DiT</w:t>
      </w:r>
      <w:proofErr w:type="spellEnd"/>
      <w:r w:rsidRPr="00323826">
        <w:rPr>
          <w:rFonts w:ascii="Times New Roman" w:hAnsi="Times New Roman" w:cs="Times New Roman"/>
        </w:rPr>
        <w:t xml:space="preserve">) es actualmente la técnica dominante a nivel investigativo e industrial porque logra capturar la estructura global del sonido (el contexto) aislando perfectamente las frecuencias transitorias (golpes) de las formantes (voces). Implementar esto sitúa tu generador de datos en la misma categoría de la investigación acústica de frontera. </w:t>
      </w:r>
    </w:p>
    <w:p w14:paraId="5283BCC1" w14:textId="77777777" w:rsidR="001966EA" w:rsidRPr="00323826" w:rsidRDefault="001966EA" w:rsidP="00323826">
      <w:pPr>
        <w:jc w:val="both"/>
        <w:rPr>
          <w:rFonts w:ascii="Times New Roman" w:hAnsi="Times New Roman" w:cs="Times New Roman"/>
          <w:b/>
          <w:bCs/>
        </w:rPr>
      </w:pPr>
      <w:r w:rsidRPr="00323826">
        <w:rPr>
          <w:rFonts w:ascii="Times New Roman" w:hAnsi="Times New Roman" w:cs="Times New Roman"/>
          <w:b/>
          <w:bCs/>
        </w:rPr>
        <w:t>Análisis de la Arquitectura para el Generador de Audio Sintético</w:t>
      </w:r>
    </w:p>
    <w:p w14:paraId="22ED121B" w14:textId="7B110CAB" w:rsidR="001966EA" w:rsidRPr="00323826" w:rsidRDefault="001966EA" w:rsidP="00323826">
      <w:pPr>
        <w:jc w:val="both"/>
        <w:rPr>
          <w:rFonts w:ascii="Times New Roman" w:hAnsi="Times New Roman" w:cs="Times New Roman"/>
        </w:rPr>
      </w:pPr>
      <w:r w:rsidRPr="00323826">
        <w:rPr>
          <w:rFonts w:ascii="Times New Roman" w:hAnsi="Times New Roman" w:cs="Times New Roman"/>
        </w:rPr>
        <w:t xml:space="preserve">La mejor arquitectura para el bloque generador se define como un </w:t>
      </w:r>
      <w:r w:rsidRPr="00323826">
        <w:rPr>
          <w:rFonts w:ascii="Times New Roman" w:hAnsi="Times New Roman" w:cs="Times New Roman"/>
          <w:b/>
          <w:bCs/>
        </w:rPr>
        <w:t xml:space="preserve">Modelo de Difusión Latente (LDM) guiado por clases con un núcleo </w:t>
      </w:r>
      <w:proofErr w:type="spellStart"/>
      <w:r w:rsidRPr="00323826">
        <w:rPr>
          <w:rFonts w:ascii="Times New Roman" w:hAnsi="Times New Roman" w:cs="Times New Roman"/>
          <w:b/>
          <w:bCs/>
        </w:rPr>
        <w:t>Transformer</w:t>
      </w:r>
      <w:proofErr w:type="spellEnd"/>
      <w:r w:rsidRPr="00323826">
        <w:rPr>
          <w:rFonts w:ascii="Times New Roman" w:hAnsi="Times New Roman" w:cs="Times New Roman"/>
          <w:b/>
          <w:bCs/>
        </w:rPr>
        <w:t xml:space="preserve"> (</w:t>
      </w:r>
      <w:proofErr w:type="spellStart"/>
      <w:r w:rsidRPr="00323826">
        <w:rPr>
          <w:rFonts w:ascii="Times New Roman" w:hAnsi="Times New Roman" w:cs="Times New Roman"/>
          <w:b/>
          <w:bCs/>
        </w:rPr>
        <w:t>DiT</w:t>
      </w:r>
      <w:proofErr w:type="spellEnd"/>
      <w:r w:rsidRPr="00323826">
        <w:rPr>
          <w:rFonts w:ascii="Times New Roman" w:hAnsi="Times New Roman" w:cs="Times New Roman"/>
          <w:b/>
          <w:bCs/>
        </w:rPr>
        <w:t>)</w:t>
      </w:r>
      <w:r w:rsidRPr="00323826">
        <w:rPr>
          <w:rFonts w:ascii="Times New Roman" w:hAnsi="Times New Roman" w:cs="Times New Roman"/>
        </w:rPr>
        <w:t>.</w:t>
      </w:r>
    </w:p>
    <w:p w14:paraId="7BDC4F0D" w14:textId="77777777" w:rsidR="001966EA" w:rsidRPr="00323826" w:rsidRDefault="001966EA" w:rsidP="00323826">
      <w:pPr>
        <w:jc w:val="both"/>
        <w:rPr>
          <w:rFonts w:ascii="Times New Roman" w:hAnsi="Times New Roman" w:cs="Times New Roman"/>
        </w:rPr>
      </w:pPr>
      <w:r w:rsidRPr="00323826">
        <w:rPr>
          <w:rFonts w:ascii="Times New Roman" w:hAnsi="Times New Roman" w:cs="Times New Roman"/>
        </w:rPr>
        <w:t>La topología óptima se estructuraría de la siguiente manera:</w:t>
      </w:r>
    </w:p>
    <w:p w14:paraId="4DD19D3C" w14:textId="77777777" w:rsidR="001966EA" w:rsidRPr="00323826" w:rsidRDefault="001966EA" w:rsidP="00323826">
      <w:pPr>
        <w:numPr>
          <w:ilvl w:val="0"/>
          <w:numId w:val="12"/>
        </w:numPr>
        <w:jc w:val="both"/>
        <w:rPr>
          <w:rFonts w:ascii="Times New Roman" w:hAnsi="Times New Roman" w:cs="Times New Roman"/>
        </w:rPr>
      </w:pPr>
      <w:r w:rsidRPr="00323826">
        <w:rPr>
          <w:rFonts w:ascii="Times New Roman" w:hAnsi="Times New Roman" w:cs="Times New Roman"/>
          <w:b/>
          <w:bCs/>
        </w:rPr>
        <w:t xml:space="preserve">Acondicionamiento por </w:t>
      </w:r>
      <w:proofErr w:type="spellStart"/>
      <w:r w:rsidRPr="00323826">
        <w:rPr>
          <w:rFonts w:ascii="Times New Roman" w:hAnsi="Times New Roman" w:cs="Times New Roman"/>
          <w:b/>
          <w:bCs/>
        </w:rPr>
        <w:t>Embeddings</w:t>
      </w:r>
      <w:proofErr w:type="spellEnd"/>
      <w:r w:rsidRPr="00323826">
        <w:rPr>
          <w:rFonts w:ascii="Times New Roman" w:hAnsi="Times New Roman" w:cs="Times New Roman"/>
          <w:b/>
          <w:bCs/>
        </w:rPr>
        <w:t xml:space="preserve"> (El Controlador):</w:t>
      </w:r>
      <w:r w:rsidRPr="00323826">
        <w:rPr>
          <w:rFonts w:ascii="Times New Roman" w:hAnsi="Times New Roman" w:cs="Times New Roman"/>
        </w:rPr>
        <w:t xml:space="preserve"> Las 5 clases maestras (ruidos y objetivos) se inyectan como tensores densos (</w:t>
      </w:r>
      <w:proofErr w:type="spellStart"/>
      <w:r w:rsidRPr="00323826">
        <w:rPr>
          <w:rFonts w:ascii="Times New Roman" w:hAnsi="Times New Roman" w:cs="Times New Roman"/>
          <w:i/>
          <w:iCs/>
        </w:rPr>
        <w:t>embeddings</w:t>
      </w:r>
      <w:proofErr w:type="spellEnd"/>
      <w:r w:rsidRPr="00323826">
        <w:rPr>
          <w:rFonts w:ascii="Times New Roman" w:hAnsi="Times New Roman" w:cs="Times New Roman"/>
        </w:rPr>
        <w:t xml:space="preserve">). Esto le permite al modelo saber exactamente qué tipo de acústica debe generar mediante la técnica de </w:t>
      </w:r>
      <w:proofErr w:type="spellStart"/>
      <w:r w:rsidRPr="00323826">
        <w:rPr>
          <w:rFonts w:ascii="Times New Roman" w:hAnsi="Times New Roman" w:cs="Times New Roman"/>
          <w:i/>
          <w:iCs/>
        </w:rPr>
        <w:t>Classifier</w:t>
      </w:r>
      <w:proofErr w:type="spellEnd"/>
      <w:r w:rsidRPr="00323826">
        <w:rPr>
          <w:rFonts w:ascii="Times New Roman" w:hAnsi="Times New Roman" w:cs="Times New Roman"/>
          <w:i/>
          <w:iCs/>
        </w:rPr>
        <w:t xml:space="preserve">-Free </w:t>
      </w:r>
      <w:proofErr w:type="spellStart"/>
      <w:r w:rsidRPr="00323826">
        <w:rPr>
          <w:rFonts w:ascii="Times New Roman" w:hAnsi="Times New Roman" w:cs="Times New Roman"/>
          <w:i/>
          <w:iCs/>
        </w:rPr>
        <w:t>Guidance</w:t>
      </w:r>
      <w:proofErr w:type="spellEnd"/>
      <w:r w:rsidRPr="00323826">
        <w:rPr>
          <w:rFonts w:ascii="Times New Roman" w:hAnsi="Times New Roman" w:cs="Times New Roman"/>
        </w:rPr>
        <w:t xml:space="preserve">. </w:t>
      </w:r>
    </w:p>
    <w:p w14:paraId="7D89D5D8" w14:textId="77777777" w:rsidR="001966EA" w:rsidRPr="00323826" w:rsidRDefault="001966EA" w:rsidP="00323826">
      <w:pPr>
        <w:numPr>
          <w:ilvl w:val="0"/>
          <w:numId w:val="12"/>
        </w:numPr>
        <w:jc w:val="both"/>
        <w:rPr>
          <w:rFonts w:ascii="Times New Roman" w:hAnsi="Times New Roman" w:cs="Times New Roman"/>
        </w:rPr>
      </w:pPr>
      <w:proofErr w:type="spellStart"/>
      <w:r w:rsidRPr="00323826">
        <w:rPr>
          <w:rFonts w:ascii="Times New Roman" w:hAnsi="Times New Roman" w:cs="Times New Roman"/>
          <w:b/>
          <w:bCs/>
        </w:rPr>
        <w:t>Frontend</w:t>
      </w:r>
      <w:proofErr w:type="spellEnd"/>
      <w:r w:rsidRPr="00323826">
        <w:rPr>
          <w:rFonts w:ascii="Times New Roman" w:hAnsi="Times New Roman" w:cs="Times New Roman"/>
          <w:b/>
          <w:bCs/>
        </w:rPr>
        <w:t>/</w:t>
      </w:r>
      <w:proofErr w:type="spellStart"/>
      <w:r w:rsidRPr="00323826">
        <w:rPr>
          <w:rFonts w:ascii="Times New Roman" w:hAnsi="Times New Roman" w:cs="Times New Roman"/>
          <w:b/>
          <w:bCs/>
        </w:rPr>
        <w:t>Backend</w:t>
      </w:r>
      <w:proofErr w:type="spellEnd"/>
      <w:r w:rsidRPr="00323826">
        <w:rPr>
          <w:rFonts w:ascii="Times New Roman" w:hAnsi="Times New Roman" w:cs="Times New Roman"/>
          <w:b/>
          <w:bCs/>
        </w:rPr>
        <w:t xml:space="preserve"> Convolucional (Compresión Latente):</w:t>
      </w:r>
      <w:r w:rsidRPr="00323826">
        <w:rPr>
          <w:rFonts w:ascii="Times New Roman" w:hAnsi="Times New Roman" w:cs="Times New Roman"/>
        </w:rPr>
        <w:t xml:space="preserve"> En lugar de generar la onda de audio cruda, lo cual es ineficiente </w:t>
      </w:r>
      <w:proofErr w:type="gramStart"/>
      <w:r w:rsidRPr="00323826">
        <w:rPr>
          <w:rFonts w:ascii="Times New Roman" w:hAnsi="Times New Roman" w:cs="Times New Roman"/>
        </w:rPr>
        <w:t>computacionalmente ,</w:t>
      </w:r>
      <w:proofErr w:type="gramEnd"/>
      <w:r w:rsidRPr="00323826">
        <w:rPr>
          <w:rFonts w:ascii="Times New Roman" w:hAnsi="Times New Roman" w:cs="Times New Roman"/>
        </w:rPr>
        <w:t xml:space="preserve"> una red U-Net (CNN) comprime espectrogramas de Mel de 5 segundos en un espacio latente mucho más denso y manejable. </w:t>
      </w:r>
    </w:p>
    <w:p w14:paraId="2BDDB183" w14:textId="77777777" w:rsidR="001966EA" w:rsidRPr="00323826" w:rsidRDefault="001966EA" w:rsidP="00323826">
      <w:pPr>
        <w:numPr>
          <w:ilvl w:val="0"/>
          <w:numId w:val="12"/>
        </w:numPr>
        <w:jc w:val="both"/>
        <w:rPr>
          <w:rFonts w:ascii="Times New Roman" w:hAnsi="Times New Roman" w:cs="Times New Roman"/>
        </w:rPr>
      </w:pPr>
      <w:r w:rsidRPr="00323826">
        <w:rPr>
          <w:rFonts w:ascii="Times New Roman" w:hAnsi="Times New Roman" w:cs="Times New Roman"/>
          <w:b/>
          <w:bCs/>
        </w:rPr>
        <w:t xml:space="preserve">Núcleo </w:t>
      </w:r>
      <w:proofErr w:type="spellStart"/>
      <w:r w:rsidRPr="00323826">
        <w:rPr>
          <w:rFonts w:ascii="Times New Roman" w:hAnsi="Times New Roman" w:cs="Times New Roman"/>
          <w:b/>
          <w:bCs/>
        </w:rPr>
        <w:t>DiT</w:t>
      </w:r>
      <w:proofErr w:type="spellEnd"/>
      <w:r w:rsidRPr="00323826">
        <w:rPr>
          <w:rFonts w:ascii="Times New Roman" w:hAnsi="Times New Roman" w:cs="Times New Roman"/>
          <w:b/>
          <w:bCs/>
        </w:rPr>
        <w:t xml:space="preserve"> (</w:t>
      </w:r>
      <w:proofErr w:type="spellStart"/>
      <w:r w:rsidRPr="00323826">
        <w:rPr>
          <w:rFonts w:ascii="Times New Roman" w:hAnsi="Times New Roman" w:cs="Times New Roman"/>
          <w:b/>
          <w:bCs/>
        </w:rPr>
        <w:t>Diffusion</w:t>
      </w:r>
      <w:proofErr w:type="spellEnd"/>
      <w:r w:rsidRPr="00323826">
        <w:rPr>
          <w:rFonts w:ascii="Times New Roman" w:hAnsi="Times New Roman" w:cs="Times New Roman"/>
          <w:b/>
          <w:bCs/>
        </w:rPr>
        <w:t xml:space="preserve"> </w:t>
      </w:r>
      <w:proofErr w:type="spellStart"/>
      <w:r w:rsidRPr="00323826">
        <w:rPr>
          <w:rFonts w:ascii="Times New Roman" w:hAnsi="Times New Roman" w:cs="Times New Roman"/>
          <w:b/>
          <w:bCs/>
        </w:rPr>
        <w:t>Transformer</w:t>
      </w:r>
      <w:proofErr w:type="spellEnd"/>
      <w:r w:rsidRPr="00323826">
        <w:rPr>
          <w:rFonts w:ascii="Times New Roman" w:hAnsi="Times New Roman" w:cs="Times New Roman"/>
          <w:b/>
          <w:bCs/>
        </w:rPr>
        <w:t>):</w:t>
      </w:r>
      <w:r w:rsidRPr="00323826">
        <w:rPr>
          <w:rFonts w:ascii="Times New Roman" w:hAnsi="Times New Roman" w:cs="Times New Roman"/>
        </w:rPr>
        <w:t xml:space="preserve"> En el espacio latente, los bloques </w:t>
      </w:r>
      <w:proofErr w:type="spellStart"/>
      <w:r w:rsidRPr="00323826">
        <w:rPr>
          <w:rFonts w:ascii="Times New Roman" w:hAnsi="Times New Roman" w:cs="Times New Roman"/>
        </w:rPr>
        <w:t>Transformer</w:t>
      </w:r>
      <w:proofErr w:type="spellEnd"/>
      <w:r w:rsidRPr="00323826">
        <w:rPr>
          <w:rFonts w:ascii="Times New Roman" w:hAnsi="Times New Roman" w:cs="Times New Roman"/>
        </w:rPr>
        <w:t xml:space="preserve"> ejecutan el proceso de difusión (eliminación o agregación de ruido). La autoatención del </w:t>
      </w:r>
      <w:proofErr w:type="spellStart"/>
      <w:r w:rsidRPr="00323826">
        <w:rPr>
          <w:rFonts w:ascii="Times New Roman" w:hAnsi="Times New Roman" w:cs="Times New Roman"/>
        </w:rPr>
        <w:t>Transformer</w:t>
      </w:r>
      <w:proofErr w:type="spellEnd"/>
      <w:r w:rsidRPr="00323826">
        <w:rPr>
          <w:rFonts w:ascii="Times New Roman" w:hAnsi="Times New Roman" w:cs="Times New Roman"/>
        </w:rPr>
        <w:t xml:space="preserve"> es vital aquí para garantizar la coherencia temporal; es decir, asegurar que el impacto sintético respete un patrón rítmico espaciado (como un Código Morse o 3 golpes) y no sea solo ruido blanco aleatorio. </w:t>
      </w:r>
    </w:p>
    <w:p w14:paraId="72EFB3BF" w14:textId="77777777" w:rsidR="001966EA" w:rsidRPr="00323826" w:rsidRDefault="001966EA" w:rsidP="00323826">
      <w:pPr>
        <w:numPr>
          <w:ilvl w:val="0"/>
          <w:numId w:val="12"/>
        </w:numPr>
        <w:jc w:val="both"/>
        <w:rPr>
          <w:rFonts w:ascii="Times New Roman" w:hAnsi="Times New Roman" w:cs="Times New Roman"/>
        </w:rPr>
      </w:pPr>
      <w:r w:rsidRPr="00323826">
        <w:rPr>
          <w:rFonts w:ascii="Times New Roman" w:hAnsi="Times New Roman" w:cs="Times New Roman"/>
          <w:b/>
          <w:bCs/>
        </w:rPr>
        <w:t>Reconstrucción (</w:t>
      </w:r>
      <w:proofErr w:type="spellStart"/>
      <w:r w:rsidRPr="00323826">
        <w:rPr>
          <w:rFonts w:ascii="Times New Roman" w:hAnsi="Times New Roman" w:cs="Times New Roman"/>
          <w:b/>
          <w:bCs/>
        </w:rPr>
        <w:t>Vocoder</w:t>
      </w:r>
      <w:proofErr w:type="spellEnd"/>
      <w:r w:rsidRPr="00323826">
        <w:rPr>
          <w:rFonts w:ascii="Times New Roman" w:hAnsi="Times New Roman" w:cs="Times New Roman"/>
          <w:b/>
          <w:bCs/>
        </w:rPr>
        <w:t xml:space="preserve"> de Alta Fidelidad):</w:t>
      </w:r>
      <w:r w:rsidRPr="00323826">
        <w:rPr>
          <w:rFonts w:ascii="Times New Roman" w:hAnsi="Times New Roman" w:cs="Times New Roman"/>
        </w:rPr>
        <w:t xml:space="preserve"> Una vez que el </w:t>
      </w:r>
      <w:proofErr w:type="spellStart"/>
      <w:r w:rsidRPr="00323826">
        <w:rPr>
          <w:rFonts w:ascii="Times New Roman" w:hAnsi="Times New Roman" w:cs="Times New Roman"/>
        </w:rPr>
        <w:t>DiT</w:t>
      </w:r>
      <w:proofErr w:type="spellEnd"/>
      <w:r w:rsidRPr="00323826">
        <w:rPr>
          <w:rFonts w:ascii="Times New Roman" w:hAnsi="Times New Roman" w:cs="Times New Roman"/>
        </w:rPr>
        <w:t xml:space="preserve"> genera el espectrograma latente, este se decodifica y se pasa por un </w:t>
      </w:r>
      <w:proofErr w:type="spellStart"/>
      <w:r w:rsidRPr="00323826">
        <w:rPr>
          <w:rFonts w:ascii="Times New Roman" w:hAnsi="Times New Roman" w:cs="Times New Roman"/>
        </w:rPr>
        <w:t>Vocoder</w:t>
      </w:r>
      <w:proofErr w:type="spellEnd"/>
      <w:r w:rsidRPr="00323826">
        <w:rPr>
          <w:rFonts w:ascii="Times New Roman" w:hAnsi="Times New Roman" w:cs="Times New Roman"/>
        </w:rPr>
        <w:t xml:space="preserve"> neuronal (como </w:t>
      </w:r>
      <w:proofErr w:type="spellStart"/>
      <w:r w:rsidRPr="00323826">
        <w:rPr>
          <w:rFonts w:ascii="Times New Roman" w:hAnsi="Times New Roman" w:cs="Times New Roman"/>
        </w:rPr>
        <w:t>HiFi</w:t>
      </w:r>
      <w:proofErr w:type="spellEnd"/>
      <w:r w:rsidRPr="00323826">
        <w:rPr>
          <w:rFonts w:ascii="Times New Roman" w:hAnsi="Times New Roman" w:cs="Times New Roman"/>
        </w:rPr>
        <w:t xml:space="preserve">-GAN o </w:t>
      </w:r>
      <w:proofErr w:type="spellStart"/>
      <w:r w:rsidRPr="00323826">
        <w:rPr>
          <w:rFonts w:ascii="Times New Roman" w:hAnsi="Times New Roman" w:cs="Times New Roman"/>
        </w:rPr>
        <w:t>BigVGAN</w:t>
      </w:r>
      <w:proofErr w:type="spellEnd"/>
      <w:r w:rsidRPr="00323826">
        <w:rPr>
          <w:rFonts w:ascii="Times New Roman" w:hAnsi="Times New Roman" w:cs="Times New Roman"/>
        </w:rPr>
        <w:t>) para convertir la imagen del espectrograma en un archivo de audio real (.</w:t>
      </w:r>
      <w:proofErr w:type="spellStart"/>
      <w:r w:rsidRPr="00323826">
        <w:rPr>
          <w:rFonts w:ascii="Times New Roman" w:hAnsi="Times New Roman" w:cs="Times New Roman"/>
        </w:rPr>
        <w:t>wav</w:t>
      </w:r>
      <w:proofErr w:type="spellEnd"/>
      <w:r w:rsidRPr="00323826">
        <w:rPr>
          <w:rFonts w:ascii="Times New Roman" w:hAnsi="Times New Roman" w:cs="Times New Roman"/>
        </w:rPr>
        <w:t xml:space="preserve">). </w:t>
      </w:r>
    </w:p>
    <w:p w14:paraId="70CF9953" w14:textId="77777777" w:rsidR="001966EA" w:rsidRPr="00323826" w:rsidRDefault="001966EA" w:rsidP="00323826">
      <w:pPr>
        <w:jc w:val="both"/>
        <w:rPr>
          <w:rFonts w:ascii="Times New Roman" w:hAnsi="Times New Roman" w:cs="Times New Roman"/>
        </w:rPr>
      </w:pPr>
      <w:r w:rsidRPr="00323826">
        <w:rPr>
          <w:rFonts w:ascii="Times New Roman" w:hAnsi="Times New Roman" w:cs="Times New Roman"/>
        </w:rPr>
        <w:t>Esta data generada se inyectaría posteriormente al bloque 1.1 (Simulador Físico) para aplicarle la atenuación de amplitud y filtrado que simula la profundidad de los escombros.</w:t>
      </w:r>
    </w:p>
    <w:p w14:paraId="16C46A07" w14:textId="77777777" w:rsidR="001966EA" w:rsidRPr="00323826" w:rsidRDefault="001966EA" w:rsidP="00323826">
      <w:pPr>
        <w:jc w:val="both"/>
        <w:rPr>
          <w:rFonts w:ascii="Times New Roman" w:hAnsi="Times New Roman" w:cs="Times New Roman"/>
        </w:rPr>
      </w:pPr>
    </w:p>
    <w:p w14:paraId="5D763574" w14:textId="77777777" w:rsidR="001966EA" w:rsidRPr="00323826" w:rsidRDefault="001966EA" w:rsidP="00323826">
      <w:pPr>
        <w:jc w:val="both"/>
        <w:rPr>
          <w:rFonts w:ascii="Times New Roman" w:hAnsi="Times New Roman" w:cs="Times New Roman"/>
        </w:rPr>
      </w:pPr>
    </w:p>
    <w:p w14:paraId="25C08543" w14:textId="77777777" w:rsidR="001966EA" w:rsidRPr="00323826" w:rsidRDefault="001966EA" w:rsidP="00323826">
      <w:pPr>
        <w:jc w:val="both"/>
        <w:rPr>
          <w:rFonts w:ascii="Times New Roman" w:hAnsi="Times New Roman" w:cs="Times New Roman"/>
        </w:rPr>
      </w:pPr>
    </w:p>
    <w:p w14:paraId="050B30A3" w14:textId="77777777" w:rsidR="00CC5314" w:rsidRPr="00323826" w:rsidRDefault="00CC5314" w:rsidP="00323826">
      <w:pPr>
        <w:jc w:val="both"/>
        <w:rPr>
          <w:rFonts w:ascii="Times New Roman" w:hAnsi="Times New Roman" w:cs="Times New Roman"/>
        </w:rPr>
      </w:pPr>
    </w:p>
    <w:sectPr w:rsidR="00CC5314" w:rsidRPr="0032382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33DE" w14:textId="77777777" w:rsidR="002014FD" w:rsidRDefault="002014FD" w:rsidP="00762AE2">
      <w:pPr>
        <w:spacing w:after="0" w:line="240" w:lineRule="auto"/>
      </w:pPr>
      <w:r>
        <w:separator/>
      </w:r>
    </w:p>
  </w:endnote>
  <w:endnote w:type="continuationSeparator" w:id="0">
    <w:p w14:paraId="0D9B0928" w14:textId="77777777" w:rsidR="002014FD" w:rsidRDefault="002014FD" w:rsidP="00762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DDBC" w14:textId="77777777" w:rsidR="00762AE2" w:rsidRDefault="00762A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CD9F" w14:textId="77777777" w:rsidR="00762AE2" w:rsidRDefault="00762AE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A7DB" w14:textId="77777777" w:rsidR="00762AE2" w:rsidRDefault="00762A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C87A" w14:textId="77777777" w:rsidR="002014FD" w:rsidRDefault="002014FD" w:rsidP="00762AE2">
      <w:pPr>
        <w:spacing w:after="0" w:line="240" w:lineRule="auto"/>
      </w:pPr>
      <w:r>
        <w:separator/>
      </w:r>
    </w:p>
  </w:footnote>
  <w:footnote w:type="continuationSeparator" w:id="0">
    <w:p w14:paraId="073CCEEE" w14:textId="77777777" w:rsidR="002014FD" w:rsidRDefault="002014FD" w:rsidP="00762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6DCF" w14:textId="77777777" w:rsidR="00762AE2" w:rsidRDefault="00762A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7F77" w14:textId="77777777" w:rsidR="00762AE2" w:rsidRDefault="00762AE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4AE6" w14:textId="77777777" w:rsidR="00762AE2" w:rsidRDefault="00762A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06AF"/>
    <w:multiLevelType w:val="multilevel"/>
    <w:tmpl w:val="26B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6C6"/>
    <w:multiLevelType w:val="multilevel"/>
    <w:tmpl w:val="5D2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029F"/>
    <w:multiLevelType w:val="multilevel"/>
    <w:tmpl w:val="779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50198"/>
    <w:multiLevelType w:val="multilevel"/>
    <w:tmpl w:val="A364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B4E01"/>
    <w:multiLevelType w:val="multilevel"/>
    <w:tmpl w:val="91AC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24819"/>
    <w:multiLevelType w:val="multilevel"/>
    <w:tmpl w:val="5010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33D43"/>
    <w:multiLevelType w:val="multilevel"/>
    <w:tmpl w:val="00F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F2506"/>
    <w:multiLevelType w:val="multilevel"/>
    <w:tmpl w:val="30A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D2217"/>
    <w:multiLevelType w:val="multilevel"/>
    <w:tmpl w:val="2376D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7724F"/>
    <w:multiLevelType w:val="multilevel"/>
    <w:tmpl w:val="16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03A16"/>
    <w:multiLevelType w:val="multilevel"/>
    <w:tmpl w:val="4664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759C1"/>
    <w:multiLevelType w:val="multilevel"/>
    <w:tmpl w:val="15E6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56D0E"/>
    <w:multiLevelType w:val="multilevel"/>
    <w:tmpl w:val="E71A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46BC3"/>
    <w:multiLevelType w:val="multilevel"/>
    <w:tmpl w:val="D282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82609">
    <w:abstractNumId w:val="5"/>
  </w:num>
  <w:num w:numId="2" w16cid:durableId="5796116">
    <w:abstractNumId w:val="8"/>
  </w:num>
  <w:num w:numId="3" w16cid:durableId="1346908839">
    <w:abstractNumId w:val="10"/>
  </w:num>
  <w:num w:numId="4" w16cid:durableId="602034246">
    <w:abstractNumId w:val="12"/>
  </w:num>
  <w:num w:numId="5" w16cid:durableId="141125436">
    <w:abstractNumId w:val="7"/>
  </w:num>
  <w:num w:numId="6" w16cid:durableId="274335282">
    <w:abstractNumId w:val="6"/>
  </w:num>
  <w:num w:numId="7" w16cid:durableId="278949178">
    <w:abstractNumId w:val="9"/>
  </w:num>
  <w:num w:numId="8" w16cid:durableId="550967683">
    <w:abstractNumId w:val="1"/>
  </w:num>
  <w:num w:numId="9" w16cid:durableId="296380816">
    <w:abstractNumId w:val="4"/>
  </w:num>
  <w:num w:numId="10" w16cid:durableId="349643221">
    <w:abstractNumId w:val="0"/>
  </w:num>
  <w:num w:numId="11" w16cid:durableId="80760910">
    <w:abstractNumId w:val="11"/>
  </w:num>
  <w:num w:numId="12" w16cid:durableId="397673206">
    <w:abstractNumId w:val="3"/>
  </w:num>
  <w:num w:numId="13" w16cid:durableId="1642735040">
    <w:abstractNumId w:val="2"/>
  </w:num>
  <w:num w:numId="14" w16cid:durableId="824513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6B"/>
    <w:rsid w:val="000B1187"/>
    <w:rsid w:val="000E63B2"/>
    <w:rsid w:val="00132E55"/>
    <w:rsid w:val="001348E1"/>
    <w:rsid w:val="001950E9"/>
    <w:rsid w:val="001966EA"/>
    <w:rsid w:val="001A071D"/>
    <w:rsid w:val="001E329D"/>
    <w:rsid w:val="002014FD"/>
    <w:rsid w:val="00223188"/>
    <w:rsid w:val="00275A9C"/>
    <w:rsid w:val="00323826"/>
    <w:rsid w:val="00390F48"/>
    <w:rsid w:val="00536E7C"/>
    <w:rsid w:val="00571078"/>
    <w:rsid w:val="00762AE2"/>
    <w:rsid w:val="008B7634"/>
    <w:rsid w:val="009343E6"/>
    <w:rsid w:val="009620D4"/>
    <w:rsid w:val="00973939"/>
    <w:rsid w:val="009A0F7D"/>
    <w:rsid w:val="009C1F6B"/>
    <w:rsid w:val="00B24490"/>
    <w:rsid w:val="00BC2E51"/>
    <w:rsid w:val="00BF042D"/>
    <w:rsid w:val="00C17ACC"/>
    <w:rsid w:val="00C74AF8"/>
    <w:rsid w:val="00CC531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B881"/>
  <w15:chartTrackingRefBased/>
  <w15:docId w15:val="{0E0B8566-CE94-4EB3-B026-122DF876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1F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1F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1F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1F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1F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1F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1F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1F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1F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1F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1F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1F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1F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1F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1F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1F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1F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1F6B"/>
    <w:rPr>
      <w:rFonts w:eastAsiaTheme="majorEastAsia" w:cstheme="majorBidi"/>
      <w:color w:val="272727" w:themeColor="text1" w:themeTint="D8"/>
    </w:rPr>
  </w:style>
  <w:style w:type="paragraph" w:styleId="Ttulo">
    <w:name w:val="Title"/>
    <w:basedOn w:val="Normal"/>
    <w:next w:val="Normal"/>
    <w:link w:val="TtuloCar"/>
    <w:uiPriority w:val="10"/>
    <w:qFormat/>
    <w:rsid w:val="009C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1F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1F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1F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1F6B"/>
    <w:pPr>
      <w:spacing w:before="160"/>
      <w:jc w:val="center"/>
    </w:pPr>
    <w:rPr>
      <w:i/>
      <w:iCs/>
      <w:color w:val="404040" w:themeColor="text1" w:themeTint="BF"/>
    </w:rPr>
  </w:style>
  <w:style w:type="character" w:customStyle="1" w:styleId="CitaCar">
    <w:name w:val="Cita Car"/>
    <w:basedOn w:val="Fuentedeprrafopredeter"/>
    <w:link w:val="Cita"/>
    <w:uiPriority w:val="29"/>
    <w:rsid w:val="009C1F6B"/>
    <w:rPr>
      <w:i/>
      <w:iCs/>
      <w:color w:val="404040" w:themeColor="text1" w:themeTint="BF"/>
    </w:rPr>
  </w:style>
  <w:style w:type="paragraph" w:styleId="Prrafodelista">
    <w:name w:val="List Paragraph"/>
    <w:basedOn w:val="Normal"/>
    <w:uiPriority w:val="34"/>
    <w:qFormat/>
    <w:rsid w:val="009C1F6B"/>
    <w:pPr>
      <w:ind w:left="720"/>
      <w:contextualSpacing/>
    </w:pPr>
  </w:style>
  <w:style w:type="character" w:styleId="nfasisintenso">
    <w:name w:val="Intense Emphasis"/>
    <w:basedOn w:val="Fuentedeprrafopredeter"/>
    <w:uiPriority w:val="21"/>
    <w:qFormat/>
    <w:rsid w:val="009C1F6B"/>
    <w:rPr>
      <w:i/>
      <w:iCs/>
      <w:color w:val="2F5496" w:themeColor="accent1" w:themeShade="BF"/>
    </w:rPr>
  </w:style>
  <w:style w:type="paragraph" w:styleId="Citadestacada">
    <w:name w:val="Intense Quote"/>
    <w:basedOn w:val="Normal"/>
    <w:next w:val="Normal"/>
    <w:link w:val="CitadestacadaCar"/>
    <w:uiPriority w:val="30"/>
    <w:qFormat/>
    <w:rsid w:val="009C1F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1F6B"/>
    <w:rPr>
      <w:i/>
      <w:iCs/>
      <w:color w:val="2F5496" w:themeColor="accent1" w:themeShade="BF"/>
    </w:rPr>
  </w:style>
  <w:style w:type="character" w:styleId="Referenciaintensa">
    <w:name w:val="Intense Reference"/>
    <w:basedOn w:val="Fuentedeprrafopredeter"/>
    <w:uiPriority w:val="32"/>
    <w:qFormat/>
    <w:rsid w:val="009C1F6B"/>
    <w:rPr>
      <w:b/>
      <w:bCs/>
      <w:smallCaps/>
      <w:color w:val="2F5496" w:themeColor="accent1" w:themeShade="BF"/>
      <w:spacing w:val="5"/>
    </w:rPr>
  </w:style>
  <w:style w:type="paragraph" w:styleId="Encabezado">
    <w:name w:val="header"/>
    <w:basedOn w:val="Normal"/>
    <w:link w:val="EncabezadoCar"/>
    <w:uiPriority w:val="99"/>
    <w:unhideWhenUsed/>
    <w:rsid w:val="00762AE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62AE2"/>
  </w:style>
  <w:style w:type="paragraph" w:styleId="Piedepgina">
    <w:name w:val="footer"/>
    <w:basedOn w:val="Normal"/>
    <w:link w:val="PiedepginaCar"/>
    <w:uiPriority w:val="99"/>
    <w:unhideWhenUsed/>
    <w:rsid w:val="00762AE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62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5</Pages>
  <Words>1725</Words>
  <Characters>9492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Carreno</dc:creator>
  <cp:keywords/>
  <dc:description/>
  <cp:lastModifiedBy>Carlos Carreno</cp:lastModifiedBy>
  <cp:revision>15</cp:revision>
  <dcterms:created xsi:type="dcterms:W3CDTF">2026-07-08T20:31:00Z</dcterms:created>
  <dcterms:modified xsi:type="dcterms:W3CDTF">2026-07-09T22:11:00Z</dcterms:modified>
</cp:coreProperties>
</file>