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CAA" w:rsidRDefault="003151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22988025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329430" cy="6578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9" b="13521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CAA" w:rsidRDefault="00315128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Department of BES-1</w:t>
      </w:r>
    </w:p>
    <w:p w:rsidR="006523C5" w:rsidRPr="00794B76" w:rsidRDefault="006523C5" w:rsidP="006523C5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color w:val="FF0000"/>
          <w:sz w:val="32"/>
          <w:szCs w:val="24"/>
        </w:rPr>
        <w:t>D</w:t>
      </w:r>
      <w:r w:rsidRPr="00794B76">
        <w:rPr>
          <w:rFonts w:ascii="Times New Roman" w:hAnsi="Times New Roman" w:cs="Times New Roman"/>
          <w:b/>
          <w:color w:val="FF0000"/>
          <w:sz w:val="32"/>
          <w:szCs w:val="24"/>
        </w:rPr>
        <w:t>AT</w:t>
      </w:r>
      <w:r>
        <w:rPr>
          <w:rFonts w:ascii="Times New Roman" w:hAnsi="Times New Roman" w:cs="Times New Roman"/>
          <w:b/>
          <w:color w:val="FF0000"/>
          <w:sz w:val="32"/>
          <w:szCs w:val="24"/>
        </w:rPr>
        <w:t>A STRUCTURES THROUGH PYTHON(24SC1204)</w:t>
      </w:r>
    </w:p>
    <w:p w:rsidR="00A56CAA" w:rsidRDefault="00315128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I/IV-B.Te</w:t>
      </w:r>
      <w:r w:rsidR="006523C5">
        <w:rPr>
          <w:rFonts w:ascii="Times New Roman" w:hAnsi="Times New Roman" w:cs="Times New Roman"/>
          <w:b/>
          <w:sz w:val="24"/>
          <w:szCs w:val="24"/>
        </w:rPr>
        <w:t>ch-(II Sem), Academic Year: 2024-2025</w:t>
      </w:r>
      <w:bookmarkStart w:id="1" w:name="_GoBack"/>
      <w:bookmarkEnd w:id="1"/>
    </w:p>
    <w:p w:rsidR="00A56CAA" w:rsidRDefault="00A56C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6CAA" w:rsidRDefault="00315128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Session-35 (</w:t>
      </w:r>
      <w:r>
        <w:rPr>
          <w:rFonts w:ascii="Times New Roman" w:hAnsi="Times New Roman" w:cs="Times New Roman"/>
          <w:b/>
          <w:color w:val="FF0000"/>
        </w:rPr>
        <w:t>ADJCENCY LIST REPRESENTATION OF GRAPH)</w:t>
      </w:r>
    </w:p>
    <w:p w:rsidR="00A56CAA" w:rsidRDefault="00315128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Instructional Objective:</w:t>
      </w:r>
    </w:p>
    <w:p w:rsidR="00A56CAA" w:rsidRDefault="0031512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learn the adjacency list representation of graph.</w:t>
      </w:r>
    </w:p>
    <w:p w:rsidR="00A56CAA" w:rsidRDefault="0031512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represent the Graph in </w:t>
      </w:r>
      <w:r>
        <w:rPr>
          <w:rFonts w:ascii="Times New Roman" w:hAnsi="Times New Roman" w:cs="Times New Roman"/>
          <w:sz w:val="24"/>
          <w:szCs w:val="24"/>
        </w:rPr>
        <w:t>adjacency list form.</w:t>
      </w:r>
    </w:p>
    <w:p w:rsidR="00A56CAA" w:rsidRDefault="00315128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Learning Outcomes:</w:t>
      </w:r>
    </w:p>
    <w:p w:rsidR="00A56CAA" w:rsidRDefault="0031512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come to understand linked list representation of graph.</w:t>
      </w:r>
    </w:p>
    <w:p w:rsidR="00A56CAA" w:rsidRDefault="00A56CA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56CAA" w:rsidRDefault="00A56CA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56CAA" w:rsidRDefault="00315128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>:</w:t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52C33"/>
          <w:sz w:val="24"/>
          <w:szCs w:val="24"/>
        </w:rPr>
        <w:t>Adjacency list</w:t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>The other way to represent a graph is by using an adjacency list. An adjacency list is an array A of separate lists. Eac</w:t>
      </w:r>
      <w:r>
        <w:rPr>
          <w:rFonts w:ascii="Times New Roman" w:hAnsi="Times New Roman" w:cs="Times New Roman"/>
          <w:color w:val="252C33"/>
          <w:sz w:val="24"/>
          <w:szCs w:val="24"/>
        </w:rPr>
        <w:t xml:space="preserve">h element of the array </w:t>
      </w:r>
      <w:r>
        <w:rPr>
          <w:rFonts w:ascii="Times New Roman" w:hAnsi="Times New Roman" w:cs="Times New Roman"/>
          <w:b/>
          <w:bCs/>
          <w:color w:val="252C33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color w:val="252C33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color w:val="252C33"/>
          <w:sz w:val="24"/>
          <w:szCs w:val="24"/>
        </w:rPr>
        <w:t xml:space="preserve"> is a list, which contains all the vertices that are adjacent to vertex i.</w:t>
      </w:r>
    </w:p>
    <w:p w:rsidR="00A56CAA" w:rsidRDefault="00315128">
      <w:pPr>
        <w:shd w:val="clear" w:color="auto" w:fill="FFFFFF"/>
        <w:spacing w:after="0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>For a weighted graph, the weight or cost of the edge is stored along with the vertex in the list using pairs. In an undirected graph, if vertex j is in list</w:t>
      </w:r>
      <w:r>
        <w:rPr>
          <w:rFonts w:ascii="Times New Roman" w:hAnsi="Times New Roman" w:cs="Times New Roman"/>
          <w:color w:val="252C33"/>
          <w:sz w:val="24"/>
          <w:szCs w:val="24"/>
        </w:rPr>
        <w:t xml:space="preserve"> Ai then vertex i will be in list Aj.</w:t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 xml:space="preserve">The space complexity of adjacency list is </w:t>
      </w:r>
      <w:r>
        <w:rPr>
          <w:rFonts w:ascii="Times New Roman" w:hAnsi="Times New Roman" w:cs="Times New Roman"/>
          <w:b/>
          <w:bCs/>
          <w:color w:val="252C33"/>
          <w:sz w:val="24"/>
          <w:szCs w:val="24"/>
        </w:rPr>
        <w:t>O(V + E)</w:t>
      </w:r>
      <w:r>
        <w:rPr>
          <w:rFonts w:ascii="Times New Roman" w:hAnsi="Times New Roman" w:cs="Times New Roman"/>
          <w:color w:val="252C33"/>
          <w:sz w:val="24"/>
          <w:szCs w:val="24"/>
        </w:rPr>
        <w:t xml:space="preserve"> because in an adjacency list information is stored only for those edges that actually exist in the graph.</w:t>
      </w:r>
    </w:p>
    <w:p w:rsidR="00A56CAA" w:rsidRDefault="00315128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  <w:r>
        <w:rPr>
          <w:rFonts w:ascii="Times New Roman" w:hAnsi="Times New Roman" w:cs="Times New Roman"/>
          <w:b/>
          <w:color w:val="002060"/>
          <w:sz w:val="28"/>
          <w:szCs w:val="24"/>
        </w:rPr>
        <w:t>Explanation:</w:t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 xml:space="preserve">Consider the same undirected graph(Fig-1) from </w:t>
      </w:r>
      <w:r>
        <w:rPr>
          <w:rFonts w:ascii="Times New Roman" w:hAnsi="Times New Roman" w:cs="Times New Roman"/>
          <w:color w:val="252C33"/>
          <w:sz w:val="24"/>
          <w:szCs w:val="24"/>
        </w:rPr>
        <w:t>an adjacency matrix. The adjacency list of the graph is as follows:</w:t>
      </w:r>
    </w:p>
    <w:p w:rsidR="00A56CAA" w:rsidRDefault="00315128">
      <w:pPr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>A1 → 2 → 4</w:t>
      </w:r>
      <w:r>
        <w:rPr>
          <w:rFonts w:ascii="Times New Roman" w:hAnsi="Times New Roman" w:cs="Times New Roman"/>
          <w:color w:val="252C33"/>
          <w:sz w:val="24"/>
          <w:szCs w:val="24"/>
        </w:rPr>
        <w:br/>
        <w:t>A2 → 1 → 3</w:t>
      </w:r>
      <w:r>
        <w:rPr>
          <w:rFonts w:ascii="Times New Roman" w:hAnsi="Times New Roman" w:cs="Times New Roman"/>
          <w:color w:val="252C33"/>
          <w:sz w:val="24"/>
          <w:szCs w:val="24"/>
        </w:rPr>
        <w:br/>
        <w:t>A3 → 2 → 4</w:t>
      </w:r>
      <w:r>
        <w:rPr>
          <w:rFonts w:ascii="Times New Roman" w:hAnsi="Times New Roman" w:cs="Times New Roman"/>
          <w:color w:val="252C33"/>
          <w:sz w:val="24"/>
          <w:szCs w:val="24"/>
        </w:rPr>
        <w:br/>
        <w:t>A4 → 1 → 3</w:t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>Consider the same directed graph(Fig-2) from an adjacency matrix. The adjacency list of the graph is as follows:</w:t>
      </w:r>
    </w:p>
    <w:p w:rsidR="00A56CAA" w:rsidRDefault="00315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>A1 → 2</w:t>
      </w:r>
      <w:r>
        <w:rPr>
          <w:rFonts w:ascii="Times New Roman" w:hAnsi="Times New Roman" w:cs="Times New Roman"/>
          <w:color w:val="252C33"/>
          <w:sz w:val="24"/>
          <w:szCs w:val="24"/>
        </w:rPr>
        <w:br/>
        <w:t>A2 → 4</w:t>
      </w:r>
      <w:r>
        <w:rPr>
          <w:rFonts w:ascii="Times New Roman" w:hAnsi="Times New Roman" w:cs="Times New Roman"/>
          <w:color w:val="252C33"/>
          <w:sz w:val="24"/>
          <w:szCs w:val="24"/>
        </w:rPr>
        <w:br/>
        <w:t>A3 → 1 → 4</w:t>
      </w:r>
      <w:r>
        <w:rPr>
          <w:rFonts w:ascii="Times New Roman" w:hAnsi="Times New Roman" w:cs="Times New Roman"/>
          <w:color w:val="252C33"/>
          <w:sz w:val="24"/>
          <w:szCs w:val="24"/>
        </w:rPr>
        <w:br/>
        <w:t>A4 → 2</w:t>
      </w:r>
    </w:p>
    <w:p w:rsidR="00A56CAA" w:rsidRDefault="00A56CAA">
      <w:pPr>
        <w:rPr>
          <w:rFonts w:ascii="Times New Roman" w:hAnsi="Times New Roman" w:cs="Times New Roman"/>
          <w:sz w:val="24"/>
          <w:szCs w:val="24"/>
        </w:rPr>
      </w:pP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color w:val="252C33"/>
          <w:sz w:val="24"/>
          <w:szCs w:val="24"/>
        </w:rPr>
      </w:pPr>
      <w:r>
        <w:rPr>
          <w:rFonts w:ascii="Times New Roman" w:hAnsi="Times New Roman" w:cs="Times New Roman"/>
          <w:noProof/>
          <w:color w:val="252C33"/>
          <w:sz w:val="24"/>
          <w:szCs w:val="24"/>
        </w:rPr>
        <w:lastRenderedPageBreak/>
        <w:drawing>
          <wp:inline distT="0" distB="0" distL="0" distR="0">
            <wp:extent cx="1448435" cy="1113790"/>
            <wp:effectExtent l="19050" t="0" r="0" b="0"/>
            <wp:docPr id="31" name="Picture 9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235" cy="1115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52C33"/>
          <w:sz w:val="24"/>
          <w:szCs w:val="24"/>
        </w:rPr>
        <w:drawing>
          <wp:inline distT="0" distB="0" distL="0" distR="0">
            <wp:extent cx="1520825" cy="1113790"/>
            <wp:effectExtent l="19050" t="0" r="2560" b="0"/>
            <wp:docPr id="32" name="Picture 10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476" cy="112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b/>
          <w:color w:val="252C33"/>
          <w:sz w:val="24"/>
          <w:szCs w:val="24"/>
        </w:rPr>
      </w:pPr>
      <w:r>
        <w:rPr>
          <w:rFonts w:ascii="Times New Roman" w:hAnsi="Times New Roman" w:cs="Times New Roman"/>
          <w:color w:val="252C3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252C33"/>
          <w:sz w:val="24"/>
          <w:szCs w:val="24"/>
        </w:rPr>
        <w:t>Fig-1</w:t>
      </w:r>
      <w:r>
        <w:rPr>
          <w:rFonts w:ascii="Times New Roman" w:hAnsi="Times New Roman" w:cs="Times New Roman"/>
          <w:b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252C33"/>
          <w:sz w:val="24"/>
          <w:szCs w:val="24"/>
        </w:rPr>
        <w:tab/>
        <w:t>Fig-2.</w:t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</w:r>
      <w:r>
        <w:rPr>
          <w:rFonts w:ascii="Times New Roman" w:hAnsi="Times New Roman" w:cs="Times New Roman"/>
          <w:color w:val="252C33"/>
          <w:sz w:val="24"/>
          <w:szCs w:val="24"/>
        </w:rPr>
        <w:tab/>
        <w:t xml:space="preserve">         </w:t>
      </w:r>
    </w:p>
    <w:p w:rsidR="00A56CAA" w:rsidRDefault="00315128">
      <w:pPr>
        <w:shd w:val="clear" w:color="auto" w:fill="FFFFFF"/>
        <w:spacing w:before="182" w:after="182"/>
        <w:rPr>
          <w:rFonts w:ascii="Times New Roman" w:hAnsi="Times New Roman" w:cs="Times New Roman"/>
          <w:b/>
          <w:color w:val="252C33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8"/>
          <w:szCs w:val="24"/>
        </w:rPr>
        <w:t>Review questions:</w:t>
      </w:r>
    </w:p>
    <w:p w:rsidR="00A56CAA" w:rsidRDefault="003151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adjacency list representation of a graph and how does it differ from the adjacency matrix representation?</w:t>
      </w:r>
    </w:p>
    <w:p w:rsidR="00A56CAA" w:rsidRDefault="00315128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  <w:r>
        <w:rPr>
          <w:rFonts w:ascii="Times New Roman" w:hAnsi="Times New Roman" w:cs="Times New Roman"/>
          <w:b/>
          <w:color w:val="002060"/>
          <w:sz w:val="28"/>
          <w:szCs w:val="24"/>
        </w:rPr>
        <w:t>Summary:</w:t>
      </w:r>
    </w:p>
    <w:p w:rsidR="00A56CAA" w:rsidRDefault="00315128">
      <w:pPr>
        <w:tabs>
          <w:tab w:val="left" w:pos="106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 this session, it was discussed about   Adjacency list representat</w:t>
      </w:r>
      <w:r>
        <w:rPr>
          <w:rFonts w:ascii="Times New Roman" w:hAnsi="Times New Roman" w:cs="Times New Roman"/>
          <w:sz w:val="24"/>
          <w:szCs w:val="24"/>
        </w:rPr>
        <w:t>ion of Graph.</w:t>
      </w: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315128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4"/>
        </w:rPr>
      </w:pPr>
      <w:r>
        <w:rPr>
          <w:rFonts w:ascii="Times New Roman" w:hAnsi="Times New Roman" w:cs="Times New Roman"/>
          <w:b/>
          <w:color w:val="002060"/>
          <w:sz w:val="28"/>
          <w:szCs w:val="24"/>
        </w:rPr>
        <w:t>Self-assessment questions:</w:t>
      </w:r>
    </w:p>
    <w:p w:rsidR="00A56CAA" w:rsidRDefault="00315128">
      <w:pPr>
        <w:pStyle w:val="NormalWeb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</w:pP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1.Space complexity for an adjacency list of an undirected graph having large values of V (vertices) and E (edges) is ___________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a)O(E)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b)O(V*V)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c)O(E+V)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d) O(V)</w:t>
      </w:r>
    </w:p>
    <w:p w:rsidR="00A56CAA" w:rsidRDefault="00315128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         </w:t>
      </w:r>
    </w:p>
    <w:p w:rsidR="00A56CAA" w:rsidRDefault="00315128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</w:t>
      </w:r>
    </w:p>
    <w:p w:rsidR="00A56CAA" w:rsidRDefault="00315128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Open Sans" w:hAnsi="Open Sans" w:cs="Open Sans"/>
          <w:b/>
          <w:bCs/>
          <w:color w:val="3A3A3A"/>
          <w:sz w:val="23"/>
          <w:szCs w:val="23"/>
          <w:shd w:val="clear" w:color="auto" w:fill="FFFFFF"/>
        </w:rPr>
        <w:t>2</w:t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.In which case adjacency list is preferred in front of an adjacency matrix?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a) Dense graph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b) Sparse graph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c) Adjacency list is always preferred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d) Complete graph</w:t>
      </w: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A56CAA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A56CAA" w:rsidRDefault="00315128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  <w:r>
        <w:rPr>
          <w:rFonts w:ascii="Times New Roman" w:hAnsi="Times New Roman" w:cs="Times New Roman"/>
          <w:b/>
          <w:color w:val="002060"/>
          <w:sz w:val="28"/>
          <w:szCs w:val="24"/>
        </w:rPr>
        <w:lastRenderedPageBreak/>
        <w:t>Terminal questions</w:t>
      </w:r>
    </w:p>
    <w:p w:rsidR="00A56CAA" w:rsidRDefault="0031512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CLASSROOM DELIVARY PROBLEMS</w:t>
      </w:r>
    </w:p>
    <w:p w:rsidR="00A56CAA" w:rsidRDefault="0031512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1.Draw the adjacency list representation of the following undirected graph?</w:t>
      </w:r>
    </w:p>
    <w:p w:rsidR="00A56CAA" w:rsidRDefault="00A56CAA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56CAA" w:rsidRDefault="00A56CAA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56CAA" w:rsidRDefault="00A56CAA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56CAA" w:rsidRDefault="0031512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2695575" cy="1552575"/>
            <wp:effectExtent l="0" t="0" r="9525" b="9525"/>
            <wp:docPr id="106" name="Content Placeholder 10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Content Placeholder 105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/>
          <w:iCs/>
          <w:kern w:val="24"/>
        </w:rPr>
      </w:pPr>
    </w:p>
    <w:p w:rsidR="00A56CAA" w:rsidRDefault="00315128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  <w:r>
        <w:rPr>
          <w:b/>
          <w:iCs/>
          <w:kern w:val="24"/>
        </w:rPr>
        <w:t>PRACTICE PROBLEMS</w:t>
      </w: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A56CAA" w:rsidRDefault="00315128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  <w:r>
        <w:rPr>
          <w:b/>
          <w:iCs/>
          <w:kern w:val="24"/>
        </w:rPr>
        <w:t>1.Draw the adjacency list representation of the following Directed Graph.</w:t>
      </w: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A56CAA" w:rsidRDefault="00315128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  <w:r>
        <w:t xml:space="preserve"> </w:t>
      </w:r>
      <w:r>
        <w:rPr>
          <w:b/>
          <w:noProof/>
        </w:rPr>
        <w:drawing>
          <wp:inline distT="0" distB="0" distL="0" distR="0">
            <wp:extent cx="2381250" cy="1571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A56CAA" w:rsidRDefault="00315128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  <w:r>
        <w:rPr>
          <w:b/>
          <w:iCs/>
          <w:kern w:val="24"/>
        </w:rPr>
        <w:t xml:space="preserve">TUTORIAL </w:t>
      </w:r>
      <w:r>
        <w:rPr>
          <w:b/>
          <w:iCs/>
          <w:kern w:val="24"/>
        </w:rPr>
        <w:t>PROBLEMS</w:t>
      </w:r>
    </w:p>
    <w:p w:rsidR="00A56CAA" w:rsidRDefault="0031512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1.Draw the adjacency list representation of the following graph?</w:t>
      </w:r>
    </w:p>
    <w:p w:rsidR="00A56CAA" w:rsidRDefault="00A56CAA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A56CAA" w:rsidRDefault="00A56CAA">
      <w:pPr>
        <w:pStyle w:val="NormalWeb"/>
        <w:spacing w:before="0" w:beforeAutospacing="0" w:after="0" w:afterAutospacing="0"/>
        <w:jc w:val="both"/>
        <w:rPr>
          <w:i/>
          <w:iCs/>
          <w:kern w:val="24"/>
        </w:rPr>
      </w:pPr>
    </w:p>
    <w:p w:rsidR="00A56CAA" w:rsidRDefault="00315128">
      <w:r>
        <w:t>Draw the weighted directed graph represented by the adjacency matrix below. A non- zero value at [row, column] indicates that the vertex in the row is adjacent to the vertex in the</w:t>
      </w:r>
      <w:r>
        <w:t xml:space="preserve"> column:</w:t>
      </w:r>
    </w:p>
    <w:p w:rsidR="00A56CAA" w:rsidRDefault="00315128">
      <w:r>
        <w:rPr>
          <w:noProof/>
        </w:rPr>
        <w:lastRenderedPageBreak/>
        <w:drawing>
          <wp:inline distT="0" distB="0" distL="0" distR="0">
            <wp:extent cx="5123815" cy="2377440"/>
            <wp:effectExtent l="0" t="0" r="635" b="3810"/>
            <wp:docPr id="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128" w:rsidRDefault="00315128">
      <w:pPr>
        <w:spacing w:line="240" w:lineRule="auto"/>
      </w:pPr>
      <w:r>
        <w:separator/>
      </w:r>
    </w:p>
  </w:endnote>
  <w:endnote w:type="continuationSeparator" w:id="0">
    <w:p w:rsidR="00315128" w:rsidRDefault="00315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Microsoft YaHei"/>
    <w:charset w:val="00"/>
    <w:family w:val="auto"/>
    <w:pitch w:val="default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128" w:rsidRDefault="00315128">
      <w:pPr>
        <w:spacing w:after="0"/>
      </w:pPr>
      <w:r>
        <w:separator/>
      </w:r>
    </w:p>
  </w:footnote>
  <w:footnote w:type="continuationSeparator" w:id="0">
    <w:p w:rsidR="00315128" w:rsidRDefault="003151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77291"/>
    <w:multiLevelType w:val="multilevel"/>
    <w:tmpl w:val="047772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ABA3394"/>
    <w:multiLevelType w:val="multilevel"/>
    <w:tmpl w:val="3ABA3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146A42"/>
    <w:multiLevelType w:val="multilevel"/>
    <w:tmpl w:val="71146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A2"/>
    <w:rsid w:val="00050F37"/>
    <w:rsid w:val="0005297A"/>
    <w:rsid w:val="000736D1"/>
    <w:rsid w:val="00172DA2"/>
    <w:rsid w:val="001C60DE"/>
    <w:rsid w:val="002F0FCD"/>
    <w:rsid w:val="00315128"/>
    <w:rsid w:val="004B07FF"/>
    <w:rsid w:val="005205D1"/>
    <w:rsid w:val="006523C5"/>
    <w:rsid w:val="00687A92"/>
    <w:rsid w:val="006B3045"/>
    <w:rsid w:val="00714CDB"/>
    <w:rsid w:val="007A2D01"/>
    <w:rsid w:val="00924689"/>
    <w:rsid w:val="00A02EB8"/>
    <w:rsid w:val="00A11083"/>
    <w:rsid w:val="00A56CAA"/>
    <w:rsid w:val="00A91BD7"/>
    <w:rsid w:val="00AC33A3"/>
    <w:rsid w:val="00AD653E"/>
    <w:rsid w:val="00B21E09"/>
    <w:rsid w:val="00B8701E"/>
    <w:rsid w:val="00CF5653"/>
    <w:rsid w:val="00DB5606"/>
    <w:rsid w:val="00E15DC6"/>
    <w:rsid w:val="00F2641D"/>
    <w:rsid w:val="00FE36C0"/>
    <w:rsid w:val="01C8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173115-D6D0-4CBF-9E44-9169F643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Theme="minorHAnsi"/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semiHidden/>
    <w:qFormat/>
    <w:rPr>
      <w:rFonts w:ascii="Times New Roman" w:eastAsia="Times New Roman" w:hAnsi="Times New Roman" w:cs="Times New Roman"/>
      <w:b/>
      <w:bCs/>
      <w:sz w:val="20"/>
      <w:szCs w:val="20"/>
      <w:lang w:val="en-US" w:bidi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kumar Panda</dc:creator>
  <cp:lastModifiedBy>Microsoft account</cp:lastModifiedBy>
  <cp:revision>11</cp:revision>
  <dcterms:created xsi:type="dcterms:W3CDTF">2022-12-26T18:41:00Z</dcterms:created>
  <dcterms:modified xsi:type="dcterms:W3CDTF">2024-12-20T03:57:00Z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B9C377E92D4C4D9096BDF582E9E3CCF3</vt:lpwstr>
  </property>
</Properties>
</file>