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89ACB" w14:textId="77777777" w:rsidR="00603BD0" w:rsidRPr="00214A31" w:rsidRDefault="00603BD0" w:rsidP="00CE65A7">
      <w:pPr>
        <w:pStyle w:val="1"/>
        <w:ind w:firstLine="709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0" w:name="_Toc199277016"/>
      <w:r w:rsidRPr="00214A31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Руководство пользователя</w:t>
      </w:r>
      <w:bookmarkEnd w:id="0"/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178799979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3489ACC" w14:textId="77777777" w:rsidR="00603BD0" w:rsidRPr="00214A31" w:rsidRDefault="00603BD0" w:rsidP="00CE65A7">
          <w:pPr>
            <w:pStyle w:val="a3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14A3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3489ACD" w14:textId="77777777" w:rsidR="003A1326" w:rsidRPr="00B23F55" w:rsidRDefault="00603BD0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r w:rsidRPr="00B23F55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B23F55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B23F55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99277016" w:history="1">
            <w:r w:rsidR="003A1326"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Руководство пользователя</w:t>
            </w:r>
            <w:r w:rsidR="003A1326"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A1326"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A1326"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_Toc199277016 \h </w:instrText>
            </w:r>
            <w:r w:rsidR="003A1326"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A1326"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A1326"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</w:t>
            </w:r>
            <w:r w:rsidR="003A1326"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CE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17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1. Общие сведения о системе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_Toc199277017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CF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18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2. Детальное описание пользовательского интерфейса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_Toc199277018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0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19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2.1. Структура главного окна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_Toc199277019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1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20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3. Подробные алгоритмы работы с системой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_Toc199277020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2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21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3.1. Функциональность работы с материалами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_Toc199277021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3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22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4. Математические модели и алгоритмы расчетов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_Toc199277022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4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23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4.1. Модель расчета себестоимости продукции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_Toc199277023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5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24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4.2. Алгоритм расчета потребности в материалах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_Toc199277024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6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25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5. Технические требования и архитектура системы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_Toc199277025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7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26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5.1. Архитектура базы данных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_Toc199277026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8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27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5.2. Конфигурационные настройки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_Toc199277027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9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28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6. Приложения и сопроводительная документация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_Toc199277028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A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29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6.1. Скрипт инициализации базы данных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_Toc199277029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B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30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val="en-US" w:eastAsia="ru-RU"/>
              </w:rPr>
              <w:t xml:space="preserve">6.2. </w:t>
            </w:r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Диаграмма</w:t>
            </w:r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val="en-US" w:eastAsia="ru-RU"/>
              </w:rPr>
              <w:t xml:space="preserve"> </w:t>
            </w:r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сущность</w:t>
            </w:r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val="en-US" w:eastAsia="ru-RU"/>
              </w:rPr>
              <w:t>-</w:t>
            </w:r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связь</w:t>
            </w:r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val="en-US" w:eastAsia="ru-RU"/>
              </w:rPr>
              <w:t xml:space="preserve"> (ER.pdf)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_Toc199277030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C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31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6.3. Резервное копирование и восстановление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_Toc199277031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D" w14:textId="77777777" w:rsidR="003A1326" w:rsidRPr="00B23F55" w:rsidRDefault="003A1326" w:rsidP="00CE65A7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99277032" w:history="1">
            <w:r w:rsidRPr="00B23F55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  <w:lang w:eastAsia="ru-RU"/>
              </w:rPr>
              <w:t>7. Обработка исключений и поддержка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_Toc199277032 \h </w:instrTex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B23F55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9ADE" w14:textId="77777777" w:rsidR="00603BD0" w:rsidRPr="00B23F55" w:rsidRDefault="00603BD0" w:rsidP="00CE65A7">
          <w:pPr>
            <w:ind w:firstLine="709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B23F5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3489ADF" w14:textId="77777777" w:rsidR="00603BD0" w:rsidRPr="00B23F55" w:rsidRDefault="00603BD0" w:rsidP="00CE65A7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3489AE0" w14:textId="77777777" w:rsidR="00603BD0" w:rsidRPr="00B23F55" w:rsidRDefault="00603BD0" w:rsidP="00CE65A7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3489AE1" w14:textId="77777777" w:rsidR="0077531C" w:rsidRPr="00214A31" w:rsidRDefault="0077531C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99277017"/>
      <w:r w:rsidRPr="00214A3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1. Общие сведения о системе</w:t>
      </w:r>
      <w:bookmarkEnd w:id="1"/>
    </w:p>
    <w:p w14:paraId="13489AE2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Система предназначена для автоматизации управления информацией о продукции компании «Наш декор», занимающейся производством обоев. Основные функции:</w:t>
      </w:r>
    </w:p>
    <w:p w14:paraId="13489AE3" w14:textId="77777777" w:rsidR="0077531C" w:rsidRPr="00B23F55" w:rsidRDefault="0077531C" w:rsidP="00CE65A7">
      <w:pPr>
        <w:numPr>
          <w:ilvl w:val="0"/>
          <w:numId w:val="1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Учет продукции с отображением артикула, типа, наименования, стоимости и размеров.</w:t>
      </w:r>
    </w:p>
    <w:p w14:paraId="13489AE4" w14:textId="77777777" w:rsidR="0077531C" w:rsidRPr="00B23F55" w:rsidRDefault="0077531C" w:rsidP="00CE65A7">
      <w:pPr>
        <w:numPr>
          <w:ilvl w:val="0"/>
          <w:numId w:val="1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Автоматический расчет себестоимости на основе материалов и коэффициентов типов продукции.</w:t>
      </w:r>
    </w:p>
    <w:p w14:paraId="13489AE5" w14:textId="77777777" w:rsidR="0077531C" w:rsidRPr="00B23F55" w:rsidRDefault="0077531C" w:rsidP="00CE65A7">
      <w:pPr>
        <w:numPr>
          <w:ilvl w:val="0"/>
          <w:numId w:val="1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Анализ материалов , необходимых для производства, с учетом брака и складских остатков.</w:t>
      </w:r>
    </w:p>
    <w:p w14:paraId="13489AE6" w14:textId="77777777" w:rsidR="0077531C" w:rsidRPr="00B23F55" w:rsidRDefault="0077531C" w:rsidP="00CE65A7">
      <w:pPr>
        <w:numPr>
          <w:ilvl w:val="0"/>
          <w:numId w:val="1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Формирование отчетности и фильтрация данных по артикулу или наименованию.</w:t>
      </w:r>
    </w:p>
    <w:p w14:paraId="13489AE7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Технические характеристики:</w:t>
      </w:r>
    </w:p>
    <w:p w14:paraId="13489AE8" w14:textId="77777777" w:rsidR="0077531C" w:rsidRPr="00B23F55" w:rsidRDefault="0077531C" w:rsidP="00CE65A7">
      <w:pPr>
        <w:numPr>
          <w:ilvl w:val="0"/>
          <w:numId w:val="2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Платформа</w:t>
      </w: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>: Microsoft .NET Framework (</w:t>
      </w: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или</w:t>
      </w: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 xml:space="preserve"> .NET 6.0).</w:t>
      </w:r>
    </w:p>
    <w:p w14:paraId="13489AE9" w14:textId="77777777" w:rsidR="0077531C" w:rsidRPr="00B23F55" w:rsidRDefault="0077531C" w:rsidP="00CE65A7">
      <w:pPr>
        <w:numPr>
          <w:ilvl w:val="0"/>
          <w:numId w:val="2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Язык программирования: C#.</w:t>
      </w:r>
    </w:p>
    <w:p w14:paraId="13489AEA" w14:textId="77777777" w:rsidR="0077531C" w:rsidRPr="00B23F55" w:rsidRDefault="0077531C" w:rsidP="00CE65A7">
      <w:pPr>
        <w:numPr>
          <w:ilvl w:val="0"/>
          <w:numId w:val="2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Интерфейс</w:t>
      </w: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>: WPF (Windows Presentation Foundation).</w:t>
      </w:r>
    </w:p>
    <w:p w14:paraId="13489AEB" w14:textId="77777777" w:rsidR="0077531C" w:rsidRPr="00B23F55" w:rsidRDefault="0077531C" w:rsidP="00CE65A7">
      <w:pPr>
        <w:numPr>
          <w:ilvl w:val="0"/>
          <w:numId w:val="2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СУБД: Microsoft SQL Server (рекомендуется версия 2017 и выше).</w:t>
      </w:r>
    </w:p>
    <w:p w14:paraId="13489AEC" w14:textId="77777777" w:rsidR="0077531C" w:rsidRPr="00B23F55" w:rsidRDefault="0077531C" w:rsidP="00CE65A7">
      <w:pPr>
        <w:numPr>
          <w:ilvl w:val="0"/>
          <w:numId w:val="2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Аппаратные требования:</w:t>
      </w:r>
    </w:p>
    <w:p w14:paraId="13489AED" w14:textId="77777777" w:rsidR="0077531C" w:rsidRPr="00B23F55" w:rsidRDefault="0077531C" w:rsidP="00CE65A7">
      <w:pPr>
        <w:numPr>
          <w:ilvl w:val="1"/>
          <w:numId w:val="2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Процессор: Intel Core i3 или аналогичный (рекомендуется i5 и выше).</w:t>
      </w:r>
    </w:p>
    <w:p w14:paraId="13489AEE" w14:textId="77777777" w:rsidR="0077531C" w:rsidRPr="00B23F55" w:rsidRDefault="0077531C" w:rsidP="00CE65A7">
      <w:pPr>
        <w:numPr>
          <w:ilvl w:val="1"/>
          <w:numId w:val="2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ОЗУ: минимум 4 ГБ (рекомендуется 8 ГБ).</w:t>
      </w:r>
    </w:p>
    <w:p w14:paraId="13489AEF" w14:textId="77777777" w:rsidR="0077531C" w:rsidRPr="00B23F55" w:rsidRDefault="0077531C" w:rsidP="00CE65A7">
      <w:pPr>
        <w:numPr>
          <w:ilvl w:val="1"/>
          <w:numId w:val="2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Дисковое пространство: 500 МБ для приложения + место для БД.</w:t>
      </w:r>
    </w:p>
    <w:p w14:paraId="13489AF0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Архитектура:</w:t>
      </w:r>
    </w:p>
    <w:p w14:paraId="13489AF1" w14:textId="77777777" w:rsidR="0077531C" w:rsidRPr="00B23F55" w:rsidRDefault="0077531C" w:rsidP="00CE65A7">
      <w:pPr>
        <w:numPr>
          <w:ilvl w:val="0"/>
          <w:numId w:val="3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Клиент-серверное взаимодействие:</w:t>
      </w:r>
    </w:p>
    <w:p w14:paraId="13489AF2" w14:textId="77777777" w:rsidR="0077531C" w:rsidRPr="00B23F55" w:rsidRDefault="0077531C" w:rsidP="00CE65A7">
      <w:pPr>
        <w:numPr>
          <w:ilvl w:val="1"/>
          <w:numId w:val="3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Клиентская часть: WPF-приложение с бизнес-логикой и интерфейсом.</w:t>
      </w:r>
    </w:p>
    <w:p w14:paraId="13489AF3" w14:textId="77777777" w:rsidR="0077531C" w:rsidRPr="00B23F55" w:rsidRDefault="0077531C" w:rsidP="00CE65A7">
      <w:pPr>
        <w:numPr>
          <w:ilvl w:val="1"/>
          <w:numId w:val="3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Серверная часть: SQL Server с таблицами, представлениями, хранимыми процедурами.</w:t>
      </w:r>
    </w:p>
    <w:p w14:paraId="13489AF4" w14:textId="77777777" w:rsidR="0077531C" w:rsidRPr="00B23F55" w:rsidRDefault="009B7747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pict w14:anchorId="13489B84">
          <v:rect id="_x0000_i1806" style="width:0;height:0" o:hralign="center" o:hrstd="t" o:hrnoshade="t" o:hr="t" fillcolor="#fafafc" stroked="f"/>
        </w:pict>
      </w:r>
    </w:p>
    <w:p w14:paraId="13489AF5" w14:textId="77777777" w:rsidR="0077531C" w:rsidRPr="00214A31" w:rsidRDefault="0077531C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99277018"/>
      <w:r w:rsidRPr="00214A3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2. Детальное описание пользовательского интерфейса</w:t>
      </w:r>
      <w:bookmarkEnd w:id="2"/>
    </w:p>
    <w:p w14:paraId="13489AF6" w14:textId="77777777" w:rsidR="0077531C" w:rsidRPr="00214A31" w:rsidRDefault="0077531C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99277019"/>
      <w:r w:rsidRPr="00214A3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2.1. Структура главного окна</w:t>
      </w:r>
      <w:bookmarkEnd w:id="3"/>
      <w:r w:rsidRPr="00214A3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13489AF7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Главное окно состоит из следующих зон:</w:t>
      </w:r>
    </w:p>
    <w:p w14:paraId="13489AF8" w14:textId="77777777" w:rsidR="0077531C" w:rsidRPr="00B23F55" w:rsidRDefault="0077531C" w:rsidP="00CE65A7">
      <w:pPr>
        <w:numPr>
          <w:ilvl w:val="0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Заголовочная область:</w:t>
      </w:r>
    </w:p>
    <w:p w14:paraId="13489AF9" w14:textId="77777777" w:rsidR="0077531C" w:rsidRPr="00B23F55" w:rsidRDefault="0077531C" w:rsidP="00CE65A7">
      <w:pPr>
        <w:numPr>
          <w:ilvl w:val="1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Логотип компании «Наш декор» в левом верхнем углу.</w:t>
      </w:r>
    </w:p>
    <w:p w14:paraId="13489AFA" w14:textId="77777777" w:rsidR="0077531C" w:rsidRPr="00B23F55" w:rsidRDefault="0077531C" w:rsidP="00CE65A7">
      <w:pPr>
        <w:numPr>
          <w:ilvl w:val="0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Панель инструментов:</w:t>
      </w:r>
    </w:p>
    <w:p w14:paraId="13489AFB" w14:textId="77777777" w:rsidR="0077531C" w:rsidRPr="00B23F55" w:rsidRDefault="0077531C" w:rsidP="00CE65A7">
      <w:pPr>
        <w:numPr>
          <w:ilvl w:val="1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Материалы (иконка «ящик»): Переход к просмотру материалов для выбранного продукта.</w:t>
      </w:r>
    </w:p>
    <w:p w14:paraId="13489AFC" w14:textId="77777777" w:rsidR="0077531C" w:rsidRPr="00B23F55" w:rsidRDefault="0077531C" w:rsidP="00CE65A7">
      <w:pPr>
        <w:numPr>
          <w:ilvl w:val="1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Поиск : Текстовое поле для фильтрации данных.</w:t>
      </w:r>
    </w:p>
    <w:p w14:paraId="13489AFD" w14:textId="77777777" w:rsidR="0077531C" w:rsidRPr="00B23F55" w:rsidRDefault="0077531C" w:rsidP="00CE65A7">
      <w:pPr>
        <w:numPr>
          <w:ilvl w:val="1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Выход : Завершение работы с сохранением состояния.</w:t>
      </w:r>
    </w:p>
    <w:p w14:paraId="13489AFE" w14:textId="77777777" w:rsidR="0077531C" w:rsidRPr="00B23F55" w:rsidRDefault="0077531C" w:rsidP="00CE65A7">
      <w:pPr>
        <w:numPr>
          <w:ilvl w:val="0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Центральная рабочая область:</w:t>
      </w:r>
    </w:p>
    <w:p w14:paraId="13489AFF" w14:textId="77777777" w:rsidR="0077531C" w:rsidRPr="00B23F55" w:rsidRDefault="0077531C" w:rsidP="00CE65A7">
      <w:pPr>
        <w:numPr>
          <w:ilvl w:val="1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Таблица продукции (DataGridView) с колонками:</w:t>
      </w:r>
    </w:p>
    <w:p w14:paraId="13489B00" w14:textId="77777777" w:rsidR="0077531C" w:rsidRPr="00B23F55" w:rsidRDefault="0077531C" w:rsidP="00CE65A7">
      <w:pPr>
        <w:numPr>
          <w:ilvl w:val="2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Артикул (уникальный идентификатор).</w:t>
      </w:r>
    </w:p>
    <w:p w14:paraId="13489B01" w14:textId="77777777" w:rsidR="0077531C" w:rsidRPr="00B23F55" w:rsidRDefault="0077531C" w:rsidP="00CE65A7">
      <w:pPr>
        <w:numPr>
          <w:ilvl w:val="2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Тип продукта (справочное значение из ProductTypes).</w:t>
      </w:r>
    </w:p>
    <w:p w14:paraId="13489B02" w14:textId="77777777" w:rsidR="0077531C" w:rsidRPr="00B23F55" w:rsidRDefault="0077531C" w:rsidP="00CE65A7">
      <w:pPr>
        <w:numPr>
          <w:ilvl w:val="2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Наименование (полное название).</w:t>
      </w:r>
    </w:p>
    <w:p w14:paraId="13489B03" w14:textId="77777777" w:rsidR="0077531C" w:rsidRPr="00B23F55" w:rsidRDefault="0077531C" w:rsidP="00CE65A7">
      <w:pPr>
        <w:numPr>
          <w:ilvl w:val="2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Расчетная цена (автоматически рассчитывается).</w:t>
      </w:r>
    </w:p>
    <w:p w14:paraId="13489B04" w14:textId="77777777" w:rsidR="0077531C" w:rsidRPr="00B23F55" w:rsidRDefault="0077531C" w:rsidP="00CE65A7">
      <w:pPr>
        <w:numPr>
          <w:ilvl w:val="2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Мин. стоимость (устанавливается администратором).</w:t>
      </w:r>
    </w:p>
    <w:p w14:paraId="13489B05" w14:textId="77777777" w:rsidR="0077531C" w:rsidRPr="00B23F55" w:rsidRDefault="0077531C" w:rsidP="00CE65A7">
      <w:pPr>
        <w:numPr>
          <w:ilvl w:val="2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Ширина рулона (в метрах, точность до сотых).</w:t>
      </w:r>
    </w:p>
    <w:p w14:paraId="13489B06" w14:textId="77777777" w:rsidR="0077531C" w:rsidRPr="00B23F55" w:rsidRDefault="0077531C" w:rsidP="00CE65A7">
      <w:pPr>
        <w:numPr>
          <w:ilvl w:val="1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Функции таблицы:</w:t>
      </w:r>
    </w:p>
    <w:p w14:paraId="13489B07" w14:textId="77777777" w:rsidR="0077531C" w:rsidRPr="00B23F55" w:rsidRDefault="0077531C" w:rsidP="00CE65A7">
      <w:pPr>
        <w:numPr>
          <w:ilvl w:val="2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Сортировка по столбцам (например, по возрастанию цены).</w:t>
      </w:r>
    </w:p>
    <w:p w14:paraId="13489B08" w14:textId="77777777" w:rsidR="0077531C" w:rsidRPr="00B23F55" w:rsidRDefault="0077531C" w:rsidP="00CE65A7">
      <w:pPr>
        <w:numPr>
          <w:ilvl w:val="2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Выделение строк при клике.</w:t>
      </w:r>
    </w:p>
    <w:p w14:paraId="13489B09" w14:textId="77777777" w:rsidR="0077531C" w:rsidRPr="00B23F55" w:rsidRDefault="0077531C" w:rsidP="00CE65A7">
      <w:pPr>
        <w:numPr>
          <w:ilvl w:val="2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Контекстное меню (например, «Обновить данные»).</w:t>
      </w:r>
    </w:p>
    <w:p w14:paraId="13489B0A" w14:textId="77777777" w:rsidR="0077531C" w:rsidRPr="00B23F55" w:rsidRDefault="0077531C" w:rsidP="00CE65A7">
      <w:pPr>
        <w:numPr>
          <w:ilvl w:val="0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Строка состояния:</w:t>
      </w:r>
    </w:p>
    <w:p w14:paraId="13489B0B" w14:textId="77777777" w:rsidR="0077531C" w:rsidRPr="00B23F55" w:rsidRDefault="0077531C" w:rsidP="00CE65A7">
      <w:pPr>
        <w:numPr>
          <w:ilvl w:val="1"/>
          <w:numId w:val="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Отображает количество записей: «Всего продуктов: N».</w:t>
      </w:r>
    </w:p>
    <w:p w14:paraId="13489B0C" w14:textId="77777777" w:rsidR="00A07C0D" w:rsidRPr="00B23F55" w:rsidRDefault="00A07C0D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</w:p>
    <w:p w14:paraId="13489B0D" w14:textId="77777777" w:rsidR="0077531C" w:rsidRPr="00B23F55" w:rsidRDefault="009B7747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pict w14:anchorId="13489B85">
          <v:rect id="_x0000_i1807" style="width:0;height:0" o:hralign="center" o:hrstd="t" o:hrnoshade="t" o:hr="t" fillcolor="#fafafc" stroked="f"/>
        </w:pict>
      </w:r>
    </w:p>
    <w:p w14:paraId="13489B0E" w14:textId="77777777" w:rsidR="00A07C0D" w:rsidRPr="00B23F55" w:rsidRDefault="009B7747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pict w14:anchorId="13489B86">
          <v:rect id="_x0000_i1808" style="width:0;height:0" o:hralign="center" o:hrstd="t" o:hrnoshade="t" o:hr="t" fillcolor="#fafafc" stroked="f"/>
        </w:pict>
      </w:r>
    </w:p>
    <w:p w14:paraId="13489B0F" w14:textId="77777777" w:rsidR="0077531C" w:rsidRPr="00214A31" w:rsidRDefault="00A07C0D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199277020"/>
      <w:r w:rsidRPr="00214A3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3. Подробные алгоритмы работы с системой</w:t>
      </w:r>
      <w:bookmarkEnd w:id="4"/>
    </w:p>
    <w:p w14:paraId="13489B10" w14:textId="77777777" w:rsidR="0077531C" w:rsidRPr="00214A31" w:rsidRDefault="00A07C0D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199277021"/>
      <w:r w:rsidRPr="00214A3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3.1</w:t>
      </w:r>
      <w:r w:rsidR="0077531C" w:rsidRPr="00214A3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. Функциональность работы с материалами</w:t>
      </w:r>
      <w:bookmarkEnd w:id="5"/>
    </w:p>
    <w:p w14:paraId="13489B11" w14:textId="77777777" w:rsidR="0077531C" w:rsidRPr="00B23F55" w:rsidRDefault="0077531C" w:rsidP="00CE65A7">
      <w:pPr>
        <w:numPr>
          <w:ilvl w:val="0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Выделите продукт в таблице.</w:t>
      </w:r>
    </w:p>
    <w:p w14:paraId="13489B12" w14:textId="77777777" w:rsidR="0077531C" w:rsidRPr="00B23F55" w:rsidRDefault="0077531C" w:rsidP="00CE65A7">
      <w:pPr>
        <w:numPr>
          <w:ilvl w:val="0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Нажмите Материалы .</w:t>
      </w:r>
    </w:p>
    <w:p w14:paraId="13489B13" w14:textId="77777777" w:rsidR="0077531C" w:rsidRPr="00B23F55" w:rsidRDefault="0077531C" w:rsidP="00CE65A7">
      <w:pPr>
        <w:numPr>
          <w:ilvl w:val="0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Откроется окно со списком материалов:</w:t>
      </w:r>
    </w:p>
    <w:p w14:paraId="13489B14" w14:textId="77777777" w:rsidR="0077531C" w:rsidRPr="00B23F55" w:rsidRDefault="0077531C" w:rsidP="00CE65A7">
      <w:pPr>
        <w:numPr>
          <w:ilvl w:val="1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Наименование материала (например, «Флизелин»).</w:t>
      </w:r>
    </w:p>
    <w:p w14:paraId="13489B15" w14:textId="77777777" w:rsidR="0077531C" w:rsidRPr="00B23F55" w:rsidRDefault="0077531C" w:rsidP="00CE65A7">
      <w:pPr>
        <w:numPr>
          <w:ilvl w:val="1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Количество (рассчитывается с учетом брака и складских остатков).</w:t>
      </w:r>
    </w:p>
    <w:p w14:paraId="13489B16" w14:textId="77777777" w:rsidR="0077531C" w:rsidRPr="00B23F55" w:rsidRDefault="0077531C" w:rsidP="00CE65A7">
      <w:pPr>
        <w:numPr>
          <w:ilvl w:val="0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Расчет количества материала:</w:t>
      </w:r>
    </w:p>
    <w:p w14:paraId="13489B17" w14:textId="77777777" w:rsidR="0077531C" w:rsidRPr="00B23F55" w:rsidRDefault="0077531C" w:rsidP="00CE65A7">
      <w:pPr>
        <w:numPr>
          <w:ilvl w:val="1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Формула:</w:t>
      </w:r>
    </w:p>
    <w:p w14:paraId="13489B18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</w:p>
    <w:p w14:paraId="13489B19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Количество = (Параметры продукта × Коэффициент типа) × (1 + Брак / 100) × Объем производства - Складские остатки</w:t>
      </w:r>
    </w:p>
    <w:p w14:paraId="13489B1A" w14:textId="77777777" w:rsidR="0077531C" w:rsidRPr="00B23F55" w:rsidRDefault="0077531C" w:rsidP="00CE65A7">
      <w:pPr>
        <w:numPr>
          <w:ilvl w:val="1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Пример:</w:t>
      </w:r>
    </w:p>
    <w:p w14:paraId="13489B1B" w14:textId="77777777" w:rsidR="0077531C" w:rsidRPr="00B23F55" w:rsidRDefault="0077531C" w:rsidP="00CE65A7">
      <w:pPr>
        <w:numPr>
          <w:ilvl w:val="2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Параметры: длина 10.5 м, ширина 0.91 м.</w:t>
      </w:r>
    </w:p>
    <w:p w14:paraId="13489B1C" w14:textId="77777777" w:rsidR="0077531C" w:rsidRPr="00B23F55" w:rsidRDefault="0077531C" w:rsidP="00CE65A7">
      <w:pPr>
        <w:numPr>
          <w:ilvl w:val="2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Коэффициент типа: 1.2.</w:t>
      </w:r>
    </w:p>
    <w:p w14:paraId="13489B1D" w14:textId="77777777" w:rsidR="0077531C" w:rsidRPr="00B23F55" w:rsidRDefault="0077531C" w:rsidP="00CE65A7">
      <w:pPr>
        <w:numPr>
          <w:ilvl w:val="2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Брак: 5%.</w:t>
      </w:r>
    </w:p>
    <w:p w14:paraId="13489B1E" w14:textId="77777777" w:rsidR="0077531C" w:rsidRPr="00B23F55" w:rsidRDefault="0077531C" w:rsidP="00CE65A7">
      <w:pPr>
        <w:numPr>
          <w:ilvl w:val="2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Объем: 100 рулонов.</w:t>
      </w:r>
    </w:p>
    <w:p w14:paraId="13489B1F" w14:textId="77777777" w:rsidR="0077531C" w:rsidRPr="00B23F55" w:rsidRDefault="0077531C" w:rsidP="00CE65A7">
      <w:pPr>
        <w:numPr>
          <w:ilvl w:val="2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Склад: 20 м².</w:t>
      </w:r>
    </w:p>
    <w:p w14:paraId="13489B20" w14:textId="77777777" w:rsidR="0077531C" w:rsidRPr="00B23F55" w:rsidRDefault="0077531C" w:rsidP="00CE65A7">
      <w:pPr>
        <w:numPr>
          <w:ilvl w:val="2"/>
          <w:numId w:val="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Расчет:</w:t>
      </w:r>
    </w:p>
    <w:p w14:paraId="13489B21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Базовое количество = 10.5 × 0.91 × 1.2 = 11.466 м²  </w:t>
      </w:r>
    </w:p>
    <w:p w14:paraId="13489B22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С учетом брака = 11.466 × 1.05 ≈ 12.04 м²  </w:t>
      </w:r>
    </w:p>
    <w:p w14:paraId="13489B23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Требуемое количество = 12.04 × 100 - 20 = 1184 м² → округление вверх до 1184 м²</w:t>
      </w:r>
    </w:p>
    <w:p w14:paraId="13489B24" w14:textId="77777777" w:rsidR="0077531C" w:rsidRPr="00B23F55" w:rsidRDefault="009B7747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pict w14:anchorId="13489B87">
          <v:rect id="_x0000_i1809" style="width:0;height:0" o:hralign="center" o:hrstd="t" o:hrnoshade="t" o:hr="t" fillcolor="#fafafc" stroked="f"/>
        </w:pict>
      </w:r>
    </w:p>
    <w:p w14:paraId="13489B25" w14:textId="77777777" w:rsidR="0077531C" w:rsidRPr="00214A31" w:rsidRDefault="0077531C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199277022"/>
      <w:r w:rsidRPr="00214A3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4. Математические модели и алгоритмы расчетов</w:t>
      </w:r>
      <w:bookmarkEnd w:id="6"/>
    </w:p>
    <w:p w14:paraId="13489B26" w14:textId="77777777" w:rsidR="0077531C" w:rsidRPr="00214A31" w:rsidRDefault="0077531C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199277023"/>
      <w:r w:rsidRPr="00214A3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4.1. Модель расчета себестоимости продукции</w:t>
      </w:r>
      <w:bookmarkEnd w:id="7"/>
    </w:p>
    <w:p w14:paraId="13489B27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Себестоимость рассчитывается по формуле:</w:t>
      </w:r>
    </w:p>
    <w:p w14:paraId="13489B28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Расчетная цена = Σ(Количество материала × Цена материала) × Коэффициент типа продукции</w:t>
      </w:r>
    </w:p>
    <w:p w14:paraId="13489B29" w14:textId="77777777" w:rsidR="0077531C" w:rsidRPr="00B23F55" w:rsidRDefault="0077531C" w:rsidP="00CE65A7">
      <w:pPr>
        <w:numPr>
          <w:ilvl w:val="0"/>
          <w:numId w:val="6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Коэффициент типа продукции хранится в таблице ProductTypes.</w:t>
      </w:r>
    </w:p>
    <w:p w14:paraId="13489B2A" w14:textId="77777777" w:rsidR="0077531C" w:rsidRPr="00B23F55" w:rsidRDefault="0077531C" w:rsidP="00CE65A7">
      <w:pPr>
        <w:numPr>
          <w:ilvl w:val="0"/>
          <w:numId w:val="6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Цена материала берется из справочника Materials.</w:t>
      </w:r>
    </w:p>
    <w:p w14:paraId="13489B2B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Пример:</w:t>
      </w:r>
    </w:p>
    <w:p w14:paraId="13489B2C" w14:textId="77777777" w:rsidR="0077531C" w:rsidRPr="00B23F55" w:rsidRDefault="0077531C" w:rsidP="00CE65A7">
      <w:pPr>
        <w:numPr>
          <w:ilvl w:val="0"/>
          <w:numId w:val="7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Для производства требуется 10 м² флизелина по цене 50 руб/м², коэффициент типа 1.2:</w:t>
      </w:r>
    </w:p>
    <w:p w14:paraId="13489B2D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1</w:t>
      </w:r>
    </w:p>
    <w:p w14:paraId="13489B2E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Расчетная цена = 10 × 50 × 1.2 = 600 руб.</w:t>
      </w:r>
    </w:p>
    <w:p w14:paraId="13489B2F" w14:textId="77777777" w:rsidR="0077531C" w:rsidRPr="00222020" w:rsidRDefault="0077531C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199277024"/>
      <w:r w:rsidRPr="0022202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4.2. Алгоритм расчета потребности в материалах</w:t>
      </w:r>
      <w:bookmarkEnd w:id="8"/>
    </w:p>
    <w:p w14:paraId="13489B30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Метод принимает параметры:</w:t>
      </w:r>
    </w:p>
    <w:p w14:paraId="13489B31" w14:textId="77777777" w:rsidR="0077531C" w:rsidRPr="00B23F55" w:rsidRDefault="0077531C" w:rsidP="00CE65A7">
      <w:pPr>
        <w:numPr>
          <w:ilvl w:val="0"/>
          <w:numId w:val="8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productTypeID, materialTypeID — идентификаторы типов.</w:t>
      </w:r>
    </w:p>
    <w:p w14:paraId="13489B32" w14:textId="77777777" w:rsidR="0077531C" w:rsidRPr="00B23F55" w:rsidRDefault="0077531C" w:rsidP="00CE65A7">
      <w:pPr>
        <w:numPr>
          <w:ilvl w:val="0"/>
          <w:numId w:val="8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quantity — количество производимой продукции.</w:t>
      </w:r>
    </w:p>
    <w:p w14:paraId="13489B33" w14:textId="77777777" w:rsidR="0077531C" w:rsidRPr="00B23F55" w:rsidRDefault="0077531C" w:rsidP="00CE65A7">
      <w:pPr>
        <w:numPr>
          <w:ilvl w:val="0"/>
          <w:numId w:val="8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param1, param2 — параметры продукции (например, длина и ширина рулона).</w:t>
      </w:r>
    </w:p>
    <w:p w14:paraId="13489B34" w14:textId="77777777" w:rsidR="0077531C" w:rsidRPr="00B23F55" w:rsidRDefault="0077531C" w:rsidP="00CE65A7">
      <w:pPr>
        <w:numPr>
          <w:ilvl w:val="0"/>
          <w:numId w:val="8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stockQuantity — количество материала на складе.</w:t>
      </w:r>
    </w:p>
    <w:p w14:paraId="13489B35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Алгоритм:</w:t>
      </w:r>
    </w:p>
    <w:p w14:paraId="13489B36" w14:textId="77777777" w:rsidR="0077531C" w:rsidRPr="00B23F55" w:rsidRDefault="0077531C" w:rsidP="00CE65A7">
      <w:pPr>
        <w:numPr>
          <w:ilvl w:val="0"/>
          <w:numId w:val="9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Проверьте существование productTypeID и materialTypeID.</w:t>
      </w:r>
    </w:p>
    <w:p w14:paraId="13489B37" w14:textId="77777777" w:rsidR="0077531C" w:rsidRPr="00B23F55" w:rsidRDefault="0077531C" w:rsidP="00CE65A7">
      <w:pPr>
        <w:numPr>
          <w:ilvl w:val="0"/>
          <w:numId w:val="9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Рассчитайте базовое количество:</w:t>
      </w:r>
    </w:p>
    <w:p w14:paraId="13489B38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csharp</w:t>
      </w:r>
    </w:p>
    <w:p w14:paraId="13489B39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 xml:space="preserve">baseQuantity = param1 × param2 × </w:t>
      </w: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Коэффициент</w:t>
      </w: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типа</w:t>
      </w:r>
    </w:p>
    <w:p w14:paraId="13489B3A" w14:textId="77777777" w:rsidR="0077531C" w:rsidRPr="00B23F55" w:rsidRDefault="0077531C" w:rsidP="00CE65A7">
      <w:pPr>
        <w:numPr>
          <w:ilvl w:val="0"/>
          <w:numId w:val="9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Учтите брак:</w:t>
      </w:r>
    </w:p>
    <w:p w14:paraId="13489B3B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csharp</w:t>
      </w:r>
    </w:p>
    <w:p w14:paraId="13489B3C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adjustedQuantity = baseQuantity × (1 + WastePercentage / 100)</w:t>
      </w:r>
    </w:p>
    <w:p w14:paraId="13489B3D" w14:textId="77777777" w:rsidR="0077531C" w:rsidRPr="00B23F55" w:rsidRDefault="0077531C" w:rsidP="00CE65A7">
      <w:pPr>
        <w:numPr>
          <w:ilvl w:val="0"/>
          <w:numId w:val="9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Учтите склад:</w:t>
      </w:r>
    </w:p>
    <w:p w14:paraId="13489B3E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csharp</w:t>
      </w:r>
    </w:p>
    <w:p w14:paraId="13489B3F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requiredQuantity = adjustedQuantity × quantity - stockQuantity</w:t>
      </w:r>
    </w:p>
    <w:p w14:paraId="13489B40" w14:textId="77777777" w:rsidR="0077531C" w:rsidRPr="00B23F55" w:rsidRDefault="0077531C" w:rsidP="00CE65A7">
      <w:pPr>
        <w:numPr>
          <w:ilvl w:val="0"/>
          <w:numId w:val="9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Верните Math.Ceiling(requiredQuantity) (округление вверх).</w:t>
      </w:r>
    </w:p>
    <w:p w14:paraId="13489B41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Пример:</w:t>
      </w:r>
    </w:p>
    <w:p w14:paraId="13489B42" w14:textId="77777777" w:rsidR="0077531C" w:rsidRPr="00B23F55" w:rsidRDefault="0077531C" w:rsidP="00CE65A7">
      <w:pPr>
        <w:numPr>
          <w:ilvl w:val="0"/>
          <w:numId w:val="10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>param1 = 10.5, param2 = 0.91, coefficient = 1.2, waste = 5%, stock = 20.</w:t>
      </w:r>
    </w:p>
    <w:p w14:paraId="13489B43" w14:textId="77777777" w:rsidR="0077531C" w:rsidRPr="00B23F55" w:rsidRDefault="0077531C" w:rsidP="00CE65A7">
      <w:pPr>
        <w:numPr>
          <w:ilvl w:val="0"/>
          <w:numId w:val="10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requiredQuantity = 12.04 × 100 - 20 = 1184 м².</w:t>
      </w:r>
    </w:p>
    <w:p w14:paraId="13489B44" w14:textId="77777777" w:rsidR="0077531C" w:rsidRPr="00B23F55" w:rsidRDefault="009B7747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pict w14:anchorId="13489B88">
          <v:rect id="_x0000_i1810" style="width:0;height:0" o:hralign="center" o:hrstd="t" o:hrnoshade="t" o:hr="t" fillcolor="#fafafc" stroked="f"/>
        </w:pict>
      </w:r>
    </w:p>
    <w:p w14:paraId="13489B45" w14:textId="77777777" w:rsidR="0077531C" w:rsidRPr="00222020" w:rsidRDefault="0077531C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9" w:name="_Toc199277025"/>
      <w:r w:rsidRPr="0022202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5. Технические требования и архитектура системы</w:t>
      </w:r>
      <w:bookmarkEnd w:id="9"/>
    </w:p>
    <w:p w14:paraId="13489B46" w14:textId="77777777" w:rsidR="0077531C" w:rsidRPr="00222020" w:rsidRDefault="0077531C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199277026"/>
      <w:r w:rsidRPr="0022202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5.1. Архитектура базы данных</w:t>
      </w:r>
      <w:bookmarkEnd w:id="10"/>
    </w:p>
    <w:p w14:paraId="13489B47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База данных нормализована до 3-й нормальной формы и включает таблицы:</w:t>
      </w:r>
    </w:p>
    <w:p w14:paraId="13489B48" w14:textId="77777777" w:rsidR="0077531C" w:rsidRPr="00B23F55" w:rsidRDefault="0077531C" w:rsidP="00CE65A7">
      <w:pPr>
        <w:numPr>
          <w:ilvl w:val="0"/>
          <w:numId w:val="11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Products (Продукция):</w:t>
      </w:r>
    </w:p>
    <w:p w14:paraId="13489B49" w14:textId="77777777" w:rsidR="0077531C" w:rsidRPr="00B23F55" w:rsidRDefault="0077531C" w:rsidP="00CE65A7">
      <w:pPr>
        <w:numPr>
          <w:ilvl w:val="1"/>
          <w:numId w:val="11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>ProductID (PK), Article, TypeID (FK), Name, MinCost, RollWidth.</w:t>
      </w:r>
    </w:p>
    <w:p w14:paraId="13489B4A" w14:textId="77777777" w:rsidR="0077531C" w:rsidRPr="00B23F55" w:rsidRDefault="0077531C" w:rsidP="00CE65A7">
      <w:pPr>
        <w:numPr>
          <w:ilvl w:val="0"/>
          <w:numId w:val="11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ProductTypes (Типы продукции):</w:t>
      </w:r>
    </w:p>
    <w:p w14:paraId="13489B4B" w14:textId="77777777" w:rsidR="0077531C" w:rsidRPr="00B23F55" w:rsidRDefault="0077531C" w:rsidP="00CE65A7">
      <w:pPr>
        <w:numPr>
          <w:ilvl w:val="1"/>
          <w:numId w:val="11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TypeID (PK), TypeName, Coefficient.</w:t>
      </w:r>
    </w:p>
    <w:p w14:paraId="13489B4C" w14:textId="77777777" w:rsidR="0077531C" w:rsidRPr="00B23F55" w:rsidRDefault="0077531C" w:rsidP="00CE65A7">
      <w:pPr>
        <w:numPr>
          <w:ilvl w:val="0"/>
          <w:numId w:val="11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Materials (Материалы):</w:t>
      </w:r>
    </w:p>
    <w:p w14:paraId="13489B4D" w14:textId="77777777" w:rsidR="0077531C" w:rsidRPr="00B23F55" w:rsidRDefault="0077531C" w:rsidP="00CE65A7">
      <w:pPr>
        <w:numPr>
          <w:ilvl w:val="1"/>
          <w:numId w:val="11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>MaterialID (PK), MaterialName, WastePercentage, StockQuantity.</w:t>
      </w:r>
    </w:p>
    <w:p w14:paraId="13489B4E" w14:textId="77777777" w:rsidR="0077531C" w:rsidRPr="00B23F55" w:rsidRDefault="0077531C" w:rsidP="00CE65A7">
      <w:pPr>
        <w:numPr>
          <w:ilvl w:val="0"/>
          <w:numId w:val="11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ProductMaterials (Связь «Продукция-Материалы»):</w:t>
      </w:r>
    </w:p>
    <w:p w14:paraId="13489B4F" w14:textId="77777777" w:rsidR="0077531C" w:rsidRPr="00B23F55" w:rsidRDefault="0077531C" w:rsidP="00CE65A7">
      <w:pPr>
        <w:numPr>
          <w:ilvl w:val="1"/>
          <w:numId w:val="11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>ProductID (FK), MaterialID (FK), RequiredQuantity.</w:t>
      </w:r>
    </w:p>
    <w:p w14:paraId="13489B50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Связи и целостность:</w:t>
      </w:r>
    </w:p>
    <w:p w14:paraId="13489B51" w14:textId="77777777" w:rsidR="0077531C" w:rsidRPr="00B23F55" w:rsidRDefault="0077531C" w:rsidP="00CE65A7">
      <w:pPr>
        <w:numPr>
          <w:ilvl w:val="0"/>
          <w:numId w:val="12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Ссылочная целостность через внешние ключи (TypeID, MaterialID).</w:t>
      </w:r>
    </w:p>
    <w:p w14:paraId="13489B52" w14:textId="77777777" w:rsidR="0077531C" w:rsidRPr="00B23F55" w:rsidRDefault="0077531C" w:rsidP="00CE65A7">
      <w:pPr>
        <w:numPr>
          <w:ilvl w:val="0"/>
          <w:numId w:val="12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Индексы для часто используемых полей (например, Article, ProductID).</w:t>
      </w:r>
    </w:p>
    <w:p w14:paraId="13489B53" w14:textId="77777777" w:rsidR="0077531C" w:rsidRPr="00222020" w:rsidRDefault="0077531C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" w:name="_Toc199277027"/>
      <w:r w:rsidRPr="0022202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5.2. Конфигурационные настройки</w:t>
      </w:r>
      <w:bookmarkEnd w:id="11"/>
    </w:p>
    <w:p w14:paraId="13489B54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Файл App.config содержит строку подключения к БД:</w:t>
      </w:r>
    </w:p>
    <w:p w14:paraId="13489B55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>&lt;connectionStrings&gt;</w:t>
      </w:r>
    </w:p>
    <w:p w14:paraId="13489B56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 xml:space="preserve">  &lt;add name="MyDB" connectionString="Server=.\SQLEXPRESS;Database=WallpaperDB;Trusted_Connection=True;" /&gt;</w:t>
      </w:r>
    </w:p>
    <w:p w14:paraId="13489B57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&lt;/connectionStrings&gt;</w:t>
      </w:r>
    </w:p>
    <w:p w14:paraId="13489B58" w14:textId="77777777" w:rsidR="0077531C" w:rsidRPr="00B23F55" w:rsidRDefault="0077531C" w:rsidP="00CE65A7">
      <w:pPr>
        <w:numPr>
          <w:ilvl w:val="0"/>
          <w:numId w:val="13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Администрирование:</w:t>
      </w:r>
    </w:p>
    <w:p w14:paraId="13489B59" w14:textId="77777777" w:rsidR="0077531C" w:rsidRPr="00B23F55" w:rsidRDefault="0077531C" w:rsidP="00CE65A7">
      <w:pPr>
        <w:numPr>
          <w:ilvl w:val="1"/>
          <w:numId w:val="13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Измените Server, Database и параметры безопасности под вашу инфраструктуру.</w:t>
      </w:r>
    </w:p>
    <w:p w14:paraId="13489B5A" w14:textId="77777777" w:rsidR="0077531C" w:rsidRPr="00B23F55" w:rsidRDefault="009B7747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pict w14:anchorId="13489B89">
          <v:rect id="_x0000_i1811" style="width:0;height:0" o:hralign="center" o:hrstd="t" o:hrnoshade="t" o:hr="t" fillcolor="#fafafc" stroked="f"/>
        </w:pict>
      </w:r>
    </w:p>
    <w:p w14:paraId="13489B5B" w14:textId="77777777" w:rsidR="0077531C" w:rsidRPr="00222020" w:rsidRDefault="0077531C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2" w:name="_Toc199277028"/>
      <w:r w:rsidRPr="0022202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6. Приложения и сопроводительная документация</w:t>
      </w:r>
      <w:bookmarkEnd w:id="12"/>
    </w:p>
    <w:p w14:paraId="13489B5C" w14:textId="77777777" w:rsidR="0077531C" w:rsidRPr="00222020" w:rsidRDefault="0077531C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3" w:name="_Toc199277029"/>
      <w:r w:rsidRPr="0022202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6.1. Скрипт инициализации базы данных</w:t>
      </w:r>
      <w:bookmarkEnd w:id="13"/>
    </w:p>
    <w:p w14:paraId="13489B5D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Файл decorDB.sql включает:</w:t>
      </w:r>
    </w:p>
    <w:p w14:paraId="13489B5E" w14:textId="77777777" w:rsidR="0077531C" w:rsidRPr="00B23F55" w:rsidRDefault="0077531C" w:rsidP="00CE65A7">
      <w:pPr>
        <w:numPr>
          <w:ilvl w:val="0"/>
          <w:numId w:val="1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DDL-команды для создания таблиц.</w:t>
      </w:r>
    </w:p>
    <w:p w14:paraId="13489B5F" w14:textId="77777777" w:rsidR="0077531C" w:rsidRPr="00B23F55" w:rsidRDefault="0077531C" w:rsidP="00CE65A7">
      <w:pPr>
        <w:numPr>
          <w:ilvl w:val="0"/>
          <w:numId w:val="1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Ограничения (NOT NULL, CHECK).</w:t>
      </w:r>
    </w:p>
    <w:p w14:paraId="13489B60" w14:textId="77777777" w:rsidR="0077531C" w:rsidRPr="00B23F55" w:rsidRDefault="0077531C" w:rsidP="00CE65A7">
      <w:pPr>
        <w:numPr>
          <w:ilvl w:val="0"/>
          <w:numId w:val="1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Внешние ключи и каскадные обновления.</w:t>
      </w:r>
    </w:p>
    <w:p w14:paraId="4BE9E043" w14:textId="77777777" w:rsidR="00683DAD" w:rsidRPr="00683DAD" w:rsidRDefault="0077531C" w:rsidP="00683DAD">
      <w:pPr>
        <w:numPr>
          <w:ilvl w:val="0"/>
          <w:numId w:val="14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Начальные данные для справочников.</w:t>
      </w:r>
    </w:p>
    <w:p w14:paraId="6336F1DC" w14:textId="77777777" w:rsidR="00683DAD" w:rsidRDefault="00683DAD" w:rsidP="00683DAD">
      <w:pPr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</w:p>
    <w:p w14:paraId="13489B64" w14:textId="210A806C" w:rsidR="0077531C" w:rsidRDefault="0077531C" w:rsidP="00683DAD">
      <w:pPr>
        <w:ind w:firstLine="708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683DAD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Пример</w:t>
      </w:r>
      <w:r w:rsidRPr="00683DAD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83DAD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создания</w:t>
      </w:r>
      <w:r w:rsidRPr="00683DAD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83DAD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таблицы</w:t>
      </w:r>
      <w:r w:rsidRPr="00683DAD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 xml:space="preserve"> Products:</w:t>
      </w:r>
    </w:p>
    <w:p w14:paraId="7107853E" w14:textId="77777777" w:rsidR="00683DAD" w:rsidRPr="00683DAD" w:rsidRDefault="00683DAD" w:rsidP="00683DAD">
      <w:pPr>
        <w:ind w:firstLine="708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</w:p>
    <w:p w14:paraId="13489B65" w14:textId="77777777" w:rsidR="0077531C" w:rsidRPr="00683DAD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683DAD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>CREATE TABLE Products (</w:t>
      </w:r>
    </w:p>
    <w:p w14:paraId="13489B66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 xml:space="preserve">    ProductID INT PRIMARY KEY IDENTITY(1,1),</w:t>
      </w:r>
    </w:p>
    <w:p w14:paraId="13489B67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 xml:space="preserve">    Article VARCHAR(50) NOT NULL,</w:t>
      </w:r>
    </w:p>
    <w:p w14:paraId="13489B68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 xml:space="preserve">    TypeID INT FOREIGN KEY REFERENCES ProductTypes(TypeID),</w:t>
      </w:r>
    </w:p>
    <w:p w14:paraId="13489B69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 xml:space="preserve">    Name NVARCHAR(255) NOT NULL,</w:t>
      </w:r>
    </w:p>
    <w:p w14:paraId="13489B6A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 xml:space="preserve">    MinCost DECIMAL(18,2) CHECK (MinCost &gt;= 0),</w:t>
      </w:r>
    </w:p>
    <w:p w14:paraId="13489B6B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 xml:space="preserve">    RollWidth DECIMAL(18,2) CHECK (RollWidth &gt;= 0)</w:t>
      </w:r>
    </w:p>
    <w:p w14:paraId="13489B6C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>);</w:t>
      </w:r>
    </w:p>
    <w:p w14:paraId="13489B6D" w14:textId="77777777" w:rsidR="0077531C" w:rsidRPr="00222020" w:rsidRDefault="0077531C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</w:pPr>
      <w:bookmarkStart w:id="14" w:name="_Toc199277030"/>
      <w:r w:rsidRPr="00222020"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  <w:t xml:space="preserve">6.2. </w:t>
      </w:r>
      <w:r w:rsidRPr="0022202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Диаграмма</w:t>
      </w:r>
      <w:r w:rsidRPr="00222020"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  <w:t xml:space="preserve"> </w:t>
      </w:r>
      <w:r w:rsidRPr="0022202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сущность</w:t>
      </w:r>
      <w:r w:rsidRPr="00222020"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  <w:t>-</w:t>
      </w:r>
      <w:r w:rsidRPr="0022202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связь</w:t>
      </w:r>
      <w:r w:rsidR="00A07C0D" w:rsidRPr="00222020"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  <w:t xml:space="preserve"> (ER</w:t>
      </w:r>
      <w:r w:rsidRPr="00222020"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  <w:t>.pdf)</w:t>
      </w:r>
      <w:bookmarkEnd w:id="14"/>
    </w:p>
    <w:p w14:paraId="13489B6E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Документ содержит:</w:t>
      </w:r>
    </w:p>
    <w:p w14:paraId="13489B6F" w14:textId="77777777" w:rsidR="0077531C" w:rsidRPr="00B23F55" w:rsidRDefault="0077531C" w:rsidP="00CE65A7">
      <w:pPr>
        <w:numPr>
          <w:ilvl w:val="0"/>
          <w:numId w:val="1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Сущности</w:t>
      </w: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>: Products, ProductTypes, Materials, ProductMaterials.</w:t>
      </w:r>
    </w:p>
    <w:p w14:paraId="13489B70" w14:textId="77777777" w:rsidR="0077531C" w:rsidRPr="00B23F55" w:rsidRDefault="0077531C" w:rsidP="00CE65A7">
      <w:pPr>
        <w:numPr>
          <w:ilvl w:val="0"/>
          <w:numId w:val="1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Атрибуты и ключи.</w:t>
      </w:r>
    </w:p>
    <w:p w14:paraId="13489B71" w14:textId="77777777" w:rsidR="0077531C" w:rsidRPr="00B23F55" w:rsidRDefault="0077531C" w:rsidP="00CE65A7">
      <w:pPr>
        <w:numPr>
          <w:ilvl w:val="0"/>
          <w:numId w:val="15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Связи (один-ко-многим, многие-ко-многим).</w:t>
      </w:r>
    </w:p>
    <w:p w14:paraId="13489B72" w14:textId="77777777" w:rsidR="0077531C" w:rsidRPr="00222020" w:rsidRDefault="0077531C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5" w:name="_Toc199277031"/>
      <w:r w:rsidRPr="0022202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6.3. Резервное копирование и восстановление</w:t>
      </w:r>
      <w:bookmarkEnd w:id="15"/>
    </w:p>
    <w:p w14:paraId="13489B73" w14:textId="77777777" w:rsidR="0077531C" w:rsidRPr="00B23F55" w:rsidRDefault="0077531C" w:rsidP="00CE65A7">
      <w:pPr>
        <w:numPr>
          <w:ilvl w:val="0"/>
          <w:numId w:val="16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Резервное копирование:</w:t>
      </w:r>
    </w:p>
    <w:p w14:paraId="13489B74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>BACKUP DATABASE WallpaperDB TO DISK = 'C:\backup\WallpaperDB.bak';</w:t>
      </w:r>
    </w:p>
    <w:p w14:paraId="13489B75" w14:textId="77777777" w:rsidR="0077531C" w:rsidRPr="00B23F55" w:rsidRDefault="0077531C" w:rsidP="00CE65A7">
      <w:pPr>
        <w:numPr>
          <w:ilvl w:val="0"/>
          <w:numId w:val="16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Восстановление:</w:t>
      </w:r>
    </w:p>
    <w:p w14:paraId="13489B76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>RESTORE DATABASE WallpaperDB FROM DISK = 'C:\backup\WallpaperDB.bak' WITH REPLACE;</w:t>
      </w:r>
    </w:p>
    <w:p w14:paraId="13489B77" w14:textId="77777777" w:rsidR="0077531C" w:rsidRPr="00B23F55" w:rsidRDefault="009B7747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pict w14:anchorId="13489B8A">
          <v:rect id="_x0000_i1812" style="width:0;height:0" o:hralign="center" o:hrstd="t" o:hrnoshade="t" o:hr="t" fillcolor="#fafafc" stroked="f"/>
        </w:pict>
      </w:r>
    </w:p>
    <w:p w14:paraId="13489B78" w14:textId="77777777" w:rsidR="0077531C" w:rsidRPr="00B23F55" w:rsidRDefault="009B7747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pict w14:anchorId="13489B8B">
          <v:rect id="_x0000_i1813" style="width:0;height:0" o:hralign="center" o:hrstd="t" o:hrnoshade="t" o:hr="t" fillcolor="#fafafc" stroked="f"/>
        </w:pict>
      </w:r>
    </w:p>
    <w:p w14:paraId="13489B79" w14:textId="77777777" w:rsidR="0077531C" w:rsidRPr="00222020" w:rsidRDefault="00617D53" w:rsidP="00CE65A7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6" w:name="_Toc199277032"/>
      <w:r w:rsidRPr="0022202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7</w:t>
      </w:r>
      <w:r w:rsidR="0077531C" w:rsidRPr="0022202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. Обработка исключений и поддержка</w:t>
      </w:r>
      <w:bookmarkEnd w:id="16"/>
    </w:p>
    <w:p w14:paraId="13489B7A" w14:textId="77777777" w:rsidR="0077531C" w:rsidRPr="00B23F55" w:rsidRDefault="0077531C" w:rsidP="00CE65A7">
      <w:pPr>
        <w:numPr>
          <w:ilvl w:val="0"/>
          <w:numId w:val="17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Сообщения об ошибках:</w:t>
      </w:r>
    </w:p>
    <w:p w14:paraId="13489B7B" w14:textId="77777777" w:rsidR="0077531C" w:rsidRPr="00B23F55" w:rsidRDefault="0077531C" w:rsidP="00CE65A7">
      <w:pPr>
        <w:numPr>
          <w:ilvl w:val="1"/>
          <w:numId w:val="17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«Не удалось подключиться к БД»: Проверьте строку подключения в App.config.</w:t>
      </w:r>
    </w:p>
    <w:p w14:paraId="13489B7C" w14:textId="77777777" w:rsidR="0077531C" w:rsidRPr="00B23F55" w:rsidRDefault="0077531C" w:rsidP="00CE65A7">
      <w:pPr>
        <w:numPr>
          <w:ilvl w:val="1"/>
          <w:numId w:val="17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«Отрицательная ширина рулона!»: Введите корректное значение.</w:t>
      </w:r>
      <w:r w:rsidR="009B7747"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pict w14:anchorId="13489B8C">
          <v:rect id="_x0000_i1814" style="width:0;height:0" o:hralign="center" o:hrstd="t" o:hrnoshade="t" o:hr="t" fillcolor="#fafafc" stroked="f"/>
        </w:pict>
      </w:r>
    </w:p>
    <w:p w14:paraId="13489B7D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Примечание: Для корректной работы убедитесь, что SQL Server запущен, а права доступа к БД настроены. Если возникнут вопросы, обратитесь к разработчикам или изучите скрипт базы данных (decorDB.sql) и ER-диаграмму (ER-diagram.pdf).</w:t>
      </w:r>
    </w:p>
    <w:p w14:paraId="13489B7E" w14:textId="77777777" w:rsidR="0077531C" w:rsidRPr="00B23F55" w:rsidRDefault="009B7747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pict w14:anchorId="13489B8D">
          <v:rect id="_x0000_i1815" style="width:0;height:0" o:hralign="center" o:hrstd="t" o:hrnoshade="t" o:hr="t" fillcolor="#fafafc" stroked="f"/>
        </w:pict>
      </w:r>
    </w:p>
    <w:p w14:paraId="13489B7F" w14:textId="77777777" w:rsidR="0077531C" w:rsidRPr="00B23F55" w:rsidRDefault="0077531C" w:rsidP="00CE65A7">
      <w:pPr>
        <w:ind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Приложения:</w:t>
      </w:r>
    </w:p>
    <w:p w14:paraId="13489B80" w14:textId="77777777" w:rsidR="0077531C" w:rsidRPr="00B23F55" w:rsidRDefault="0077531C" w:rsidP="00CE65A7">
      <w:pPr>
        <w:numPr>
          <w:ilvl w:val="0"/>
          <w:numId w:val="18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Скрипт базы данных (decorDB.sql).</w:t>
      </w:r>
    </w:p>
    <w:p w14:paraId="13489B81" w14:textId="77777777" w:rsidR="0077531C" w:rsidRPr="00B23F55" w:rsidRDefault="0077531C" w:rsidP="00CE65A7">
      <w:pPr>
        <w:numPr>
          <w:ilvl w:val="0"/>
          <w:numId w:val="18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ER-диаграмма (</w:t>
      </w:r>
      <w:r w:rsidR="00617D53"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ER</w:t>
      </w: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.pdf).</w:t>
      </w:r>
    </w:p>
    <w:p w14:paraId="13489B82" w14:textId="77777777" w:rsidR="0077531C" w:rsidRPr="00B23F55" w:rsidRDefault="0077531C" w:rsidP="00CE65A7">
      <w:pPr>
        <w:numPr>
          <w:ilvl w:val="0"/>
          <w:numId w:val="18"/>
        </w:numPr>
        <w:ind w:left="0" w:firstLine="709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B23F55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Конфигурационные файлы (App.config).</w:t>
      </w:r>
    </w:p>
    <w:p w14:paraId="13489B83" w14:textId="77777777" w:rsidR="001150D9" w:rsidRPr="00B23F55" w:rsidRDefault="001150D9" w:rsidP="00CE65A7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sectPr w:rsidR="001150D9" w:rsidRPr="00B23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3F5"/>
    <w:multiLevelType w:val="multilevel"/>
    <w:tmpl w:val="8B26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74419"/>
    <w:multiLevelType w:val="multilevel"/>
    <w:tmpl w:val="78F0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C4FFB"/>
    <w:multiLevelType w:val="multilevel"/>
    <w:tmpl w:val="3E0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D2DF6"/>
    <w:multiLevelType w:val="multilevel"/>
    <w:tmpl w:val="D0C2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2D1A14"/>
    <w:multiLevelType w:val="multilevel"/>
    <w:tmpl w:val="4EBE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81FE5"/>
    <w:multiLevelType w:val="multilevel"/>
    <w:tmpl w:val="BBE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7523EF"/>
    <w:multiLevelType w:val="multilevel"/>
    <w:tmpl w:val="6D2A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585248"/>
    <w:multiLevelType w:val="multilevel"/>
    <w:tmpl w:val="A74A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0F4DAE"/>
    <w:multiLevelType w:val="multilevel"/>
    <w:tmpl w:val="ABC8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0F4D3A"/>
    <w:multiLevelType w:val="multilevel"/>
    <w:tmpl w:val="F36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3B18CD"/>
    <w:multiLevelType w:val="multilevel"/>
    <w:tmpl w:val="4C7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124F93"/>
    <w:multiLevelType w:val="multilevel"/>
    <w:tmpl w:val="FF0C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D976BD"/>
    <w:multiLevelType w:val="multilevel"/>
    <w:tmpl w:val="031C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628CD"/>
    <w:multiLevelType w:val="multilevel"/>
    <w:tmpl w:val="EC3E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0755D6"/>
    <w:multiLevelType w:val="multilevel"/>
    <w:tmpl w:val="5386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C01E87"/>
    <w:multiLevelType w:val="multilevel"/>
    <w:tmpl w:val="C09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997A55"/>
    <w:multiLevelType w:val="multilevel"/>
    <w:tmpl w:val="B866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D76AD1"/>
    <w:multiLevelType w:val="multilevel"/>
    <w:tmpl w:val="6622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0293215">
    <w:abstractNumId w:val="15"/>
  </w:num>
  <w:num w:numId="2" w16cid:durableId="427041492">
    <w:abstractNumId w:val="8"/>
  </w:num>
  <w:num w:numId="3" w16cid:durableId="110438660">
    <w:abstractNumId w:val="1"/>
  </w:num>
  <w:num w:numId="4" w16cid:durableId="1561483344">
    <w:abstractNumId w:val="2"/>
  </w:num>
  <w:num w:numId="5" w16cid:durableId="1119883824">
    <w:abstractNumId w:val="12"/>
  </w:num>
  <w:num w:numId="6" w16cid:durableId="338118218">
    <w:abstractNumId w:val="16"/>
  </w:num>
  <w:num w:numId="7" w16cid:durableId="1859200759">
    <w:abstractNumId w:val="14"/>
  </w:num>
  <w:num w:numId="8" w16cid:durableId="1136098762">
    <w:abstractNumId w:val="0"/>
  </w:num>
  <w:num w:numId="9" w16cid:durableId="387919384">
    <w:abstractNumId w:val="7"/>
  </w:num>
  <w:num w:numId="10" w16cid:durableId="1824855188">
    <w:abstractNumId w:val="17"/>
  </w:num>
  <w:num w:numId="11" w16cid:durableId="2110660033">
    <w:abstractNumId w:val="13"/>
  </w:num>
  <w:num w:numId="12" w16cid:durableId="1908221073">
    <w:abstractNumId w:val="11"/>
  </w:num>
  <w:num w:numId="13" w16cid:durableId="1050884150">
    <w:abstractNumId w:val="3"/>
  </w:num>
  <w:num w:numId="14" w16cid:durableId="1338650781">
    <w:abstractNumId w:val="10"/>
  </w:num>
  <w:num w:numId="15" w16cid:durableId="835346797">
    <w:abstractNumId w:val="6"/>
  </w:num>
  <w:num w:numId="16" w16cid:durableId="1276210516">
    <w:abstractNumId w:val="5"/>
  </w:num>
  <w:num w:numId="17" w16cid:durableId="1088889433">
    <w:abstractNumId w:val="9"/>
  </w:num>
  <w:num w:numId="18" w16cid:durableId="814689125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D0"/>
    <w:rsid w:val="001150D9"/>
    <w:rsid w:val="001C31AA"/>
    <w:rsid w:val="00214A31"/>
    <w:rsid w:val="00222020"/>
    <w:rsid w:val="003A1326"/>
    <w:rsid w:val="00603BD0"/>
    <w:rsid w:val="00617D53"/>
    <w:rsid w:val="00683DAD"/>
    <w:rsid w:val="006F3134"/>
    <w:rsid w:val="0077531C"/>
    <w:rsid w:val="00833FBA"/>
    <w:rsid w:val="009B7747"/>
    <w:rsid w:val="00A07C0D"/>
    <w:rsid w:val="00B23F55"/>
    <w:rsid w:val="00C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3489ACB"/>
  <w15:chartTrackingRefBased/>
  <w15:docId w15:val="{4ECB375C-3833-4B9E-98B0-0D139683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BD0"/>
  </w:style>
  <w:style w:type="paragraph" w:styleId="1">
    <w:name w:val="heading 1"/>
    <w:basedOn w:val="a"/>
    <w:next w:val="a"/>
    <w:link w:val="10"/>
    <w:uiPriority w:val="9"/>
    <w:qFormat/>
    <w:rsid w:val="00603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3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B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03B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3BD0"/>
    <w:pPr>
      <w:spacing w:after="100"/>
    </w:pPr>
  </w:style>
  <w:style w:type="character" w:styleId="a4">
    <w:name w:val="Hyperlink"/>
    <w:basedOn w:val="a0"/>
    <w:uiPriority w:val="99"/>
    <w:unhideWhenUsed/>
    <w:rsid w:val="00603BD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753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7531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8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7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3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55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68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87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229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44957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4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0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809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5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55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46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162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80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2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27116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94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9660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7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4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7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5643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45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17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573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1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19215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9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866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495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5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233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28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81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79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94484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87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383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0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7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6637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99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256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090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347749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06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5451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5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3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4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194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5107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46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48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493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75289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855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81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4620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72700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2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3018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53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154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75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5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9876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3468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626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879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448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7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235019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28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94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23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9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8804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812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23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7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670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7469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72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2548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5088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0265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0603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1175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5175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4072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3242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0123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6034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5914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4070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4650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2758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1140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9975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01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8015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883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3079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8042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8894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0791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9195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8293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483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2296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960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4777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902398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7511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517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88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28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152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1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66816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80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7017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3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4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5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0042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03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382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777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5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06374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07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4868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561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9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4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062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123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347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75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1563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273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457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67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0890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362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365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11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5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9320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417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676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647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3700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94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6519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389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2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05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163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158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001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13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27878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3563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45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0258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721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32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41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611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9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06198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68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03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536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2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8372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2438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158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294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546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61678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36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049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767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6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7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6990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302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9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977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473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9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904629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17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6681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4425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2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2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2573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429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58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952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21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8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60990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750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876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6227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0828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1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3703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23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20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4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3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6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1700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1658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48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407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4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32856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714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852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705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84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506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520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348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0908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78731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6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2346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6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746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791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593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596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52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352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80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9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7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0348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69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282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485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97298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80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993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75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3949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13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97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220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60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9978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56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4408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538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8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1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254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0324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292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030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819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60560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26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3772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2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9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931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95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32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14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1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41274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95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074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65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0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2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792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257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99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964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6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67338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76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8628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9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7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5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7506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69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68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95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0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95753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69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2886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163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1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42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126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73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17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053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7697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8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982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4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0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8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8205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31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553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15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9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51186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14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0436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735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3785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4478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0403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5253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633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5722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326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6836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3870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4579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3105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5942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1452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8567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3959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173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1005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9627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1738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7838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769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8149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5997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4214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4475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9376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2079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19051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7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3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5236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7829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88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42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932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7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11337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7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1170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967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5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3438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96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742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793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2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80234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19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368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22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0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4152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89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769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9832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13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109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34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0341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359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956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96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5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1085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38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770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020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98850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47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483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552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2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8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3453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179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5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60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86159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40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950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54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3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846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0524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743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00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945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3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49195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42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165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008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7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7821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2645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16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26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35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3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35453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45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1922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89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6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1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634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8905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5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85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32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6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27412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39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597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569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5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8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2930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872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259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01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7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56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57479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886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154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9477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2693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82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8410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909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147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795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3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7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9937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5988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417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826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84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2189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6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323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273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301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970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9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640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7624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55062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59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756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55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793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269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740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80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187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72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25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6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0000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4041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954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303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107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05197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11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8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1766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6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4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3899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0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17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6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909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1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71946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07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816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23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6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2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840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5700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761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515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280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0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76541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91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9336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5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2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5818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2023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7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987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32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6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31544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073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319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0585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58626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83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909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501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4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0638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1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614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3989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783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385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649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21435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82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2259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20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08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712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6182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728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96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813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9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13382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0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9368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45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8971572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2026739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629267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5843875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2899924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3998024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4113650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752939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9382581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2729446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3258236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3667881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7706291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5274211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152846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226915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8772745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743603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354729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5521776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9013555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43605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7809932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5280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649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0283754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4926977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7814742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4834615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9134158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5456918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7811965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5432708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2183443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9687857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11806458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1262464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5432113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3327822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9062260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7911914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8324187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46025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9652133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1434600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1997442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8849975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8549733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996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3EF51-0363-4AFA-9E0F-C0766C8AC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Doow</dc:creator>
  <cp:keywords/>
  <dc:description/>
  <cp:lastModifiedBy>Артём Соловьёв</cp:lastModifiedBy>
  <cp:revision>10</cp:revision>
  <dcterms:created xsi:type="dcterms:W3CDTF">2025-05-27T19:20:00Z</dcterms:created>
  <dcterms:modified xsi:type="dcterms:W3CDTF">2025-05-27T21:26:00Z</dcterms:modified>
</cp:coreProperties>
</file>