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5760040283203" w:right="0" w:firstLine="0"/>
        <w:jc w:val="left"/>
        <w:rPr>
          <w:rFonts w:ascii="Arial" w:cs="Arial" w:eastAsia="Arial" w:hAnsi="Arial"/>
          <w:b w:val="0"/>
          <w:bCs w:val="0"/>
          <w:i w:val="0"/>
          <w:iCs w:val="0"/>
          <w:smallCaps w:val="0"/>
          <w:strike w:val="0"/>
          <w:color w:val="bcbdc0"/>
          <w:sz w:val="50.167720794677734"/>
          <w:szCs w:val="50.167720794677734"/>
          <w:u w:val="none"/>
          <w:shd w:fill="auto" w:val="clear"/>
          <w:vertAlign w:val="baseline"/>
        </w:rPr>
      </w:pPr>
      <w:r w:rsidDel="00000000" w:rsidR="00000000" w:rsidRPr="00000000">
        <w:rPr>
          <w:rFonts w:ascii="Arial" w:cs="Arial" w:eastAsia="Arial" w:hAnsi="Arial"/>
          <w:b w:val="0"/>
          <w:bCs w:val="0"/>
          <w:i w:val="0"/>
          <w:iCs w:val="0"/>
          <w:smallCaps w:val="0"/>
          <w:strike w:val="0"/>
          <w:color w:val="bcbdc0"/>
          <w:sz w:val="50.167720794677734"/>
          <w:szCs w:val="50.167720794677734"/>
          <w:u w:val="none"/>
          <w:shd w:fill="auto" w:val="clear"/>
          <w:vertAlign w:val="baseline"/>
          <w:rtl w:val="0"/>
        </w:rPr>
        <w:t xml:space="preserve">Chris Richardson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4.220275878906" w:line="240" w:lineRule="auto"/>
        <w:ind w:left="1855.35400390625" w:right="0" w:firstLine="0"/>
        <w:jc w:val="left"/>
        <w:rPr>
          <w:rFonts w:ascii="Arial" w:cs="Arial" w:eastAsia="Arial" w:hAnsi="Arial"/>
          <w:b w:val="0"/>
          <w:bCs w:val="0"/>
          <w:i w:val="0"/>
          <w:iCs w:val="0"/>
          <w:smallCaps w:val="0"/>
          <w:strike w:val="0"/>
          <w:color w:val="bcbdc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bcbdc0"/>
          <w:sz w:val="26"/>
          <w:szCs w:val="26"/>
          <w:u w:val="none"/>
          <w:shd w:fill="auto" w:val="clear"/>
          <w:vertAlign w:val="baseline"/>
          <w:rtl w:val="0"/>
        </w:rPr>
        <w:t xml:space="preserve">MANNING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8.157958984375" w:firstLine="0"/>
        <w:jc w:val="righ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sectPr>
          <w:pgSz w:h="13320" w:w="10620" w:orient="portrait"/>
          <w:pgMar w:bottom="0" w:top="473.399658203125" w:left="0" w:right="1079.5697021484375" w:header="0" w:footer="720"/>
          <w:pgNumType w:start="1"/>
        </w:sect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List of Patterns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87109375" w:line="240" w:lineRule="auto"/>
        <w:ind w:left="0"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Application architecture patterns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2265625" w:line="240" w:lineRule="auto"/>
        <w:ind w:left="12.967987060546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Monolithic architecture (40)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626953125" w:line="240" w:lineRule="auto"/>
        <w:ind w:left="12.967987060546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Microservice architecture (40)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484375" w:line="240" w:lineRule="auto"/>
        <w:ind w:left="12.42248535156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Decomposition patterns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28515625" w:line="259.61585998535156" w:lineRule="auto"/>
        <w:ind w:left="12.767791748046875" w:right="623.53820800781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Decompose by business capability (51) Decompose by subdomain (54)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3525390625" w:line="240" w:lineRule="auto"/>
        <w:ind w:left="12.42248535156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Messaging style patterns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22412109375" w:line="240" w:lineRule="auto"/>
        <w:ind w:left="12.967987060546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Messaging (85)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8125" w:line="240" w:lineRule="auto"/>
        <w:ind w:left="12.767791748046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Remote procedure invocation (72)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154296875" w:line="326.3119125366211" w:lineRule="auto"/>
        <w:ind w:left="16.573944091796875" w:right="786.842041015625" w:hanging="4.151458740234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Reliable communications patterns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Circuit breaker (78)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881591796875" w:line="240" w:lineRule="auto"/>
        <w:ind w:left="6.73751831054687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Service discovery patterns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22412109375" w:line="240" w:lineRule="auto"/>
        <w:ind w:left="17.1748352050781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3rd party registration (85)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8125" w:line="240" w:lineRule="auto"/>
        <w:ind w:left="16.573944091796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Client-side discovery (83)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8125" w:line="240" w:lineRule="auto"/>
        <w:ind w:left="16.1732482910156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Self-registration (82)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81005859375" w:line="240" w:lineRule="auto"/>
        <w:ind w:left="16.1732482910156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Server-side discovery (85)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6064453125" w:line="240" w:lineRule="auto"/>
        <w:ind w:left="17.475585937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Transactional messaging patterns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22412109375" w:line="240" w:lineRule="auto"/>
        <w:ind w:left="12.767791748046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Polling publisher (98)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8125" w:line="240" w:lineRule="auto"/>
        <w:ind w:left="11.3655090332031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Transaction log tailing (99)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8125" w:line="240" w:lineRule="auto"/>
        <w:ind w:left="11.3655090332031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Transactional outbox (98)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154296875" w:line="240" w:lineRule="auto"/>
        <w:ind w:left="12.42248535156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Data consistency patterns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2265625" w:line="240" w:lineRule="auto"/>
        <w:ind w:left="16.1732482910156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Saga (114)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1451416015625" w:line="240" w:lineRule="auto"/>
        <w:ind w:left="12.42248535156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Business logic design patterns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2265625" w:line="240" w:lineRule="auto"/>
        <w:ind w:left="2.751464843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Aggregate (150)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718505859375" w:line="240" w:lineRule="auto"/>
        <w:ind w:left="12.767791748046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Domain event (160)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75146484375" w:line="240" w:lineRule="auto"/>
        <w:ind w:left="12.767791748046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Domain model (150)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781982421875" w:line="240" w:lineRule="auto"/>
        <w:ind w:left="12.3670959472656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Event sourcing (184)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68798828125" w:line="240" w:lineRule="auto"/>
        <w:ind w:left="11.3655090332031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Transaction script (149)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621704101562" w:line="240" w:lineRule="auto"/>
        <w:ind w:left="16.422882080078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Querying patterns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22412109375" w:line="240" w:lineRule="auto"/>
        <w:ind w:left="2.751464843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API composition (223)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781982421875" w:line="260.214786529541" w:lineRule="auto"/>
        <w:ind w:left="35.40435791015625" w:right="247.2283935546875" w:hanging="18.830413818359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Command query responsibility segregation  (228)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42187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External API patterns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2265625" w:line="240" w:lineRule="auto"/>
        <w:ind w:left="302.7508544921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API gateway (259)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626953125" w:line="240" w:lineRule="auto"/>
        <w:ind w:left="312.7673339843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Backends for frontends (265)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484375" w:line="240" w:lineRule="auto"/>
        <w:ind w:left="317.474975585937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Testing patterns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28515625" w:line="259.61585998535156" w:lineRule="auto"/>
        <w:ind w:left="316.1724853515625" w:right="506.573486328125" w:firstLine="0.401000976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Consumer-driven contract test (302) Consumer-side contract test (303) Service component test (335)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635009765625" w:line="240" w:lineRule="auto"/>
        <w:ind w:left="306.73706054687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Security patterns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2265625" w:line="240" w:lineRule="auto"/>
        <w:ind w:left="302.7508544921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Access token (354)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154296875" w:line="240" w:lineRule="auto"/>
        <w:ind w:left="316.8432617187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Cross-cutting concerns patterns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2265625" w:line="260.2148151397705" w:lineRule="auto"/>
        <w:ind w:left="312.967529296875" w:right="798.5662841796875" w:hanging="0.6011962890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Externalized configuration (361) Microservice chassis (379)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648681640625" w:line="240" w:lineRule="auto"/>
        <w:ind w:left="317.0538330078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Observability patterns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28515625" w:line="240" w:lineRule="auto"/>
        <w:ind w:left="302.7508544921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Application metrics (373)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8125" w:line="240" w:lineRule="auto"/>
        <w:ind w:left="302.7508544921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Audit logging (377)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81005859375" w:line="240" w:lineRule="auto"/>
        <w:ind w:left="312.7673339843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Distributed tracing (370)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8125" w:line="240" w:lineRule="auto"/>
        <w:ind w:left="312.36633300781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Exception tracking (376)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8125" w:line="240" w:lineRule="auto"/>
        <w:ind w:left="313.76892089843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Health check API (366)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7490234375" w:line="240" w:lineRule="auto"/>
        <w:ind w:left="312.36633300781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Log aggregation (368)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166748046875" w:line="240" w:lineRule="auto"/>
        <w:ind w:left="312.42187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Deployment patterns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193603515625" w:line="259.6154594421387" w:lineRule="auto"/>
        <w:ind w:left="312.767333984375" w:right="483.19396972656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Deploy a service as a container (393) Deploy a service as a VM (390)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650146484375" w:line="260.21472930908203" w:lineRule="auto"/>
        <w:ind w:left="316.1724853515625" w:right="6.9036865234375" w:hanging="3.80615234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Language-specific packaging format (387) Service mesh (380)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662353515625" w:line="240" w:lineRule="auto"/>
        <w:ind w:left="316.17248535156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Serverless deployment (416)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75146484375" w:line="240" w:lineRule="auto"/>
        <w:ind w:left="316.17248535156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Sidecar (410)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1573486328125" w:line="240" w:lineRule="auto"/>
        <w:ind w:left="0" w:right="168.6370849609375" w:firstLine="0"/>
        <w:jc w:val="righ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Refactoring to microservices patterns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2265625" w:line="240" w:lineRule="auto"/>
        <w:ind w:left="302.75085449218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Anti-corruption layer (447)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718505859375" w:line="240" w:lineRule="auto"/>
        <w:ind w:left="316.172485351562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sectPr>
          <w:type w:val="continuous"/>
          <w:pgSz w:h="13320" w:w="10620" w:orient="portrait"/>
          <w:pgMar w:bottom="0" w:top="473.399658203125" w:left="1316.4413452148438" w:right="1390.4620361328125" w:header="0" w:footer="720"/>
          <w:cols w:equalWidth="0" w:num="2">
            <w:col w:space="0" w:w="3960"/>
            <w:col w:space="0" w:w="3960"/>
          </w:cols>
        </w:sect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Strangler application (432)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8.1512451171875" w:firstLine="0"/>
        <w:jc w:val="right"/>
        <w:rPr>
          <w:rFonts w:ascii="Arial" w:cs="Arial" w:eastAsia="Arial" w:hAnsi="Arial"/>
          <w:b w:val="0"/>
          <w:bCs w:val="0"/>
          <w:i w:val="1"/>
          <w:iCs w:val="1"/>
          <w:smallCaps w:val="0"/>
          <w:strike w:val="0"/>
          <w:color w:val="476b85"/>
          <w:sz w:val="27.996675491333008"/>
          <w:szCs w:val="27.996675491333008"/>
          <w:u w:val="none"/>
          <w:shd w:fill="auto" w:val="clear"/>
          <w:vertAlign w:val="baseline"/>
        </w:rPr>
      </w:pPr>
      <w:r w:rsidDel="00000000" w:rsidR="00000000" w:rsidRPr="00000000">
        <w:rPr>
          <w:rFonts w:ascii="Arial" w:cs="Arial" w:eastAsia="Arial" w:hAnsi="Arial"/>
          <w:b w:val="0"/>
          <w:bCs w:val="0"/>
          <w:i w:val="1"/>
          <w:iCs w:val="1"/>
          <w:smallCaps w:val="0"/>
          <w:strike w:val="0"/>
          <w:color w:val="476b85"/>
          <w:sz w:val="27.996675491333008"/>
          <w:szCs w:val="27.996675491333008"/>
          <w:u w:val="none"/>
          <w:shd w:fill="auto" w:val="clear"/>
          <w:vertAlign w:val="baseline"/>
          <w:rtl w:val="0"/>
        </w:rPr>
        <w:t xml:space="preserve">Microservices Patterns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09444999694824" w:lineRule="auto"/>
        <w:ind w:left="5796.5716552734375" w:right="20.6658935546875" w:hanging="4197.0941162109375"/>
        <w:jc w:val="left"/>
        <w:rPr>
          <w:rFonts w:ascii="Arial" w:cs="Arial" w:eastAsia="Arial" w:hAnsi="Arial"/>
          <w:b w:val="1"/>
          <w:bCs w:val="1"/>
          <w:i w:val="0"/>
          <w:iCs w:val="0"/>
          <w:smallCaps w:val="0"/>
          <w:strike w:val="0"/>
          <w:color w:val="9a9a9a"/>
          <w:sz w:val="28.837873458862305"/>
          <w:szCs w:val="28.837873458862305"/>
          <w:u w:val="none"/>
          <w:shd w:fill="auto" w:val="clear"/>
          <w:vertAlign w:val="baseline"/>
        </w:rPr>
      </w:pPr>
      <w:r w:rsidDel="00000000" w:rsidR="00000000" w:rsidRPr="00000000">
        <w:rPr>
          <w:rFonts w:ascii="Arial" w:cs="Arial" w:eastAsia="Arial" w:hAnsi="Arial"/>
          <w:b w:val="0"/>
          <w:bCs w:val="0"/>
          <w:i w:val="1"/>
          <w:iCs w:val="1"/>
          <w:smallCaps w:val="0"/>
          <w:strike w:val="0"/>
          <w:color w:val="476b85"/>
          <w:sz w:val="92.10082244873047"/>
          <w:szCs w:val="92.10082244873047"/>
          <w:u w:val="none"/>
          <w:shd w:fill="auto" w:val="clear"/>
          <w:vertAlign w:val="baseline"/>
          <w:rtl w:val="0"/>
        </w:rPr>
        <w:t xml:space="preserve">Microservices Patterns </w:t>
      </w:r>
      <w:r w:rsidDel="00000000" w:rsidR="00000000" w:rsidRPr="00000000">
        <w:rPr>
          <w:rFonts w:ascii="Arial" w:cs="Arial" w:eastAsia="Arial" w:hAnsi="Arial"/>
          <w:b w:val="1"/>
          <w:bCs w:val="1"/>
          <w:i w:val="0"/>
          <w:iCs w:val="0"/>
          <w:smallCaps w:val="0"/>
          <w:strike w:val="0"/>
          <w:color w:val="9a9a9a"/>
          <w:sz w:val="36.04726791381836"/>
          <w:szCs w:val="36.04726791381836"/>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9a9a9a"/>
          <w:sz w:val="28.837873458862305"/>
          <w:szCs w:val="28.837873458862305"/>
          <w:u w:val="none"/>
          <w:shd w:fill="auto" w:val="clear"/>
          <w:vertAlign w:val="baseline"/>
          <w:rtl w:val="0"/>
        </w:rPr>
        <w:t xml:space="preserve">ITH EXAMPLES IN </w:t>
      </w:r>
      <w:r w:rsidDel="00000000" w:rsidR="00000000" w:rsidRPr="00000000">
        <w:rPr>
          <w:rFonts w:ascii="Arial" w:cs="Arial" w:eastAsia="Arial" w:hAnsi="Arial"/>
          <w:b w:val="1"/>
          <w:bCs w:val="1"/>
          <w:i w:val="0"/>
          <w:iCs w:val="0"/>
          <w:smallCaps w:val="0"/>
          <w:strike w:val="0"/>
          <w:color w:val="9a9a9a"/>
          <w:sz w:val="36.04726791381836"/>
          <w:szCs w:val="36.04726791381836"/>
          <w:u w:val="none"/>
          <w:shd w:fill="auto" w:val="clear"/>
          <w:vertAlign w:val="baseline"/>
          <w:rtl w:val="0"/>
        </w:rPr>
        <w:t xml:space="preserve">J</w:t>
      </w:r>
      <w:r w:rsidDel="00000000" w:rsidR="00000000" w:rsidRPr="00000000">
        <w:rPr>
          <w:rFonts w:ascii="Arial" w:cs="Arial" w:eastAsia="Arial" w:hAnsi="Arial"/>
          <w:b w:val="1"/>
          <w:bCs w:val="1"/>
          <w:i w:val="0"/>
          <w:iCs w:val="0"/>
          <w:smallCaps w:val="0"/>
          <w:strike w:val="0"/>
          <w:color w:val="9a9a9a"/>
          <w:sz w:val="28.837873458862305"/>
          <w:szCs w:val="28.837873458862305"/>
          <w:u w:val="none"/>
          <w:shd w:fill="auto" w:val="clear"/>
          <w:vertAlign w:val="baseline"/>
          <w:rtl w:val="0"/>
        </w:rPr>
        <w:t xml:space="preserve">AVA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99951171875" w:line="240" w:lineRule="auto"/>
        <w:ind w:left="0" w:right="67.064208984375" w:firstLine="0"/>
        <w:jc w:val="right"/>
        <w:rPr>
          <w:rFonts w:ascii="Arial" w:cs="Arial" w:eastAsia="Arial" w:hAnsi="Arial"/>
          <w:b w:val="0"/>
          <w:bCs w:val="0"/>
          <w:i w:val="0"/>
          <w:iCs w:val="0"/>
          <w:smallCaps w:val="0"/>
          <w:strike w:val="0"/>
          <w:color w:val="262626"/>
          <w:sz w:val="22.409379959106445"/>
          <w:szCs w:val="22.4093799591064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7.996675491333008"/>
          <w:szCs w:val="27.99667549133300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262626"/>
          <w:sz w:val="22.409379959106445"/>
          <w:szCs w:val="22.409379959106445"/>
          <w:u w:val="none"/>
          <w:shd w:fill="auto" w:val="clear"/>
          <w:vertAlign w:val="baseline"/>
          <w:rtl w:val="0"/>
        </w:rPr>
        <w:t xml:space="preserve">HRIS </w:t>
      </w:r>
      <w:r w:rsidDel="00000000" w:rsidR="00000000" w:rsidRPr="00000000">
        <w:rPr>
          <w:rFonts w:ascii="Arial" w:cs="Arial" w:eastAsia="Arial" w:hAnsi="Arial"/>
          <w:b w:val="0"/>
          <w:bCs w:val="0"/>
          <w:i w:val="0"/>
          <w:iCs w:val="0"/>
          <w:smallCaps w:val="0"/>
          <w:strike w:val="0"/>
          <w:color w:val="262626"/>
          <w:sz w:val="27.996675491333008"/>
          <w:szCs w:val="27.99667549133300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62626"/>
          <w:sz w:val="22.409379959106445"/>
          <w:szCs w:val="22.409379959106445"/>
          <w:u w:val="none"/>
          <w:shd w:fill="auto" w:val="clear"/>
          <w:vertAlign w:val="baseline"/>
          <w:rtl w:val="0"/>
        </w:rPr>
        <w:t xml:space="preserve">ICHARDSON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1304931640625" w:line="240" w:lineRule="auto"/>
        <w:ind w:left="0" w:right="83.58642578125" w:firstLine="0"/>
        <w:jc w:val="right"/>
        <w:rPr>
          <w:rFonts w:ascii="Arial" w:cs="Arial" w:eastAsia="Arial" w:hAnsi="Arial"/>
          <w:b w:val="0"/>
          <w:bCs w:val="0"/>
          <w:i w:val="0"/>
          <w:iCs w:val="0"/>
          <w:smallCaps w:val="0"/>
          <w:strike w:val="0"/>
          <w:color w:val="262626"/>
          <w:sz w:val="24.031478881835938"/>
          <w:szCs w:val="24.031478881835938"/>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4.031478881835938"/>
          <w:szCs w:val="24.031478881835938"/>
          <w:u w:val="none"/>
          <w:shd w:fill="auto" w:val="clear"/>
          <w:vertAlign w:val="baseline"/>
          <w:rtl w:val="0"/>
        </w:rPr>
        <w:t xml:space="preserve">MANNING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9269409179688" w:line="240" w:lineRule="auto"/>
        <w:ind w:left="0" w:right="70.0164794921875" w:firstLine="0"/>
        <w:jc w:val="right"/>
        <w:rPr>
          <w:rFonts w:ascii="Arial" w:cs="Arial" w:eastAsia="Arial" w:hAnsi="Arial"/>
          <w:b w:val="0"/>
          <w:bCs w:val="0"/>
          <w:i w:val="0"/>
          <w:iCs w:val="0"/>
          <w:smallCaps w:val="0"/>
          <w:strike w:val="0"/>
          <w:color w:val="000000"/>
          <w:sz w:val="16.821985244750977"/>
          <w:szCs w:val="16.82198524475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027481079101562"/>
          <w:szCs w:val="21.027481079101562"/>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16.821985244750977"/>
          <w:szCs w:val="16.821985244750977"/>
          <w:u w:val="none"/>
          <w:shd w:fill="auto" w:val="clear"/>
          <w:vertAlign w:val="baseline"/>
          <w:rtl w:val="0"/>
        </w:rPr>
        <w:t xml:space="preserve">HELTER </w:t>
      </w:r>
      <w:r w:rsidDel="00000000" w:rsidR="00000000" w:rsidRPr="00000000">
        <w:rPr>
          <w:rFonts w:ascii="Arial" w:cs="Arial" w:eastAsia="Arial" w:hAnsi="Arial"/>
          <w:b w:val="0"/>
          <w:bCs w:val="0"/>
          <w:i w:val="0"/>
          <w:iCs w:val="0"/>
          <w:smallCaps w:val="0"/>
          <w:strike w:val="0"/>
          <w:color w:val="000000"/>
          <w:sz w:val="21.027481079101562"/>
          <w:szCs w:val="21.02748107910156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16.821985244750977"/>
          <w:szCs w:val="16.821985244750977"/>
          <w:u w:val="none"/>
          <w:shd w:fill="auto" w:val="clear"/>
          <w:vertAlign w:val="baseline"/>
          <w:rtl w:val="0"/>
        </w:rPr>
        <w:t xml:space="preserve">SLAND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1119003295898" w:lineRule="auto"/>
        <w:ind w:left="1075.2538299560547" w:right="1348.2379150390625" w:firstLine="5.7752227783203125"/>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For online information and ordering of this and other Manning books, please visit </w:t>
      </w:r>
      <w:r w:rsidDel="00000000" w:rsidR="00000000" w:rsidRPr="00000000">
        <w:rPr>
          <w:rFonts w:ascii="Arial" w:cs="Arial" w:eastAsia="Arial" w:hAnsi="Arial"/>
          <w:b w:val="0"/>
          <w:bCs w:val="0"/>
          <w:i w:val="0"/>
          <w:iCs w:val="0"/>
          <w:smallCaps w:val="0"/>
          <w:strike w:val="0"/>
          <w:color w:val="001ca6"/>
          <w:sz w:val="18.023683547973633"/>
          <w:szCs w:val="18.023683547973633"/>
          <w:u w:val="none"/>
          <w:shd w:fill="auto" w:val="clear"/>
          <w:vertAlign w:val="baseline"/>
          <w:rtl w:val="0"/>
        </w:rPr>
        <w:t xml:space="preserve">www.manning.com</w:t>
      </w: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 The publisher offers discounts on this book when ordered in quantity.  For more information, please contact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31884765625" w:line="240" w:lineRule="auto"/>
        <w:ind w:left="1565.7101440429688" w:right="0" w:firstLine="0"/>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Special Sales Department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4013671875" w:line="240" w:lineRule="auto"/>
        <w:ind w:left="1562.8225708007812" w:right="0" w:firstLine="0"/>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Manning Publications Co.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279296875" w:line="240" w:lineRule="auto"/>
        <w:ind w:left="1565.5296325683594" w:right="0" w:firstLine="0"/>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20 Baldwin Road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279296875" w:line="240" w:lineRule="auto"/>
        <w:ind w:left="1562.6420593261719" w:right="0" w:firstLine="0"/>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PO Box 761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7275390625" w:line="240" w:lineRule="auto"/>
        <w:ind w:left="1565.7101440429688" w:right="0" w:firstLine="0"/>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Shelter Island, NY 11964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34033203125" w:line="240" w:lineRule="auto"/>
        <w:ind w:left="1562.2811889648438" w:right="0" w:firstLine="0"/>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Email: orders@manning.com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6982421875" w:line="240" w:lineRule="auto"/>
        <w:ind w:left="1083.898696899414" w:right="0" w:firstLine="0"/>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©2019 by Chris Richardson. All rights reserved.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578125" w:line="243.91119003295898" w:lineRule="auto"/>
        <w:ind w:left="1081.552505493164" w:right="1015.174560546875" w:hanging="0.5414581298828125"/>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No part of this publication may be reproduced, stored in a retrieval system, or transmitted, in  any form or by means electronic, mechanical, photocopying, or otherwise, without prior written  permission of the publisher.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201904296875" w:line="244.02108192443848" w:lineRule="auto"/>
        <w:ind w:left="1082.6353454589844" w:right="1037.6251220703125" w:firstLine="0.180511474609375"/>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Many of the designations used by manufacturers and sellers to distinguish their products are  claimed as trademarks. Where those designations appear in the book, and Manning  Publications was aware of a trademark claim, the designations have been printed in initial caps  or all caps.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44091796875" w:line="243.91136169433594" w:lineRule="auto"/>
        <w:ind w:left="1082.6353454589844" w:right="1021.3818359375" w:firstLine="0"/>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Recognizing the importance of preserving what has been written, it is Manning’s policy to have  the books we publish printed on acid-free paper, and we exert our best efforts to that end.  Recognizing also our responsibility to conserve the resources of our planet, Manning books are printed on paper that is at least 15 percent recycled and processed without the use of  elemental chlorine.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1322021484375" w:line="257.557954788208" w:lineRule="auto"/>
        <w:ind w:left="1562.6420593261719" w:right="439.7491455078125" w:firstLine="0"/>
        <w:jc w:val="righ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Manning Publications Co. Development editor: Marina Michaels 20 Baldwin Road Technical development editor: Christian Mennerich PO Box 761 Review editor: Aleksandar Dragosavljevic´ Shelter Island, NY 11964 Project editor: Lori Weidert Copy editor: Corbin Collins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828369140625" w:line="240" w:lineRule="auto"/>
        <w:ind w:left="0" w:right="1351.7938232421875" w:firstLine="0"/>
        <w:jc w:val="righ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Proofreader: Alyson Brener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78857421875" w:line="240" w:lineRule="auto"/>
        <w:ind w:left="0" w:right="1601.551513671875" w:firstLine="0"/>
        <w:jc w:val="righ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Technical proofreader: Andy Miles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4013671875" w:line="240" w:lineRule="auto"/>
        <w:ind w:left="0" w:right="1181.5887451171875" w:firstLine="0"/>
        <w:jc w:val="righ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Typesetter: Dennis Dalinnik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4013671875" w:line="240" w:lineRule="auto"/>
        <w:ind w:left="0" w:right="1416.1322021484375" w:firstLine="0"/>
        <w:jc w:val="righ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Cover designer: Marija Tudor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25732421875" w:line="240" w:lineRule="auto"/>
        <w:ind w:left="1083.555679321289" w:right="0" w:firstLine="0"/>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ISBN: 9781617294549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46240234375" w:line="240" w:lineRule="auto"/>
        <w:ind w:left="1082.6532745361328" w:right="0" w:firstLine="0"/>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Printed in the United States of America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34033203125" w:line="240" w:lineRule="auto"/>
        <w:ind w:left="1093.8426971435547" w:right="0" w:firstLine="0"/>
        <w:jc w:val="left"/>
        <w:rPr>
          <w:rFonts w:ascii="Arial" w:cs="Arial" w:eastAsia="Arial" w:hAnsi="Arial"/>
          <w:b w:val="0"/>
          <w:bCs w:val="0"/>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023683547973633"/>
          <w:szCs w:val="18.023683547973633"/>
          <w:u w:val="none"/>
          <w:shd w:fill="auto" w:val="clear"/>
          <w:vertAlign w:val="baseline"/>
          <w:rtl w:val="0"/>
        </w:rPr>
        <w:t xml:space="preserve">1 2 3 4 5 6 7 8 9 10 – DP – 23 22 21 20 19 18</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57249641418457" w:lineRule="auto"/>
        <w:ind w:left="1393.800048828125" w:right="75.7281494140625" w:firstLine="0"/>
        <w:jc w:val="center"/>
        <w:rPr>
          <w:rFonts w:ascii="Arial" w:cs="Arial" w:eastAsia="Arial" w:hAnsi="Arial"/>
          <w:b w:val="0"/>
          <w:bCs w:val="0"/>
          <w:i w:val="1"/>
          <w:iCs w:val="1"/>
          <w:smallCaps w:val="0"/>
          <w:strike w:val="0"/>
          <w:color w:val="000000"/>
          <w:sz w:val="24.031478881835938"/>
          <w:szCs w:val="24.0314788818359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031478881835938"/>
          <w:szCs w:val="24.031478881835938"/>
          <w:u w:val="none"/>
          <w:shd w:fill="auto" w:val="clear"/>
          <w:vertAlign w:val="baseline"/>
          <w:rtl w:val="0"/>
        </w:rPr>
        <w:t xml:space="preserve"> Where you see wrong or inequality or injustice, speak out, because this is your country.  This is your democracy. Make it. Protect it. Pass it 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6787109375" w:line="240" w:lineRule="auto"/>
        <w:ind w:left="0" w:right="59.2498779296875" w:firstLine="0"/>
        <w:jc w:val="right"/>
        <w:rPr>
          <w:rFonts w:ascii="Arial" w:cs="Arial" w:eastAsia="Arial" w:hAnsi="Arial"/>
          <w:b w:val="0"/>
          <w:bCs w:val="0"/>
          <w:i w:val="0"/>
          <w:iCs w:val="0"/>
          <w:smallCaps w:val="0"/>
          <w:strike w:val="0"/>
          <w:color w:val="000000"/>
          <w:sz w:val="24.031478881835938"/>
          <w:szCs w:val="24.03147888183593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031478881835938"/>
          <w:szCs w:val="24.0314788818359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031478881835938"/>
          <w:szCs w:val="24.031478881835938"/>
          <w:u w:val="none"/>
          <w:shd w:fill="auto" w:val="clear"/>
          <w:vertAlign w:val="baseline"/>
          <w:rtl w:val="0"/>
        </w:rPr>
        <w:t xml:space="preserve">— Thurgood Marshall, Justice of the Supreme Court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938232421875" w:firstLine="0"/>
        <w:jc w:val="right"/>
        <w:rPr>
          <w:rFonts w:ascii="Arial" w:cs="Arial" w:eastAsia="Arial" w:hAnsi="Arial"/>
          <w:b w:val="0"/>
          <w:bCs w:val="0"/>
          <w:i w:val="1"/>
          <w:iCs w:val="1"/>
          <w:smallCaps w:val="0"/>
          <w:strike w:val="0"/>
          <w:color w:val="476b85"/>
          <w:sz w:val="60.07884979248047"/>
          <w:szCs w:val="60.07884979248047"/>
          <w:u w:val="none"/>
          <w:shd w:fill="auto" w:val="clear"/>
          <w:vertAlign w:val="baseline"/>
        </w:rPr>
      </w:pPr>
      <w:r w:rsidDel="00000000" w:rsidR="00000000" w:rsidRPr="00000000">
        <w:rPr>
          <w:rFonts w:ascii="Arial" w:cs="Arial" w:eastAsia="Arial" w:hAnsi="Arial"/>
          <w:b w:val="0"/>
          <w:bCs w:val="0"/>
          <w:i w:val="1"/>
          <w:iCs w:val="1"/>
          <w:smallCaps w:val="0"/>
          <w:strike w:val="0"/>
          <w:color w:val="476b85"/>
          <w:sz w:val="60.07884979248047"/>
          <w:szCs w:val="60.07884979248047"/>
          <w:u w:val="none"/>
          <w:shd w:fill="auto" w:val="clear"/>
          <w:vertAlign w:val="baseline"/>
          <w:rtl w:val="0"/>
        </w:rPr>
        <w:t xml:space="preserve">brief contents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808349609375" w:line="240" w:lineRule="auto"/>
        <w:ind w:left="0" w:right="2874.08264160156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Escaping monolithic hell 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906982421875" w:line="240" w:lineRule="auto"/>
        <w:ind w:left="0" w:right="2728.50158691406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Decomposition strategies 33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9130859375" w:line="236.216082572937" w:lineRule="auto"/>
        <w:ind w:left="3971.0858154296875" w:right="1085.064697265625" w:hanging="599.6780395507812"/>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Interprocess communication in a microservice  architecture 65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489501953125" w:line="240" w:lineRule="auto"/>
        <w:ind w:left="0" w:right="1857.97058105468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Managing transactions with sagas 110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13330078125" w:line="240" w:lineRule="auto"/>
        <w:ind w:left="0" w:right="1511.72180175781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Designing business logic in a microservice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724609375" w:line="240" w:lineRule="auto"/>
        <w:ind w:left="0" w:right="3854.90051269531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architecture 146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894775390625" w:line="309.03385162353516" w:lineRule="auto"/>
        <w:ind w:left="3373.8116455078125" w:right="64.3310546875" w:firstLine="4.6075439453125"/>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Developing business logic with event sourcing 183 </w:t>
      </w: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Implementing queries in a microservice architecture 220 </w:t>
      </w: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External API patterns 253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24072265625" w:line="240" w:lineRule="auto"/>
        <w:ind w:left="0" w:right="2294.84313964843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Testing microservices: Part 1 292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102783203125" w:line="240" w:lineRule="auto"/>
        <w:ind w:left="0" w:right="2293.30139160156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Testing microservices: Part 2 318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9100341796875" w:line="309.30707931518555" w:lineRule="auto"/>
        <w:ind w:left="3259.2166137695312" w:right="1436.4227294921875"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Developing production-ready services 348 </w:t>
      </w: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Deploying microservices 383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188232421875" w:line="240" w:lineRule="auto"/>
        <w:ind w:left="0" w:right="2311.9738769531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000000"/>
          <w:sz w:val="20.006181716918945"/>
          <w:szCs w:val="20.00618171691894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cca659"/>
          <w:sz w:val="12.015689849853516"/>
          <w:szCs w:val="12.015689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Refactoring to microservices 428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4419555664062" w:line="240" w:lineRule="auto"/>
        <w:ind w:left="0" w:right="4046.89331054687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vii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1669921875" w:firstLine="0"/>
        <w:jc w:val="right"/>
        <w:rPr>
          <w:rFonts w:ascii="Arial" w:cs="Arial" w:eastAsia="Arial" w:hAnsi="Arial"/>
          <w:b w:val="0"/>
          <w:bCs w:val="0"/>
          <w:i w:val="1"/>
          <w:iCs w:val="1"/>
          <w:smallCaps w:val="0"/>
          <w:strike w:val="0"/>
          <w:color w:val="476b85"/>
          <w:sz w:val="60.07884979248047"/>
          <w:szCs w:val="60.07884979248047"/>
          <w:u w:val="none"/>
          <w:shd w:fill="auto" w:val="clear"/>
          <w:vertAlign w:val="baseline"/>
        </w:rPr>
      </w:pPr>
      <w:r w:rsidDel="00000000" w:rsidR="00000000" w:rsidRPr="00000000">
        <w:rPr>
          <w:rFonts w:ascii="Arial" w:cs="Arial" w:eastAsia="Arial" w:hAnsi="Arial"/>
          <w:b w:val="0"/>
          <w:bCs w:val="0"/>
          <w:i w:val="1"/>
          <w:iCs w:val="1"/>
          <w:smallCaps w:val="0"/>
          <w:strike w:val="0"/>
          <w:color w:val="476b85"/>
          <w:sz w:val="60.07884979248047"/>
          <w:szCs w:val="60.07884979248047"/>
          <w:u w:val="none"/>
          <w:shd w:fill="auto" w:val="clear"/>
          <w:vertAlign w:val="baseline"/>
          <w:rtl w:val="0"/>
        </w:rPr>
        <w:t xml:space="preserve">contents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205078125" w:line="240" w:lineRule="auto"/>
        <w:ind w:left="2999.9880981445312" w:right="0" w:firstLine="0"/>
        <w:jc w:val="left"/>
        <w:rPr>
          <w:rFonts w:ascii="Arial" w:cs="Arial" w:eastAsia="Arial" w:hAnsi="Arial"/>
          <w:b w:val="0"/>
          <w:bCs w:val="0"/>
          <w:i w:val="1"/>
          <w:iCs w:val="1"/>
          <w:smallCaps w:val="0"/>
          <w:strike w:val="0"/>
          <w:color w:val="262626"/>
          <w:sz w:val="18.984783172607422"/>
          <w:szCs w:val="18.984783172607422"/>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18.984783172607422"/>
          <w:szCs w:val="18.984783172607422"/>
          <w:u w:val="none"/>
          <w:shd w:fill="auto" w:val="clear"/>
          <w:vertAlign w:val="baseline"/>
          <w:rtl w:val="0"/>
        </w:rPr>
        <w:t xml:space="preserve">preface xvii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8876953125" w:line="240" w:lineRule="auto"/>
        <w:ind w:left="3020.8984375" w:right="0" w:firstLine="0"/>
        <w:jc w:val="left"/>
        <w:rPr>
          <w:rFonts w:ascii="Arial" w:cs="Arial" w:eastAsia="Arial" w:hAnsi="Arial"/>
          <w:b w:val="0"/>
          <w:bCs w:val="0"/>
          <w:i w:val="1"/>
          <w:iCs w:val="1"/>
          <w:smallCaps w:val="0"/>
          <w:strike w:val="0"/>
          <w:color w:val="262626"/>
          <w:sz w:val="18.984783172607422"/>
          <w:szCs w:val="18.984783172607422"/>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18.984783172607422"/>
          <w:szCs w:val="18.984783172607422"/>
          <w:u w:val="none"/>
          <w:shd w:fill="auto" w:val="clear"/>
          <w:vertAlign w:val="baseline"/>
          <w:rtl w:val="0"/>
        </w:rPr>
        <w:t xml:space="preserve">acknowledgments xx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7978515625" w:line="240" w:lineRule="auto"/>
        <w:ind w:left="3020.8984375" w:right="0" w:firstLine="0"/>
        <w:jc w:val="left"/>
        <w:rPr>
          <w:rFonts w:ascii="Arial" w:cs="Arial" w:eastAsia="Arial" w:hAnsi="Arial"/>
          <w:b w:val="0"/>
          <w:bCs w:val="0"/>
          <w:i w:val="1"/>
          <w:iCs w:val="1"/>
          <w:smallCaps w:val="0"/>
          <w:strike w:val="0"/>
          <w:color w:val="262626"/>
          <w:sz w:val="18.984783172607422"/>
          <w:szCs w:val="18.984783172607422"/>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18.984783172607422"/>
          <w:szCs w:val="18.984783172607422"/>
          <w:u w:val="none"/>
          <w:shd w:fill="auto" w:val="clear"/>
          <w:vertAlign w:val="baseline"/>
          <w:rtl w:val="0"/>
        </w:rPr>
        <w:t xml:space="preserve">about this book xxii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1875" w:line="240" w:lineRule="auto"/>
        <w:ind w:left="3020.8984375" w:right="0" w:firstLine="0"/>
        <w:jc w:val="left"/>
        <w:rPr>
          <w:rFonts w:ascii="Arial" w:cs="Arial" w:eastAsia="Arial" w:hAnsi="Arial"/>
          <w:b w:val="0"/>
          <w:bCs w:val="0"/>
          <w:i w:val="1"/>
          <w:iCs w:val="1"/>
          <w:smallCaps w:val="0"/>
          <w:strike w:val="0"/>
          <w:color w:val="262626"/>
          <w:sz w:val="18.984783172607422"/>
          <w:szCs w:val="18.984783172607422"/>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18.984783172607422"/>
          <w:szCs w:val="18.984783172607422"/>
          <w:u w:val="none"/>
          <w:shd w:fill="auto" w:val="clear"/>
          <w:vertAlign w:val="baseline"/>
          <w:rtl w:val="0"/>
        </w:rPr>
        <w:t xml:space="preserve">about the cover illustration xxvi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5615234375" w:line="240" w:lineRule="auto"/>
        <w:ind w:left="2297.7586364746094" w:right="0" w:firstLine="0"/>
        <w:jc w:val="left"/>
        <w:rPr>
          <w:rFonts w:ascii="Arial" w:cs="Arial" w:eastAsia="Arial" w:hAnsi="Arial"/>
          <w:b w:val="1"/>
          <w:bCs w:val="1"/>
          <w:i w:val="1"/>
          <w:iCs w:val="1"/>
          <w:smallCaps w:val="0"/>
          <w:strike w:val="0"/>
          <w:color w:val="262626"/>
          <w:sz w:val="26.01407814025879"/>
          <w:szCs w:val="26.01407814025879"/>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Escaping monolithic hell 1</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7.47619628906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1.1 The slow march toward monolithic hell 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9306640625" w:line="240" w:lineRule="auto"/>
        <w:ind w:left="0" w:right="623.550415039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architecture of the FTGO application 3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benefits of the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9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monolithic architecture 4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Living in monolithic hell 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89892578125" w:line="240" w:lineRule="auto"/>
        <w:ind w:left="0" w:right="2691.96594238281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1.2 Why this book is relevant to you 7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8753662109375" w:line="240" w:lineRule="auto"/>
        <w:ind w:left="0" w:right="2888.9782714843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1.3 What you’ll learn in this book 7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4580078125" w:line="240" w:lineRule="auto"/>
        <w:ind w:left="0" w:right="2009.19860839843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1.4 Microservice architecture to the rescue 8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8955078125" w:line="240" w:lineRule="auto"/>
        <w:ind w:left="0" w:right="1033.931274414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Scale cube and microservices 8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Microservices as a form of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6.970825195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modularity 11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Each service has its own database 12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5692138671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FTGO microservice architecture 12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Comparing the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36767578125" w:line="240" w:lineRule="auto"/>
        <w:ind w:left="0" w:right="2751.648559570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microservice architecture and SOA 13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23388671875" w:line="240" w:lineRule="auto"/>
        <w:ind w:left="0" w:right="1881.760253906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1.5 Benefits and drawbacks of the microservice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53564453125" w:line="240" w:lineRule="auto"/>
        <w:ind w:left="3731.0818481445312"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architecture 14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34228515625" w:line="240" w:lineRule="auto"/>
        <w:ind w:left="0" w:right="798.15063476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Benefits of the microservice architecture 14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Drawbacks of the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520263671875" w:line="240" w:lineRule="auto"/>
        <w:ind w:left="0" w:right="3520.7940673828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microservice architecture 17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531433105469" w:line="240" w:lineRule="auto"/>
        <w:ind w:left="0" w:right="4063.129272460937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ix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60952758789" w:right="0" w:firstLine="0"/>
        <w:jc w:val="left"/>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CONTENTS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482421875" w:line="240" w:lineRule="auto"/>
        <w:ind w:left="0" w:right="1236.213378906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1.6 The Microservice architecture pattern language 19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3203125" w:line="240" w:lineRule="auto"/>
        <w:ind w:left="0" w:right="805.94177246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Microservice architecture is not a silver bullet 19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Patterns and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1.669311523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pattern languages 20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the Microservice architecture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16015625" w:line="240" w:lineRule="auto"/>
        <w:ind w:left="3539.7955322265625"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pattern language 23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1318359375" w:line="240" w:lineRule="auto"/>
        <w:ind w:left="0" w:right="1224.16687011718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1.7 Beyond microservices: Process and organization 29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3203125" w:line="240" w:lineRule="auto"/>
        <w:ind w:left="0" w:right="930.56518554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Software development and delivery organization 29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Software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5.6378173828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development and delivery process 30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human side of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16015625" w:line="240" w:lineRule="auto"/>
        <w:ind w:left="3561.8545532226562"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adopting microservices 31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427734375" w:line="240" w:lineRule="auto"/>
        <w:ind w:left="2085.9951782226562" w:right="0" w:firstLine="0"/>
        <w:jc w:val="left"/>
        <w:rPr>
          <w:rFonts w:ascii="Arial" w:cs="Arial" w:eastAsia="Arial" w:hAnsi="Arial"/>
          <w:b w:val="1"/>
          <w:bCs w:val="1"/>
          <w:i w:val="1"/>
          <w:iCs w:val="1"/>
          <w:smallCaps w:val="0"/>
          <w:strike w:val="0"/>
          <w:color w:val="262626"/>
          <w:sz w:val="26.01407814025879"/>
          <w:szCs w:val="26.01407814025879"/>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Decomposition strategies 33</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6.2854003906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2.1 What is the microservice architecture exactly? 34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689453125" w:line="240" w:lineRule="auto"/>
        <w:ind w:left="0" w:right="1466.60034179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What is software architecture and why does it matter? 34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0.604858398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architectural styles 37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microservice architecture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80859375" w:line="240" w:lineRule="auto"/>
        <w:ind w:left="3561.6445922851562"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is an architectural style 40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5390625" w:line="240" w:lineRule="auto"/>
        <w:ind w:left="0" w:right="893.02246093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2.2 Defining an application’s microservice architecture 44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9306640625" w:line="240" w:lineRule="auto"/>
        <w:ind w:left="0" w:right="1270.74951171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Identifying the system operations 45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Defining services by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80859375" w:line="240" w:lineRule="auto"/>
        <w:ind w:left="0" w:right="1468.789672851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applying the Decompose by business capability pattern 51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7099609375" w:line="240" w:lineRule="auto"/>
        <w:ind w:left="0" w:right="1394.890747070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Defining services by applying the Decompose by sub-domain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57153320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pattern 54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Decomposition guidelines 56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Obstacles to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341918945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decomposing an application into services 57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Defining service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83203125" w:line="240" w:lineRule="auto"/>
        <w:ind w:left="3545.4196166992188"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APIs 61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40185546875" w:line="245.69303512573242" w:lineRule="auto"/>
        <w:ind w:left="2789.0087890625" w:right="421.654052734375" w:hanging="723.2266235351562"/>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3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Interprocess communication in a microservice architecture 65</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3.1 Overview of interprocess communication in a microservice  architecture 66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4.2224121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Interaction styles 67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Defining APIs in a microservice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236206054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architecture 68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Evolving APIs 69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Message formats 71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89892578125" w:line="240" w:lineRule="auto"/>
        <w:ind w:left="0" w:right="1613.46008300781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3.2 Communicating using the synchronous Remote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53564453125" w:line="240" w:lineRule="auto"/>
        <w:ind w:left="0" w:right="2738.098144531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procedure invocation pattern 72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34228515625" w:line="240" w:lineRule="auto"/>
        <w:ind w:left="0" w:right="749.08081054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REST 73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gRPC 76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Handling partial failure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70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the Circuit breaker pattern 77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service discovery 80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388916015625" w:line="240" w:lineRule="auto"/>
        <w:ind w:left="0" w:right="1230.57312011718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3.3 Communicating using the Asynchronous messaging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53564453125" w:line="240" w:lineRule="auto"/>
        <w:ind w:left="3549.100341796875"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pattern 85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34228515625" w:line="240" w:lineRule="auto"/>
        <w:ind w:left="0" w:right="850.946655273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messaging 86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Implementing the interaction styles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6.763305664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messaging 87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Creating an API specification for 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929809570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messaging-based service API 89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a message broker 90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4.331054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Competing receivers and message ordering 94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Handling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3.261108398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duplicate messages 95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Transactional messaging 97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520263671875" w:line="240" w:lineRule="auto"/>
        <w:ind w:left="0" w:right="2392.764282226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Libraries and frameworks for messaging 100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7973632812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CONTENTS </w:t>
      </w: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xi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482421875" w:line="240" w:lineRule="auto"/>
        <w:ind w:left="0" w:right="1930.46386718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3.4 Using asynchronous messaging to improve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23046875" w:line="240" w:lineRule="auto"/>
        <w:ind w:left="3731.0818481445312"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availability 103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0751953125" w:line="240" w:lineRule="auto"/>
        <w:ind w:left="0" w:right="1512.34802246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Synchronous communication reduces availability 103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099609375" w:line="240" w:lineRule="auto"/>
        <w:ind w:left="0" w:right="2454.292602539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Eliminating synchronous interaction 104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43603515625" w:line="240" w:lineRule="auto"/>
        <w:ind w:left="2276.1016845703125" w:right="0" w:firstLine="0"/>
        <w:jc w:val="left"/>
        <w:rPr>
          <w:rFonts w:ascii="Arial" w:cs="Arial" w:eastAsia="Arial" w:hAnsi="Arial"/>
          <w:b w:val="1"/>
          <w:bCs w:val="1"/>
          <w:i w:val="1"/>
          <w:iCs w:val="1"/>
          <w:smallCaps w:val="0"/>
          <w:strike w:val="0"/>
          <w:color w:val="262626"/>
          <w:sz w:val="26.01407814025879"/>
          <w:szCs w:val="26.01407814025879"/>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4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Managing transactions with sagas 110</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7.40783691406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4.1 Transaction management in a microservice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8408203125" w:line="240" w:lineRule="auto"/>
        <w:ind w:left="3731.0818481445312"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architecture 111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13623046875" w:line="240" w:lineRule="auto"/>
        <w:ind w:left="0" w:right="1585.546264648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need for distributed transactions in a microservice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8.627929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architecture 112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trouble with distributed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2.304077148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transactions 112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the Saga pattern to maintain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728515625" w:line="240" w:lineRule="auto"/>
        <w:ind w:left="3741.8414306640625"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data consistency 114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19287109375" w:line="240" w:lineRule="auto"/>
        <w:ind w:left="2966.146240234375"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4.2 Coordinating sagas 117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8955078125" w:line="240" w:lineRule="auto"/>
        <w:ind w:left="0" w:right="548.51196289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Choreography-based sagas 118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Orchestration-based sagas 121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3828125" w:line="240" w:lineRule="auto"/>
        <w:ind w:left="0" w:right="2652.48840332031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4.3 Handling the lack of isolation 126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8955078125" w:line="240" w:lineRule="auto"/>
        <w:ind w:left="0" w:right="618.5382080078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anomalies 127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Countermeasures for handling the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728515625" w:line="240" w:lineRule="auto"/>
        <w:ind w:left="3743.837890625"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lack of isolation 128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19287109375" w:line="240" w:lineRule="auto"/>
        <w:ind w:left="0" w:right="2504.83703613281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4.4 The design of the Order Service and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8408203125" w:line="240" w:lineRule="auto"/>
        <w:ind w:left="0" w:right="3115.58288574218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the Create Order Saga 132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34228515625" w:line="240" w:lineRule="auto"/>
        <w:ind w:left="0" w:right="710.1336669921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OrderService class 133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implementation of the Create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563842773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Order Saga 135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OrderCommandHandlers class 142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83203125" w:line="240" w:lineRule="auto"/>
        <w:ind w:left="0" w:right="2459.953002929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OrderServiceConfiguration class 143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442138671875" w:line="231.61223888397217" w:lineRule="auto"/>
        <w:ind w:left="2242.1726989746094" w:right="519.871826171875" w:firstLine="0"/>
        <w:jc w:val="center"/>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5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Designing business logic in a microservice architecture 146</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5.1 Business logic organization patterns 147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60595703125" w:line="240" w:lineRule="auto"/>
        <w:ind w:left="0" w:right="570.0036621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Designing business logic using the Transaction script pattern 149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40478515625" w:line="240" w:lineRule="auto"/>
        <w:ind w:left="0" w:right="870.1495361328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Designing business logic using the Domain model pattern 150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40478515625" w:line="240" w:lineRule="auto"/>
        <w:ind w:left="0" w:right="3076.15661621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About Domain-driven design 151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84423828125" w:line="240" w:lineRule="auto"/>
        <w:ind w:left="0" w:right="2466.06384277343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5.2 Designing a domain model using the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53564453125" w:line="240" w:lineRule="auto"/>
        <w:ind w:left="0" w:right="3028.43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DDD aggregate pattern 152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311767578125" w:line="240" w:lineRule="auto"/>
        <w:ind w:left="0" w:right="1078.54858398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problem with fuzzy boundaries 153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Aggregates have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00976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explicit boundaries 154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Aggregate rules 155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Aggregate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9678955078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granularity 158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Designing business logic with aggregates 159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89892578125" w:line="240" w:lineRule="auto"/>
        <w:ind w:left="0" w:right="0" w:firstLine="0"/>
        <w:jc w:val="center"/>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5.3 Publishing domain events 160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778076171875" w:line="240" w:lineRule="auto"/>
        <w:ind w:left="0" w:right="1430.723266601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Why publish change events? 160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What is a domain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5.186767578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event? 161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Event enrichment 161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Identifying domain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01989746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events 162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Generating and publishing domain events 164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520263671875" w:line="240" w:lineRule="auto"/>
        <w:ind w:left="0" w:right="3217.1710205078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Consuming domain events 167</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60952758789" w:right="0" w:firstLine="0"/>
        <w:jc w:val="left"/>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xii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CONTENTS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482421875" w:line="240" w:lineRule="auto"/>
        <w:ind w:left="0" w:right="0" w:firstLine="0"/>
        <w:jc w:val="center"/>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5.4 Kitchen Service business logic 168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689453125" w:line="240" w:lineRule="auto"/>
        <w:ind w:left="3571.4450073242188"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Ticket aggregate 169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1318359375" w:line="240" w:lineRule="auto"/>
        <w:ind w:left="2786.3665771484375"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5.5 Order Service business logic 173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3203125" w:line="240" w:lineRule="auto"/>
        <w:ind w:left="0" w:right="1375.80505371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Order Aggregate 175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OrderService class 180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0.211181640625" w:firstLine="0"/>
        <w:jc w:val="right"/>
        <w:rPr>
          <w:rFonts w:ascii="Arial" w:cs="Arial" w:eastAsia="Arial" w:hAnsi="Arial"/>
          <w:b w:val="1"/>
          <w:bCs w:val="1"/>
          <w:i w:val="1"/>
          <w:iCs w:val="1"/>
          <w:smallCaps w:val="0"/>
          <w:strike w:val="0"/>
          <w:color w:val="262626"/>
          <w:sz w:val="26.01407814025879"/>
          <w:szCs w:val="26.01407814025879"/>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6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Developing business logic with event sourcing 183</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9.8840332031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6.1 Developing business logic using event sourcing 184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8955078125" w:line="240" w:lineRule="auto"/>
        <w:ind w:left="0" w:right="802.800903320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trouble with traditional persistence 185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event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22778320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sourcing 186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Handling concurrent updates using optimistic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9754638671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locking 193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Event sourcing and publishing events 194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4.36889648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snapshots to improve performance 195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Idempotent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0.786743164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message processing 197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Evolving domain events 198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9.385375976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Benefits of event sourcing 199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Drawbacks of event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728515625" w:line="240" w:lineRule="auto"/>
        <w:ind w:left="3556.2429809570312"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sourcing 200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19287109375" w:line="240" w:lineRule="auto"/>
        <w:ind w:left="2788.7884521484375"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6.2 Implementing an event store 202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8955078125" w:line="240" w:lineRule="auto"/>
        <w:ind w:left="0" w:right="754.84252929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How the Eventuate Local event store works 203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Eventuate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728515625" w:line="240" w:lineRule="auto"/>
        <w:ind w:left="0" w:right="0" w:firstLine="0"/>
        <w:jc w:val="center"/>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client framework for Java 205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19287109375" w:line="240" w:lineRule="auto"/>
        <w:ind w:left="0" w:right="1835.88195800781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6.3 Using sagas and event sourcing together 209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75048828125" w:line="240" w:lineRule="auto"/>
        <w:ind w:left="0" w:right="756.814575195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Implementing choreography-based sagas using event sourcing 210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278930664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Creating an orchestration-based saga 211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Implementing an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925170898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event sourcing-based saga participant 213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Implementing saga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728515625" w:line="240" w:lineRule="auto"/>
        <w:ind w:left="0" w:right="2855.599975585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orchestrators using event sourcing 216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3515625" w:firstLine="0"/>
        <w:jc w:val="right"/>
        <w:rPr>
          <w:rFonts w:ascii="Arial" w:cs="Arial" w:eastAsia="Arial" w:hAnsi="Arial"/>
          <w:b w:val="1"/>
          <w:bCs w:val="1"/>
          <w:i w:val="1"/>
          <w:iCs w:val="1"/>
          <w:smallCaps w:val="0"/>
          <w:strike w:val="0"/>
          <w:color w:val="262626"/>
          <w:sz w:val="26.01407814025879"/>
          <w:szCs w:val="26.01407814025879"/>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7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Implementing queries in a microservice architecture 220</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9.2126464843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7.1 Querying using the API composition pattern 221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9306640625" w:line="240" w:lineRule="auto"/>
        <w:ind w:left="0" w:right="1133.642578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findOrder() query operation 221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the API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7039794921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composition pattern 222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Implementing the findOrder() query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6.14746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operation using the API composition pattern 224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API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1456298828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composition design issues 225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benefits and drawbacks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46533203125" w:line="240" w:lineRule="auto"/>
        <w:ind w:left="0" w:right="3117.25036621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of the API composition pattern 227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23388671875" w:line="240" w:lineRule="auto"/>
        <w:ind w:left="2790.32958984375"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7.2 Using the CQRS pattern 228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62548828125" w:line="240" w:lineRule="auto"/>
        <w:ind w:left="0" w:right="1021.480102539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Motivations for using CQRS 229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CQRS 232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0.000610351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benefits of CQRS 235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drawbacks of CQRS 236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389892578125" w:line="240" w:lineRule="auto"/>
        <w:ind w:left="2790.32958984375"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7.3 Designing CQRS views 236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62548828125" w:line="240" w:lineRule="auto"/>
        <w:ind w:left="0" w:right="698.602294921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Choosing a view datastore 237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Data access module design 239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46533203125" w:line="240" w:lineRule="auto"/>
        <w:ind w:left="0" w:right="2765.02380371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Adding and updating CQRS views 241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08129882812" w:line="297.32909202575684" w:lineRule="auto"/>
        <w:ind w:left="2790.32958984375" w:right="902.71240234375" w:firstLine="0"/>
        <w:jc w:val="center"/>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7.4 Implementing a CQRS view with AWS DynamoDB 242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OrderHistoryEventHandlers module 243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7.36755371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Data modeling and query design with DynamoDB 244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7099609375" w:line="240" w:lineRule="auto"/>
        <w:ind w:left="0" w:right="2520.00732421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OrderHistoryDaoDynamoDb class 249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48608398437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CONTENTS </w:t>
      </w: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xiii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89892578125" w:line="240" w:lineRule="auto"/>
        <w:ind w:left="2286.2083435058594" w:right="0" w:firstLine="0"/>
        <w:jc w:val="left"/>
        <w:rPr>
          <w:rFonts w:ascii="Arial" w:cs="Arial" w:eastAsia="Arial" w:hAnsi="Arial"/>
          <w:b w:val="1"/>
          <w:bCs w:val="1"/>
          <w:i w:val="1"/>
          <w:iCs w:val="1"/>
          <w:smallCaps w:val="0"/>
          <w:strike w:val="0"/>
          <w:color w:val="262626"/>
          <w:sz w:val="26.01407814025879"/>
          <w:szCs w:val="26.01407814025879"/>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8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External API patterns 253</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8.1 External API design issues 254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3203125" w:line="240" w:lineRule="auto"/>
        <w:ind w:left="0" w:right="702.609252929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API design issues for the FTGO mobile client 255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API design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16015625" w:line="240" w:lineRule="auto"/>
        <w:ind w:left="0" w:right="2962.002563476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issues for other kinds of clients 258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01513671875" w:line="240" w:lineRule="auto"/>
        <w:ind w:left="2967.0269775390625"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8.2 The API gateway pattern 259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8955078125" w:line="240" w:lineRule="auto"/>
        <w:ind w:left="0" w:right="1202.28149414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the API gateway pattern 259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Benefits and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6.8774414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drawbacks of an API gateway 267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Netflix as an example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7.6690673828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of an API gateway 267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API gateway design issues 268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384765625" w:line="240" w:lineRule="auto"/>
        <w:ind w:left="0" w:right="2643.45886230468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8.3 Implementing an API gateway 271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75048828125" w:line="240" w:lineRule="auto"/>
        <w:ind w:left="0" w:right="1424.5263671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an off-the-shelf API gateway product/service 271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8.078002929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Developing your own API gateway 273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Implementing an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728515625" w:line="240" w:lineRule="auto"/>
        <w:ind w:left="0" w:right="3011.782836914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API gateway using GraphQL 279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43603515625" w:line="240" w:lineRule="auto"/>
        <w:ind w:left="2293.427276611328" w:right="0" w:firstLine="0"/>
        <w:jc w:val="left"/>
        <w:rPr>
          <w:rFonts w:ascii="Arial" w:cs="Arial" w:eastAsia="Arial" w:hAnsi="Arial"/>
          <w:b w:val="1"/>
          <w:bCs w:val="1"/>
          <w:i w:val="1"/>
          <w:iCs w:val="1"/>
          <w:smallCaps w:val="0"/>
          <w:strike w:val="0"/>
          <w:color w:val="262626"/>
          <w:sz w:val="26.01407814025879"/>
          <w:szCs w:val="26.01407814025879"/>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9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Testing microservices: Part 1 292</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7426414489746" w:lineRule="auto"/>
        <w:ind w:left="2964.3850708007812" w:right="938.4375" w:firstLine="0"/>
        <w:jc w:val="center"/>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9.1 Testing strategies for microservice architectures 294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testing 294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challenge of testing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5.6182861328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microservices 299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deployment pipeline 305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385009765625" w:line="240" w:lineRule="auto"/>
        <w:ind w:left="0" w:right="2660.28015136718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9.2 Writing unit tests for a service 307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9306640625" w:line="240" w:lineRule="auto"/>
        <w:ind w:left="0" w:right="524.542846679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Developing unit tests for entities 309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Writing unit tests for value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9.288940429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objects 310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Developing unit tests for sagas 310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Writing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2458496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unit tests for domain services 312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Developing unit tests for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8.628540039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controllers 313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Writing unit tests for event and message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83203125" w:line="240" w:lineRule="auto"/>
        <w:ind w:left="3740.0302124023438"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handlers 315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442138671875" w:line="240" w:lineRule="auto"/>
        <w:ind w:left="1980.9587097167969" w:right="0" w:firstLine="0"/>
        <w:jc w:val="left"/>
        <w:rPr>
          <w:rFonts w:ascii="Arial" w:cs="Arial" w:eastAsia="Arial" w:hAnsi="Arial"/>
          <w:b w:val="1"/>
          <w:bCs w:val="1"/>
          <w:i w:val="1"/>
          <w:iCs w:val="1"/>
          <w:smallCaps w:val="0"/>
          <w:strike w:val="0"/>
          <w:color w:val="262626"/>
          <w:sz w:val="26.01407814025879"/>
          <w:szCs w:val="26.01407814025879"/>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10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Testing microservices: Part 2 318</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3.2159423828125"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10.1 Writing integration tests 319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864990234375" w:line="240" w:lineRule="auto"/>
        <w:ind w:left="0" w:right="528.640747070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Persistence integration tests 321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Integration testing REST-based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1.284790039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request/response style interactions 322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Integration testing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0.556030273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publish/subscribe-style interactions 326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Integration contract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36767578125" w:line="240" w:lineRule="auto"/>
        <w:ind w:left="0" w:right="1347.597045898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tests for asynchronous request/response interactions 330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0245361328125" w:line="240" w:lineRule="auto"/>
        <w:ind w:left="0" w:right="2780.56213378906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10.2 Developing component tests 335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62548828125" w:line="240" w:lineRule="auto"/>
        <w:ind w:left="0" w:right="751.162719726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Defining acceptance tests 336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Writing acceptance tests using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209106445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Gherkin 337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Designing component tests 339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Writing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46533203125" w:line="240" w:lineRule="auto"/>
        <w:ind w:left="0" w:right="1937.1258544921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component tests for the FTGO Order Service 340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0197143554688" w:line="240" w:lineRule="auto"/>
        <w:ind w:left="2863.2159423828125"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10.3 Writing end-to-end tests 345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778076171875" w:line="240" w:lineRule="auto"/>
        <w:ind w:left="0" w:right="699.288940429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Designing end-to-end tests 345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Writing end-to-end tests 346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7705078125" w:line="240" w:lineRule="auto"/>
        <w:ind w:left="0" w:right="3350.516967773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Running end-to-end tests 346</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60952758789" w:right="0" w:firstLine="0"/>
        <w:jc w:val="left"/>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xiv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CONTENTS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89892578125" w:line="240" w:lineRule="auto"/>
        <w:ind w:left="1800.9587097167969" w:right="0" w:firstLine="0"/>
        <w:jc w:val="left"/>
        <w:rPr>
          <w:rFonts w:ascii="Arial" w:cs="Arial" w:eastAsia="Arial" w:hAnsi="Arial"/>
          <w:b w:val="1"/>
          <w:bCs w:val="1"/>
          <w:i w:val="1"/>
          <w:iCs w:val="1"/>
          <w:smallCaps w:val="0"/>
          <w:strike w:val="0"/>
          <w:color w:val="262626"/>
          <w:sz w:val="26.01407814025879"/>
          <w:szCs w:val="26.01407814025879"/>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11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Developing production-ready services 348</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3.2159423828125"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11.1 Developing secure services 349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689453125" w:line="240" w:lineRule="auto"/>
        <w:ind w:left="0" w:right="869.43725585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security in a traditional monolithic application 350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099609375" w:line="240" w:lineRule="auto"/>
        <w:ind w:left="0" w:right="1492.98461914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Implementing security in a microservice architecture 353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1318359375" w:line="240" w:lineRule="auto"/>
        <w:ind w:left="0" w:right="0" w:firstLine="0"/>
        <w:jc w:val="center"/>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11.2 Designing configurable services 360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3203125" w:line="240" w:lineRule="auto"/>
        <w:ind w:left="0" w:right="914.701538085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push-based externalized configuration 362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pull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16015625" w:line="240" w:lineRule="auto"/>
        <w:ind w:left="0" w:right="2984.148559570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based externalized configuration 363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1318359375" w:line="240" w:lineRule="auto"/>
        <w:ind w:left="2683.2159423828125"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11.3 Designing observable services 364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89306640625" w:line="240" w:lineRule="auto"/>
        <w:ind w:left="0" w:right="1111.127319335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the Health check API pattern 366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Applying the Log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9.630737304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aggregation pattern 368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the Distributed tracing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281127929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pattern 370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Applying the Application metrics pattern 373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4.106445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the Exception tracking pattern 376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Applying the Audit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80859375" w:line="240" w:lineRule="auto"/>
        <w:ind w:left="3563.858642578125"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logging pattern 377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5390625" w:line="240" w:lineRule="auto"/>
        <w:ind w:left="0" w:right="1407.39929199218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11.4 Developing services using the Microservice chassis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8408203125" w:line="240" w:lineRule="auto"/>
        <w:ind w:left="3549.1018676757812"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pattern 378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28125" w:line="240" w:lineRule="auto"/>
        <w:ind w:left="0" w:right="866.026000976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a microservice chassis 379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From microservice chassis to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728515625" w:line="240" w:lineRule="auto"/>
        <w:ind w:left="3556.2265014648438"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service mesh 380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9587097167969" w:right="0" w:firstLine="0"/>
        <w:jc w:val="left"/>
        <w:rPr>
          <w:rFonts w:ascii="Arial" w:cs="Arial" w:eastAsia="Arial" w:hAnsi="Arial"/>
          <w:b w:val="1"/>
          <w:bCs w:val="1"/>
          <w:i w:val="1"/>
          <w:iCs w:val="1"/>
          <w:smallCaps w:val="0"/>
          <w:strike w:val="0"/>
          <w:color w:val="262626"/>
          <w:sz w:val="26.01407814025879"/>
          <w:szCs w:val="26.01407814025879"/>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12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Deploying microservices 383</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3014030456543" w:lineRule="auto"/>
        <w:ind w:left="3545.5789184570312" w:right="709.4342041015625" w:hanging="862.3629760742188"/>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12.1 Deploying services using the Language-specific packaging  format pattern 386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8603515625" w:line="240" w:lineRule="auto"/>
        <w:ind w:left="0" w:right="817.91442871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Benefits of the Service as a language-specific package pattern 388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3203125" w:line="240" w:lineRule="auto"/>
        <w:ind w:left="0" w:right="1663.280029296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Drawbacks of the Service as a language-specific package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7099609375" w:line="240" w:lineRule="auto"/>
        <w:ind w:left="3539.793701171875"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pattern 389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5390625" w:line="272.75299072265625" w:lineRule="auto"/>
        <w:ind w:left="3549.1018676757812" w:right="786.8267822265625" w:hanging="865.8859252929688"/>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12.2 Deploying services using the Service as a virtual machine  pattern 390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3.618164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benefits of deploying services as VMs 392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drawbacks of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36767578125" w:line="240" w:lineRule="auto"/>
        <w:ind w:left="0" w:right="0" w:firstLine="0"/>
        <w:jc w:val="center"/>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deploying services as VMs 392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5390625" w:line="240" w:lineRule="auto"/>
        <w:ind w:left="0" w:right="1357.21862792968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12.3 Deploying services using the Service as a container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53564453125" w:line="240" w:lineRule="auto"/>
        <w:ind w:left="3549.1018676757812"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pattern 393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311767578125" w:line="240" w:lineRule="auto"/>
        <w:ind w:left="0" w:right="1162.57202148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Deploying services using Docker 395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Benefits of deploying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015014648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services as containers 398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Drawbacks of deploying services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46533203125" w:line="240" w:lineRule="auto"/>
        <w:ind w:left="3561.8414306640625"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as containers 399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23388671875" w:line="279.01963233947754" w:lineRule="auto"/>
        <w:ind w:left="3568.8406372070312" w:right="866.5521240234375" w:hanging="885.6246948242188"/>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12.4 Deploying the FTGO application with Kubernetes 399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Kubernetes 399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Deploying the Restaurant service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1.001586914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on Kubernetes 402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Deploying the API gateway 405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7.771606445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Zero-downtime deployments 406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Using a service mesh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520263671875" w:line="240" w:lineRule="auto"/>
        <w:ind w:left="0" w:right="2793.920288085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to separate deployment from release 407</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0190429687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CONTENTS </w:t>
      </w: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xv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482421875" w:line="240" w:lineRule="auto"/>
        <w:ind w:left="0" w:right="1107.35290527343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12.5 Deploying services using the Serverless deployment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23046875" w:line="240" w:lineRule="auto"/>
        <w:ind w:left="3729.1018676757812"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pattern 415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0751953125" w:line="240" w:lineRule="auto"/>
        <w:ind w:left="0" w:right="1186.82067871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serverless deployment with AWS Lambda 416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0.466918945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Developing a lambda function 417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Invoking lambda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7022705078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functions 417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Benefits of using lambda functions 418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0625" w:line="240" w:lineRule="auto"/>
        <w:ind w:left="0" w:right="2355.037231445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Drawbacks of using lambda functions 419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5390625" w:line="240" w:lineRule="auto"/>
        <w:ind w:left="0" w:right="1365.20568847656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12.6 Deploying a RESTful service using AWS Lambda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23046875" w:line="240" w:lineRule="auto"/>
        <w:ind w:left="0" w:right="3541.13830566406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and AWS Gateway 419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13623046875" w:line="240" w:lineRule="auto"/>
        <w:ind w:left="0" w:right="543.942871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design of the AWS Lambda version of Restaurant Service 419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9.5672607421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Packaging the service as ZIP file 424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Deploying lambda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728515625" w:line="240" w:lineRule="auto"/>
        <w:ind w:left="0" w:right="2176.3323974609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functions using the Serverless framework 425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0.9587097167969" w:right="0" w:firstLine="0"/>
        <w:jc w:val="left"/>
        <w:rPr>
          <w:rFonts w:ascii="Arial" w:cs="Arial" w:eastAsia="Arial" w:hAnsi="Arial"/>
          <w:b w:val="1"/>
          <w:bCs w:val="1"/>
          <w:i w:val="1"/>
          <w:iCs w:val="1"/>
          <w:smallCaps w:val="0"/>
          <w:strike w:val="0"/>
          <w:color w:val="262626"/>
          <w:sz w:val="26.01407814025879"/>
          <w:szCs w:val="26.01407814025879"/>
          <w:u w:val="none"/>
          <w:shd w:fill="auto" w:val="clear"/>
          <w:vertAlign w:val="baseline"/>
        </w:rPr>
      </w:pPr>
      <w:r w:rsidDel="00000000" w:rsidR="00000000" w:rsidRPr="00000000">
        <w:rPr>
          <w:rFonts w:ascii="Arial" w:cs="Arial" w:eastAsia="Arial" w:hAnsi="Arial"/>
          <w:b w:val="0"/>
          <w:bCs w:val="0"/>
          <w:i w:val="1"/>
          <w:iCs w:val="1"/>
          <w:smallCaps w:val="0"/>
          <w:strike w:val="0"/>
          <w:color w:val="cca659"/>
          <w:sz w:val="72.09463500976562"/>
          <w:szCs w:val="72.09463500976562"/>
          <w:u w:val="none"/>
          <w:shd w:fill="auto" w:val="clear"/>
          <w:vertAlign w:val="baseline"/>
          <w:rtl w:val="0"/>
        </w:rPr>
        <w:t xml:space="preserve">13 </w:t>
      </w:r>
      <w:r w:rsidDel="00000000" w:rsidR="00000000" w:rsidRPr="00000000">
        <w:rPr>
          <w:rFonts w:ascii="Arial" w:cs="Arial" w:eastAsia="Arial" w:hAnsi="Arial"/>
          <w:b w:val="1"/>
          <w:bCs w:val="1"/>
          <w:i w:val="1"/>
          <w:iCs w:val="1"/>
          <w:smallCaps w:val="0"/>
          <w:strike w:val="0"/>
          <w:color w:val="262626"/>
          <w:sz w:val="43.35679690043132"/>
          <w:szCs w:val="43.35679690043132"/>
          <w:u w:val="none"/>
          <w:shd w:fill="auto" w:val="clear"/>
          <w:vertAlign w:val="superscript"/>
          <w:rtl w:val="0"/>
        </w:rPr>
        <w:t xml:space="preserve">Refactoring to microservices 428</w:t>
      </w:r>
      <w:r w:rsidDel="00000000" w:rsidR="00000000" w:rsidRPr="00000000">
        <w:rPr>
          <w:rFonts w:ascii="Arial" w:cs="Arial" w:eastAsia="Arial" w:hAnsi="Arial"/>
          <w:b w:val="1"/>
          <w:bCs w:val="1"/>
          <w:i w:val="1"/>
          <w:iCs w:val="1"/>
          <w:smallCaps w:val="0"/>
          <w:strike w:val="0"/>
          <w:color w:val="262626"/>
          <w:sz w:val="26.01407814025879"/>
          <w:szCs w:val="26.01407814025879"/>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6.49230957031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13.1 Overview of refactoring to microservices 429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8955078125" w:line="240" w:lineRule="auto"/>
        <w:ind w:left="0" w:right="727.656860351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Why refactor a monolith? 429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Strangling the monolith 430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3828125" w:line="240" w:lineRule="auto"/>
        <w:ind w:left="0" w:right="2254.9353027343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13.2 Strategies for refactoring a monolith to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8408203125" w:line="240" w:lineRule="auto"/>
        <w:ind w:left="3729.7622680664062"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microservices 433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34228515625" w:line="240" w:lineRule="auto"/>
        <w:ind w:left="0" w:right="694.16137695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Implement new features as services 434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Separate presentation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052856445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tier from the backend 436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Extract business capabilities into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6728515625" w:line="240" w:lineRule="auto"/>
        <w:ind w:left="3736.2387084960938"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services 437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19287109375" w:line="240" w:lineRule="auto"/>
        <w:ind w:left="0" w:right="1770.94177246093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13.3 Designing how the service and the monolith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8408203125" w:line="240" w:lineRule="auto"/>
        <w:ind w:left="3732.4044799804688"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collaborate 443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34228515625" w:line="240" w:lineRule="auto"/>
        <w:ind w:left="0" w:right="1226.211547851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Designing the integration glue 444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Maintaining data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6.572875976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consistency across a service and a monolith 449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Handling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83203125" w:line="240" w:lineRule="auto"/>
        <w:ind w:left="0" w:right="2684.10888671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authentication and authorization 453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5390625" w:line="240" w:lineRule="auto"/>
        <w:ind w:left="0" w:right="1200.22766113281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13.4 Implementing a new feature as a service: handling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53564453125" w:line="240" w:lineRule="auto"/>
        <w:ind w:left="0" w:right="3375.10375976562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misdelivered orders 455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311767578125" w:line="240" w:lineRule="auto"/>
        <w:ind w:left="0" w:right="1014.6386718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design of Delayed Delivery Service 456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Designing the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46533203125" w:line="240" w:lineRule="auto"/>
        <w:ind w:left="0" w:right="1906.041259765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integration glue for Delayed Delivery Service 457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223388671875" w:line="240" w:lineRule="auto"/>
        <w:ind w:left="0" w:right="1380.0189208984375" w:firstLine="0"/>
        <w:jc w:val="righ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13.5 Breaking apart the monolith: extracting delivery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653564453125" w:line="240" w:lineRule="auto"/>
        <w:ind w:left="3729.7622680664062" w:right="0" w:firstLine="0"/>
        <w:jc w:val="left"/>
        <w:rPr>
          <w:rFonts w:ascii="Arial" w:cs="Arial" w:eastAsia="Arial" w:hAnsi="Arial"/>
          <w:b w:val="0"/>
          <w:bCs w:val="0"/>
          <w:i w:val="0"/>
          <w:iCs w:val="0"/>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1.988780975341797"/>
          <w:szCs w:val="21.988780975341797"/>
          <w:u w:val="none"/>
          <w:shd w:fill="auto" w:val="clear"/>
          <w:vertAlign w:val="baseline"/>
          <w:rtl w:val="0"/>
        </w:rPr>
        <w:t xml:space="preserve">management 459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13623046875" w:line="240" w:lineRule="auto"/>
        <w:ind w:left="0" w:right="1000.0195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existing delivery management functionality 460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270019531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Overview of Delivery Service 462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Designing the Delivery Service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833374023437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domain model 463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design of the Delivery Service integration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4.1363525390625" w:firstLine="0"/>
        <w:jc w:val="righ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glue 465 </w:t>
      </w:r>
      <w:r w:rsidDel="00000000" w:rsidR="00000000" w:rsidRPr="00000000">
        <w:rPr>
          <w:rFonts w:ascii="Arial" w:cs="Arial" w:eastAsia="Arial" w:hAnsi="Arial"/>
          <w:b w:val="0"/>
          <w:bCs w:val="0"/>
          <w:i w:val="0"/>
          <w:iCs w:val="0"/>
          <w:smallCaps w:val="0"/>
          <w:strike w:val="0"/>
          <w:color w:val="cca659"/>
          <w:sz w:val="13.31732193628947"/>
          <w:szCs w:val="13.31732193628947"/>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Changing the FTGO monolith to interact with Delivery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520263671875" w:line="240" w:lineRule="auto"/>
        <w:ind w:left="3736.8353271484375" w:right="0" w:firstLine="0"/>
        <w:jc w:val="left"/>
        <w:rPr>
          <w:rFonts w:ascii="Arial" w:cs="Arial" w:eastAsia="Arial" w:hAnsi="Arial"/>
          <w:b w:val="0"/>
          <w:bCs w:val="0"/>
          <w:i w:val="1"/>
          <w:iCs w:val="1"/>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Service 467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021240234375" w:line="240" w:lineRule="auto"/>
        <w:ind w:left="3503.4158325195312" w:right="0" w:firstLine="0"/>
        <w:jc w:val="left"/>
        <w:rPr>
          <w:rFonts w:ascii="Arial" w:cs="Arial" w:eastAsia="Arial" w:hAnsi="Arial"/>
          <w:b w:val="0"/>
          <w:bCs w:val="0"/>
          <w:i w:val="1"/>
          <w:iCs w:val="1"/>
          <w:smallCaps w:val="0"/>
          <w:strike w:val="0"/>
          <w:color w:val="262626"/>
          <w:sz w:val="21.988780975341797"/>
          <w:szCs w:val="21.988780975341797"/>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1.988780975341797"/>
          <w:szCs w:val="21.988780975341797"/>
          <w:u w:val="none"/>
          <w:shd w:fill="auto" w:val="clear"/>
          <w:vertAlign w:val="baseline"/>
          <w:rtl w:val="0"/>
        </w:rPr>
        <w:t xml:space="preserve">index 473</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650146484375" w:firstLine="0"/>
        <w:jc w:val="right"/>
        <w:rPr>
          <w:rFonts w:ascii="Arial" w:cs="Arial" w:eastAsia="Arial" w:hAnsi="Arial"/>
          <w:b w:val="0"/>
          <w:bCs w:val="0"/>
          <w:i w:val="1"/>
          <w:iCs w:val="1"/>
          <w:smallCaps w:val="0"/>
          <w:strike w:val="0"/>
          <w:color w:val="476b85"/>
          <w:sz w:val="60.07884979248047"/>
          <w:szCs w:val="60.07884979248047"/>
          <w:u w:val="none"/>
          <w:shd w:fill="auto" w:val="clear"/>
          <w:vertAlign w:val="baseline"/>
        </w:rPr>
      </w:pPr>
      <w:r w:rsidDel="00000000" w:rsidR="00000000" w:rsidRPr="00000000">
        <w:rPr>
          <w:rFonts w:ascii="Arial" w:cs="Arial" w:eastAsia="Arial" w:hAnsi="Arial"/>
          <w:b w:val="0"/>
          <w:bCs w:val="0"/>
          <w:i w:val="1"/>
          <w:iCs w:val="1"/>
          <w:smallCaps w:val="0"/>
          <w:strike w:val="0"/>
          <w:color w:val="476b85"/>
          <w:sz w:val="60.07884979248047"/>
          <w:szCs w:val="60.07884979248047"/>
          <w:u w:val="none"/>
          <w:shd w:fill="auto" w:val="clear"/>
          <w:vertAlign w:val="baseline"/>
          <w:rtl w:val="0"/>
        </w:rPr>
        <w:t xml:space="preserve">preface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070068359375" w:line="240" w:lineRule="auto"/>
        <w:ind w:left="2053.0152893066406"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One of my favorite quotes is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416015625" w:line="240" w:lineRule="auto"/>
        <w:ind w:left="0" w:right="2180.9173583984375" w:firstLine="0"/>
        <w:jc w:val="right"/>
        <w:rPr>
          <w:rFonts w:ascii="Arial" w:cs="Arial" w:eastAsia="Arial" w:hAnsi="Arial"/>
          <w:b w:val="0"/>
          <w:bCs w:val="0"/>
          <w:i w:val="1"/>
          <w:iCs w:val="1"/>
          <w:smallCaps w:val="0"/>
          <w:strike w:val="0"/>
          <w:color w:val="000000"/>
          <w:sz w:val="18.984783172607422"/>
          <w:szCs w:val="18.984783172607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984783172607422"/>
          <w:szCs w:val="18.984783172607422"/>
          <w:u w:val="none"/>
          <w:shd w:fill="auto" w:val="clear"/>
          <w:vertAlign w:val="baseline"/>
          <w:rtl w:val="0"/>
        </w:rPr>
        <w:t xml:space="preserve">The future is already here—it’s just not very evenly distributed.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33984375" w:line="240" w:lineRule="auto"/>
        <w:ind w:left="0" w:right="57.0355224609375" w:firstLine="0"/>
        <w:jc w:val="right"/>
        <w:rPr>
          <w:rFonts w:ascii="Arial" w:cs="Arial" w:eastAsia="Arial" w:hAnsi="Arial"/>
          <w:b w:val="0"/>
          <w:bCs w:val="0"/>
          <w:i w:val="0"/>
          <w:iCs w:val="0"/>
          <w:smallCaps w:val="0"/>
          <w:strike w:val="0"/>
          <w:color w:val="000000"/>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6181716918945"/>
          <w:szCs w:val="20.006181716918945"/>
          <w:u w:val="none"/>
          <w:shd w:fill="auto" w:val="clear"/>
          <w:vertAlign w:val="baseline"/>
          <w:rtl w:val="0"/>
        </w:rPr>
        <w:t xml:space="preserve">—William Gibson, science fiction author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380859375" w:line="259.84042167663574" w:lineRule="auto"/>
        <w:ind w:left="2041.0185241699219" w:right="53.8079833984375" w:firstLine="6.8110656738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essence of that quote is that new ideas and technology take a while to diffuse through a community and become widely adopted. A good example of the slow diffu sion of ideas is the story of how I discovered microservices. It began in 2006, when, after being inspired by a talk given by an AWS evangelist, I started down a path that ultimately led to my creating the original Cloud Foundry. (The only thing in common with today’s Cloud Foundry is the name.) Cloud Foundry was a Platform-as-a-Service (PaaS) for automating the deployment of Java applications on EC2. Like every other enterprise Java application that I’d built, my Cloud Foundry had a monolith architec ture consisting of a single Java Web Application Archive (WAR) file.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12353515625" w:line="259.872407913208" w:lineRule="auto"/>
        <w:ind w:left="2041.0185241699219" w:right="52.8875732421875" w:firstLine="242.612152099609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Bundling a diverse and complex set of functions such as provisioning, configura tion, monitoring, and management into a monolith created both development and operations challenges. You couldn’t, for example, change the UI without testing and redeploying the entire application. And because the monitoring and management component relied on a Complex Event Processing (CEP) engine which maintained in-memory state we couldn’t run multiple instances of the application! That’s embar rassing to admit, but all I can say is that I am a software developer, and, “let he who is without sin cast the first stone.”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817504882812" w:line="240" w:lineRule="auto"/>
        <w:ind w:left="0" w:right="3998.217163085937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xvii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60952758789" w:right="0" w:firstLine="0"/>
        <w:jc w:val="left"/>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xviii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PREFACE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72998046875" w:line="259.8149013519287" w:lineRule="auto"/>
        <w:ind w:left="1865.4148864746094" w:right="230.0335693359375" w:firstLine="238.185119628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Clearly, the application had quickly outgrown its monolith architecture, but what was the alternative? The answer had been out in the software community for some time at companies such as eBay and Amazon. Amazon had, for example, started to migrate away from the monolith around 2002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https://plus.google.com/110981030061712822816/ posts/AaygmbzVeRq</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new architecture replaced the monolith with a collection of loosely coupled services. Services are owned by what Amazon calls two-pizza teams— teams small enough to be fed by two pizzas.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81544494628906" w:lineRule="auto"/>
        <w:ind w:left="1869.2210388183594" w:right="236.4208984375" w:firstLine="234.398956298828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Amazon had adopted this architecture to accelerate the rate of software develop ment so that the company could innovate faster and compete more effectively. The results are impressive: Amazon reportedly deploys changes into production every 11.6 seconds!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8935546875" w:line="259.84076499938965" w:lineRule="auto"/>
        <w:ind w:left="1859.7857666015625" w:right="236.5447998046875" w:firstLine="243.8342285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In early 2010, after I’d moved on to other projects, the future of software architec ture finally caught up with me. That’s when I read the book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Art of Scalability: Scalable Web Architecture, Processes, and Organizations for the Modern Enterprise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(Addison Wesley Professional, 2009) by Michael T. Fisher and Martin L. Abbott. A key idea in that book is the scale cube, which, as described in chapter 2, is a three-dimensional model for scaling an application. The Y-axis scaling defined by the scale cube func tionally decomposes an application into services. In hindsight, this was quite obvious, but for me at the time, it was an a-ha moment! I could have solved the challenges I was facing two years earlier by architecting Cloud Foundry as a set of services!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8818359375" w:line="259.85569953918457" w:lineRule="auto"/>
        <w:ind w:left="1868.6000061035156" w:right="234.3011474609375" w:firstLine="235.000152587890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In April 2012, I gave my first talk on this architectural approach, called “Decom posing Applications of Deployability and Scalability”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www.slideshare.net/chris.e .richardson/decomposing-applications-for-scalability-and-deployability-april-2012</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At the time, there wasn’t a generally accepted term for this kind of architecture. I some times called it modular, polyglot architecture, because the services could be written in different languages.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72216796875" w:line="259.8152732849121" w:lineRule="auto"/>
        <w:ind w:left="1870.4026794433594" w:right="219.200439453125" w:firstLine="233.197174072265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But in another example of how the future is unevenly distributed, the term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micro service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was used at a software architecture workshop in 2011 to describe this kind of architecture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https://en.wikipedia.org/wiki/Microservices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 first encountered the term when I heard Fred George give a talk at Oredev 2013, and I liked it!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01806640625" w:line="259.91509437561035" w:lineRule="auto"/>
        <w:ind w:left="1868.5997009277344" w:right="234.2401123046875" w:firstLine="235.000152587890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In January 2014, I created the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https://microservices.io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website to document archi tecture and design patterns that I had encountered. Then in March 2014, James Lewis and Martin Fowler published a blog post about microservices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https://martinfowler .com/articles/microservices.html</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By popularizing the term microservices, the blog post caused the software community to consolidate around the concept.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5625" w:line="259.8153305053711" w:lineRule="auto"/>
        <w:ind w:left="1871.6046142578125" w:right="235.4217529296875" w:firstLine="231.995239257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idea of small, loosely coupled teams, rapidly and reliably developing and deliv ering microservices is slowly diffusing through the software community. But it’s likely that this vision of the future is quite different from your daily reality. Today, business critical enterprise applications are typically large monoliths developed by large teams. Software releases occur infrequently and are often painful for everyone involved. IT often struggles to keep up with the needs of the business. You’re wondering how on earth you can adopt the microservice architecture.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43286132812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PREFACE </w:t>
      </w: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xix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72998046875" w:line="259.8332691192627" w:lineRule="auto"/>
        <w:ind w:left="2047.0173645019531" w:right="54.1619873046875" w:firstLine="236.58264160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goal of this book is to answer that question. It will give you a good understand ing of the microservice architecture, its benefits and drawbacks, and when to use it. The book describes how to solve the numerous design challenges you’ll face, includ ing how to manage distributed data. It also covers how to refactor a monolithic appli cation to a microservice architecture. But this book is not a microservices manifesto. Instead, it’s organized around a collection of patterns. A pattern is a reusable solution to a problem that occurs in a particular context. The beauty of a pattern is that besides describing the benefits of the solution, it also describes the drawbacks and the issues you must address in order to successfully implement a solution. In my experi ence, this kind of objectivity when thinking about solutions leads to much better deci sion making. I hope you’ll enjoy reading this book and that it teaches you how to successfully develop microservices.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8956298828125" w:firstLine="0"/>
        <w:jc w:val="right"/>
        <w:rPr>
          <w:rFonts w:ascii="Arial" w:cs="Arial" w:eastAsia="Arial" w:hAnsi="Arial"/>
          <w:b w:val="0"/>
          <w:bCs w:val="0"/>
          <w:i w:val="1"/>
          <w:iCs w:val="1"/>
          <w:smallCaps w:val="0"/>
          <w:strike w:val="0"/>
          <w:color w:val="476b85"/>
          <w:sz w:val="60.07884979248047"/>
          <w:szCs w:val="60.07884979248047"/>
          <w:u w:val="none"/>
          <w:shd w:fill="auto" w:val="clear"/>
          <w:vertAlign w:val="baseline"/>
        </w:rPr>
      </w:pPr>
      <w:r w:rsidDel="00000000" w:rsidR="00000000" w:rsidRPr="00000000">
        <w:rPr>
          <w:rFonts w:ascii="Arial" w:cs="Arial" w:eastAsia="Arial" w:hAnsi="Arial"/>
          <w:b w:val="0"/>
          <w:bCs w:val="0"/>
          <w:i w:val="1"/>
          <w:iCs w:val="1"/>
          <w:smallCaps w:val="0"/>
          <w:strike w:val="0"/>
          <w:color w:val="476b85"/>
          <w:sz w:val="60.07884979248047"/>
          <w:szCs w:val="60.07884979248047"/>
          <w:u w:val="none"/>
          <w:shd w:fill="auto" w:val="clear"/>
          <w:vertAlign w:val="baseline"/>
          <w:rtl w:val="0"/>
        </w:rPr>
        <w:t xml:space="preserve">acknowledgments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070068359375" w:line="259.61585998535156" w:lineRule="auto"/>
        <w:ind w:left="1871.2123107910156" w:right="243.2879638671875" w:hanging="12.0195007324218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Although writing is a solitary activity, it takes a large number of people to turn rough drafts into a finished book.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6171875" w:line="259.815616607666" w:lineRule="auto"/>
        <w:ind w:left="1860.9953308105469" w:right="236.0345458984375" w:firstLine="242.61291503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First, I want to thank Erin Twohey and Michael Stevens from Manning for their persistent encouragement to write another book. I would also like to thank my devel opment editors, Cynthia Kane and Marina Michaels. Cynthia Kane got me started and worked with me on the first few chapters. Marina Michaels took over from Cynthia and worked with me to the end. I’ll be forever grateful for Marina’s meticulous and constructive critiques of my chapters. And I want to thank the rest of the Manning team who’s been involved in getting this book published.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8153018951416" w:lineRule="auto"/>
        <w:ind w:left="1859.7933959960938" w:right="236.497802734375" w:firstLine="243.8143920898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I’d like to thank my technical development editor, Christian Mennerich, my tech nical proofreader, Andy Miles, and all my external reviewers: Andy Kirsch, Antonio Pessolano, Areg Melik-Adamyan, Cage Slagel, Carlos Curotto, Dror Helper, Eros Pedrini, Hugo Cruz, Irina Romanenko, Jesse Rosalia, Joe Justesen, John Guthrie, Keerthi Shetty, Michele Mauro, Paul Grebenc, Pethuru Raj, Potito Coluccelli, Shobha Iyer, Simeon Leyzerzon, Srihari Sridharan, Tim Moore, Tony Sweets, Trent Whiteley, Wes Shaddix, William E. Wheeler, and Zoltan Hamori.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87548828125" w:line="260.21472930908203" w:lineRule="auto"/>
        <w:ind w:left="1872.6141357421875" w:right="243.486328125" w:firstLine="230.99365234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 also want to thank everyone who purchased the MEAP and provided feedback in the forum or to me directly.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69287109375" w:line="259.81544494628906" w:lineRule="auto"/>
        <w:ind w:left="1870.2099609375" w:right="237.63916015625" w:firstLine="233.397827148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 want to thank the organizers and attendees of all of the conferences and meetups at which I’ve spoken for the chance to present and revise my ideas. And I want to thank my consulting and training clients around the world for giving me the opportu nity to help them put my ideas into practice.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4395141601562" w:line="240" w:lineRule="auto"/>
        <w:ind w:left="0" w:right="4219.732055664062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xx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760742187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ACKNOWLEDGMENTS </w:t>
      </w: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xxi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72998046875" w:line="259.8149013519287" w:lineRule="auto"/>
        <w:ind w:left="2045.4148864746094" w:right="56.6058349609375" w:firstLine="238.18511962890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 want to thank my colleagues Andrew, Valentin, Artem, and Stanislav at Eventuate, Inc., for their contributions to the Eventuate product and open source projects.  Finally, I’d like to thank my wife, Laura, and my children, Ellie, Thomas, and Janet for their support and understanding over the last 18 months. While I’ve been glued to my laptop, I’ve missed out on going to Ellie’s soccer games, watching Thomas learn ing to fly on his flight simulator, and trying new restaurants with Janet.  Thank you all!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0736083984375" w:firstLine="0"/>
        <w:jc w:val="right"/>
        <w:rPr>
          <w:rFonts w:ascii="Arial" w:cs="Arial" w:eastAsia="Arial" w:hAnsi="Arial"/>
          <w:b w:val="0"/>
          <w:bCs w:val="0"/>
          <w:i w:val="1"/>
          <w:iCs w:val="1"/>
          <w:smallCaps w:val="0"/>
          <w:strike w:val="0"/>
          <w:color w:val="476b85"/>
          <w:sz w:val="60.07884979248047"/>
          <w:szCs w:val="60.07884979248047"/>
          <w:u w:val="none"/>
          <w:shd w:fill="auto" w:val="clear"/>
          <w:vertAlign w:val="baseline"/>
        </w:rPr>
      </w:pPr>
      <w:r w:rsidDel="00000000" w:rsidR="00000000" w:rsidRPr="00000000">
        <w:rPr>
          <w:rFonts w:ascii="Arial" w:cs="Arial" w:eastAsia="Arial" w:hAnsi="Arial"/>
          <w:b w:val="0"/>
          <w:bCs w:val="0"/>
          <w:i w:val="1"/>
          <w:iCs w:val="1"/>
          <w:smallCaps w:val="0"/>
          <w:strike w:val="0"/>
          <w:color w:val="476b85"/>
          <w:sz w:val="60.07884979248047"/>
          <w:szCs w:val="60.07884979248047"/>
          <w:u w:val="none"/>
          <w:shd w:fill="auto" w:val="clear"/>
          <w:vertAlign w:val="baseline"/>
          <w:rtl w:val="0"/>
        </w:rPr>
        <w:t xml:space="preserve">about this book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070068359375" w:line="259.61585998535156" w:lineRule="auto"/>
        <w:ind w:left="1872.6145935058594" w:right="236.87744140625" w:hanging="4.80773925781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goal of this book is to teach you how to successfully develop applications using the microservice architecture.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6171875" w:line="259.61585998535156" w:lineRule="auto"/>
        <w:ind w:left="1870.430908203125" w:right="242.4462890625" w:firstLine="233.177337646484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Not only does it discuss the benefits of the microservice architecture, it also describes the drawbacks. You’ll learn when you should consider using the monolithic architecture and when it makes sense to use microservices.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103271484375" w:line="240" w:lineRule="auto"/>
        <w:ind w:left="1881.1178588867188"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Who should read this book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1025390625" w:line="259.9156379699707" w:lineRule="auto"/>
        <w:ind w:left="1870.2107238769531" w:right="245.5499267578125" w:hanging="2.403869628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focus of this book is on architecture and development. It’s meant for anyone responsible for developing and delivering software, such as developers, architects, CTOs, or VPs of engineering.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9521484375" w:line="259.87226486206055" w:lineRule="auto"/>
        <w:ind w:left="1869.2091369628906" w:right="231.893310546875" w:firstLine="234.3991088867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book focuses on explaining the microservice architecture patterns and other concepts. My goal is for you to find this material accessible, regardless of the technol ogy stack you use. You only need to be familiar with the basics of enterprise applica tion architecture and design. In particular, you need to understand concepts like three-tier architecture, web application design, relational databases, interprocess com munication using messaging and REST, and the basics of application security. The code examples, though, use Java and the Spring framework. In order to get the most out of them, you should be familiar with the Spring framework.</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907958984375" w:line="240" w:lineRule="auto"/>
        <w:ind w:left="0" w:right="4171.08764648437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xxii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272460937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ABOUT THIS BOOK </w:t>
      </w: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xxiii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7763671875" w:line="240" w:lineRule="auto"/>
        <w:ind w:left="2049.856414794922"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Roadmap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9169921875" w:line="240" w:lineRule="auto"/>
        <w:ind w:left="2047.8068542480469"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This book consists of 13 chapters: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279296875" w:line="259.9145221710205" w:lineRule="auto"/>
        <w:ind w:left="2599.0054321289062" w:right="56.8707275390625" w:hanging="239.910430908203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1 describes the symptoms of monolithic hell, which occurs when a monolithic application outgrows its architecture, and advises on how to escape by adopting the microservice architecture. It also provides an overview of the microservice architecture pattern language, which is the organizing theme for most of the book.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880859375" w:line="259.815731048584" w:lineRule="auto"/>
        <w:ind w:left="2600.6082153320312" w:right="57.15087890625" w:hanging="241.513214111328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2 explains why software architecture is important and describes the patterns you can use to decompose an application into a collection of services. It also explains how to overcome the various obstacles you typically encounter along the way.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5712890625" w:line="259.9156379699707" w:lineRule="auto"/>
        <w:ind w:left="2599.0054321289062" w:right="56.4300537109375" w:hanging="239.910430908203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3 describes the different patterns for robust, interprocess communica tion in a microservice architecture. It explains why asynchronous, message based communication is often the best choice.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69775390625" w:line="259.9156379699707" w:lineRule="auto"/>
        <w:ind w:left="2602.410888671875" w:right="56.3299560546875" w:hanging="243.3158874511718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4 explains how to maintain data consistency across services by using the Saga pattern. A saga is a sequence of local transactions coordinated using asynchronous messaging.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75634765625" w:line="264.86223220825195" w:lineRule="auto"/>
        <w:ind w:left="2359.095001220703" w:right="58.21105957031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5 describes how to design the business logic for a service using the domain-driven design (DDD) Aggregate and Domain event patterns. </w:t>
      </w: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6 builds on chapter 5 and explains how to develop business logic using the Event sourcing pattern, an event-centric way to structure the business logic and persist domain objects.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34423828125" w:line="259.9156379699707" w:lineRule="auto"/>
        <w:ind w:left="2602.410888671875" w:right="60.1763916015625" w:hanging="243.3158874511718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7 describes how to implement queries that retrieve data scattered across multiple services by using either the API composition pattern or the Command query responsibility segregation (CQRS) pattern.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6953125" w:line="259.61585998535156" w:lineRule="auto"/>
        <w:ind w:left="2603.6129760742188" w:right="56.4898681640625" w:hanging="244.517974853515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8 covers the external API patterns for handling requests from a diverse collection of external clients, such as mobile applications, browser-based Java Script applications, and third-party applications.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28173828125" w:line="259.8152160644531" w:lineRule="auto"/>
        <w:ind w:left="2602.0098876953125" w:right="53.22509765625" w:hanging="242.914886474609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9 is the first of two chapters on automated testing techniques for micro services. It introduces important testing concepts such as the test pyramid, which describes the relative proportions of each type of test in your test suite. It also shows how to write unit tests, which form the base of the testing pyramid.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5712890625" w:line="259.6156311035156" w:lineRule="auto"/>
        <w:ind w:left="2600.6082153320312" w:right="56.968994140625" w:hanging="241.513214111328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10 builds on chapter 9 and describes how to write other types of tests in the test pyramid, including integration tests, consumer contract tests, and com ponent tests.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59.81544494628906" w:lineRule="auto"/>
        <w:ind w:left="2600.6082153320312" w:right="56.9915771484375" w:hanging="241.513214111328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11 covers various aspects of developing production-ready services, including security, the Externalized configuration pattern, and the service observability patterns. The service observability patterns include Log aggrega tion, Application metrics, and Distributed tracing.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723876953125" w:line="259.61583137512207" w:lineRule="auto"/>
        <w:ind w:left="2603.2122802734375" w:right="63.7811279296875" w:hanging="244.1172790527343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12 describes the various deployment patterns that you can use to deploy services, including virtual machines, containers, and serverless. It also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60952758789" w:right="0" w:firstLine="0"/>
        <w:jc w:val="left"/>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xxiv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ABOUT THIS BOOK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72998046875" w:line="259.6150875091553" w:lineRule="auto"/>
        <w:ind w:left="2424.6145629882812" w:right="244.9835205078125" w:hanging="1.40228271484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discusses the benefits of using a service mesh, a layer of networking software that mediates communication in a microservice architecture.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59765625" w:line="259.81472969055176" w:lineRule="auto"/>
        <w:ind w:left="2421.2091064453125" w:right="236.7889404296875" w:hanging="242.114105224609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cca659"/>
          <w:sz w:val="9.972991943359375"/>
          <w:szCs w:val="9.972991943359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13 explains how to incrementally refactor a monolithic architecture to a microservice architecture by applying the Strangler application pattern: imple menting new features as services and extracting modules out of the monolith and converting them to services.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9765625" w:line="259.6150875091553" w:lineRule="auto"/>
        <w:ind w:left="1869.2161560058594" w:right="245.12451171875" w:hanging="10.01617431640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As you progress through these chapters, you’ll learn about different aspects of the microservice architecture.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127685546875" w:line="240" w:lineRule="auto"/>
        <w:ind w:left="1855.0912475585938"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About the code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04150390625" w:line="258.22800636291504" w:lineRule="auto"/>
        <w:ind w:left="1865.428466796875" w:right="232.3089599609375" w:firstLine="2.37838745117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This book contains many examples of source code both in numbered listings and inline with normal text. In both cases, source code is formatted in a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fixed-width font like this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to separate it from ordinary text. Sometimes code is also </w:t>
      </w:r>
      <w:r w:rsidDel="00000000" w:rsidR="00000000" w:rsidRPr="00000000">
        <w:rPr>
          <w:rFonts w:ascii="Courier" w:cs="Courier" w:eastAsia="Courier" w:hAnsi="Courier"/>
          <w:b w:val="1"/>
          <w:bCs w:val="1"/>
          <w:i w:val="0"/>
          <w:iCs w:val="0"/>
          <w:smallCaps w:val="0"/>
          <w:strike w:val="0"/>
          <w:color w:val="262626"/>
          <w:sz w:val="18.005998611450195"/>
          <w:szCs w:val="18.005998611450195"/>
          <w:u w:val="none"/>
          <w:shd w:fill="auto" w:val="clear"/>
          <w:vertAlign w:val="baseline"/>
          <w:rtl w:val="0"/>
        </w:rPr>
        <w:t xml:space="preserve">in bold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to high light code that has changed from previous steps in the chapter, such as when a new feature adds to an existing line of code. In many cases, the original source code has been reformatted; the publisher has added line breaks and reworked indentation to accommodate the available page space in the book. In rare cases, even this was not enough, and listings include line-continuation markers (</w:t>
      </w:r>
      <w:r w:rsidDel="00000000" w:rsidR="00000000" w:rsidRPr="00000000">
        <w:rPr>
          <w:rFonts w:ascii="Arial Unicode MS" w:cs="Arial Unicode MS" w:eastAsia="Arial Unicode MS" w:hAnsi="Arial Unicode MS"/>
          <w:b w:val="0"/>
          <w:bCs w:val="0"/>
          <w:i w:val="0"/>
          <w:iCs w:val="0"/>
          <w:smallCaps w:val="0"/>
          <w:strike w:val="0"/>
          <w:color w:val="b3b3b3"/>
          <w:sz w:val="21.027481079101562"/>
          <w:szCs w:val="21.02748107910156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Additionally, comments in the source code have often been removed from the listings when the code is described in the text. Code annotations accompany many of the listings, highlighting important concepts.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0263671875" w:line="259.9153518676758" w:lineRule="auto"/>
        <w:ind w:left="1871.6629028320312" w:right="235.9649658203125" w:firstLine="231.9754028320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Every chapter, except chapters 1, 2, and 13, contains code from the companion example application. You can find the code for this application in a GitHub reposi tory: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https://github.com/microservices-patterns/ftgo-application</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619140625" w:line="240" w:lineRule="auto"/>
        <w:ind w:left="1869.8564147949219"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Book forum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1025390625" w:line="259.8153305053711" w:lineRule="auto"/>
        <w:ind w:left="1867.0054626464844" w:right="235.555419921875" w:firstLine="0.80139160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purchase of Microservices Patterns includes free access to a private web forum run by Manning Publications where you can make comments about the book, ask technical questions, share your solutions to exercises, and receive help from the author and from other users. To access the forum and subscribe to it, point your web browser to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https://forums.manning.com/forums/microservices-patterns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You can also learn more about Manning’s forums and the rules of conduct at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https://forums .manning.com/forums/about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91515159606934" w:lineRule="auto"/>
        <w:ind w:left="1860.8351135253906" w:right="235.0128173828125" w:firstLine="242.79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Manning’s commitment to our readers is to provide a venue where a meaningful dialogue between individual readers and between readers and the author can take place. It’s not a commitment to any specific amount of participation on the part of the author, whose contribution to the forum remains voluntary (and unpaid). We suggest you try asking the author some challenging questions lest his interest stray! The forum and the archives of previous discussions will be accessible from the publisher’s website as long as the book is in print.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98242187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ABOUT THIS BOOK </w:t>
      </w: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xxv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7763671875" w:line="240" w:lineRule="auto"/>
        <w:ind w:left="2055.362091064453"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Other online resources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9169921875" w:line="259.6150875091553" w:lineRule="auto"/>
        <w:ind w:left="2049.2091369628906" w:right="66.533203125" w:hanging="10.0163269042968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Another great resource for learning the microservice architecture is my website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 microservices.io</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55859375" w:line="260.2140140533447" w:lineRule="auto"/>
        <w:ind w:left="2050.210723876953" w:right="57.6568603515625" w:firstLine="233.37738037109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Not only does it contain the complete pattern language, it also has links to other resources such as articles, presentations, and example code.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2890625" w:line="240" w:lineRule="auto"/>
        <w:ind w:left="2035.0912475585938"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About the author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98046875" w:line="259.61585998535156" w:lineRule="auto"/>
        <w:ind w:left="2050.0103759765625" w:right="56.7138671875" w:firstLine="3.00491333007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Chris Richardson is a developer and architect. He is a Java Champion, a JavaOne rock star, and the author of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POJOs in Action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(Manning, 2006), which describes how to build enterprise Java applications with frameworks such as Spring and Hibernate.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6171875" w:line="259.61585998535156" w:lineRule="auto"/>
        <w:ind w:left="2045.4029846191406" w:right="60.9661865234375" w:firstLine="238.205261230468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Chris was also the founder of the original CloudFoundry.com, an early Java PaaS for Amazon EC2.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61962890625" w:line="259.8555850982666" w:lineRule="auto"/>
        <w:ind w:left="2045.4029846191406" w:right="53.514404296875" w:firstLine="238.2052612304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Today, he is a recognized thought leader in microservices and speaks regularly at international conferences. Chris is the creator of Microservices.io, a pattern language for microservices. He provides microservices consulting and training to organizations around the world that are adopting the microservice architecture. Chris is working on his third startup: Eventuate.io, an application platform for developing transactional microservices.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300048828125" w:firstLine="0"/>
        <w:jc w:val="right"/>
        <w:rPr>
          <w:rFonts w:ascii="Arial" w:cs="Arial" w:eastAsia="Arial" w:hAnsi="Arial"/>
          <w:b w:val="0"/>
          <w:bCs w:val="0"/>
          <w:i w:val="1"/>
          <w:iCs w:val="1"/>
          <w:smallCaps w:val="0"/>
          <w:strike w:val="0"/>
          <w:color w:val="476b85"/>
          <w:sz w:val="60.07884979248047"/>
          <w:szCs w:val="60.07884979248047"/>
          <w:u w:val="none"/>
          <w:shd w:fill="auto" w:val="clear"/>
          <w:vertAlign w:val="baseline"/>
        </w:rPr>
      </w:pPr>
      <w:r w:rsidDel="00000000" w:rsidR="00000000" w:rsidRPr="00000000">
        <w:rPr>
          <w:rFonts w:ascii="Arial" w:cs="Arial" w:eastAsia="Arial" w:hAnsi="Arial"/>
          <w:b w:val="0"/>
          <w:bCs w:val="0"/>
          <w:i w:val="1"/>
          <w:iCs w:val="1"/>
          <w:smallCaps w:val="0"/>
          <w:strike w:val="0"/>
          <w:color w:val="476b85"/>
          <w:sz w:val="60.07884979248047"/>
          <w:szCs w:val="60.07884979248047"/>
          <w:u w:val="none"/>
          <w:shd w:fill="auto" w:val="clear"/>
          <w:vertAlign w:val="baseline"/>
          <w:rtl w:val="0"/>
        </w:rPr>
        <w:t xml:space="preserve">about the cover illustration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937255859375" w:line="240" w:lineRule="auto"/>
        <w:ind w:left="1856.8623352050781"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Jefferys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22412109375" w:line="259.76574897766113" w:lineRule="auto"/>
        <w:ind w:left="1867.8068542480469" w:right="228.0828857421875" w:hanging="0.80123901367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figure on the cover of Microservices Patterns is captioned “Habit of a Morisco Slave in 1568.” The illustration is taken from Thomas Jefferys’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 Collection of the Dresses of Different Nations, Ancient and Modern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(four volumes), London, published between 1757 and 1772. The title page states that these are hand-colored copperplate engrav ings, heightened with gum arabic.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107421875" w:line="259.84033584594727" w:lineRule="auto"/>
        <w:ind w:left="1868.2272338867188" w:right="232.7520751953125" w:firstLine="235.381011962890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Thomas Jefferys (1719–1771) was called “Geographer to King George III.” He was an English cartographer who was the leading map supplier of his day. He engraved and printed maps for government and other official bodies and produced a wide range of commercial maps and atlases, especially of North America. His work as a map maker sparked an interest in local dress customs of the lands he surveyed and mapped, which are brilliantly displayed in this collection. Fascination with faraway lands and travel for pleasure were relatively new phenomena in the late 18th century, and collections such as this one were popular, introducing both the tourist as well as the armchair traveler to the inhabitants of other countries.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12353515625" w:line="259.85538482666016" w:lineRule="auto"/>
        <w:ind w:left="1868.6271667480469" w:right="236.5570068359375" w:firstLine="235.000915527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diversity of the drawings in Jefferys’ volumes speaks vividly of the uniqueness and individuality of the world’s nations some 200 years ago. Dress codes have changed since then, and the diversity by region and country, so rich at the time, has faded away. It’s now often hard to tell the inhabitants of one continent from another. Perhaps, try ing to view it optimistically, we’ve traded a cultural and visual diversity for a more var ied personal life—or a more varied and interesting intellectual and technical life.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4059448242188" w:line="240" w:lineRule="auto"/>
        <w:ind w:left="0" w:right="4154.856567382812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xxvi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144287109375" w:firstLine="0"/>
        <w:jc w:val="right"/>
        <w:rPr>
          <w:rFonts w:ascii="Arial" w:cs="Arial" w:eastAsia="Arial" w:hAnsi="Arial"/>
          <w:b w:val="1"/>
          <w:bCs w:val="1"/>
          <w:i w:val="0"/>
          <w:iCs w:val="0"/>
          <w:smallCaps w:val="0"/>
          <w:strike w:val="0"/>
          <w:color w:val="000000"/>
          <w:sz w:val="18.023683547973633"/>
          <w:szCs w:val="18.023683547973633"/>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ABOUT THE COVER ILLUSTRATION </w:t>
      </w: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xxvii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72998046875" w:line="259.81472969055176" w:lineRule="auto"/>
        <w:ind w:left="2014.544677734375" w:right="53.780517578125" w:firstLine="269.0553283691406"/>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023683547973633"/>
          <w:szCs w:val="18.0236835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At a time when it’s difficult to tell one computer book from another, Manning cel ebrates the inventiveness and initiative of the computer business with book covers based on the rich diversity of regional life of two centuries ago, brought back to life by Jeffreys’ pictures.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476b85"/>
          <w:sz w:val="60.07884979248047"/>
          <w:szCs w:val="60.07884979248047"/>
          <w:u w:val="none"/>
          <w:shd w:fill="auto" w:val="clear"/>
          <w:vertAlign w:val="baseline"/>
        </w:rPr>
      </w:pPr>
      <w:r w:rsidDel="00000000" w:rsidR="00000000" w:rsidRPr="00000000">
        <w:rPr>
          <w:rFonts w:ascii="Arial" w:cs="Arial" w:eastAsia="Arial" w:hAnsi="Arial"/>
          <w:b w:val="0"/>
          <w:bCs w:val="0"/>
          <w:i w:val="1"/>
          <w:iCs w:val="1"/>
          <w:smallCaps w:val="0"/>
          <w:strike w:val="0"/>
          <w:color w:val="476b85"/>
          <w:sz w:val="60.07884979248047"/>
          <w:szCs w:val="60.07884979248047"/>
          <w:u w:val="none"/>
          <w:shd w:fill="auto" w:val="clear"/>
          <w:vertAlign w:val="baseline"/>
          <w:rtl w:val="0"/>
        </w:rPr>
        <w:t xml:space="preserve">Escaping monolithic hell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5302734375" w:line="240" w:lineRule="auto"/>
        <w:ind w:left="1935.3909301757812" w:right="0" w:firstLine="0"/>
        <w:jc w:val="left"/>
        <w:rPr>
          <w:rFonts w:ascii="Franklin Gothic" w:cs="Franklin Gothic" w:eastAsia="Franklin Gothic" w:hAnsi="Franklin Gothic"/>
          <w:b w:val="0"/>
          <w:bCs w:val="0"/>
          <w:i w:val="1"/>
          <w:iCs w:val="1"/>
          <w:smallCaps w:val="0"/>
          <w:strike w:val="0"/>
          <w:color w:val="476b85"/>
          <w:sz w:val="24.031478881835938"/>
          <w:szCs w:val="24.031478881835938"/>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031478881835938"/>
          <w:szCs w:val="24.031478881835938"/>
          <w:u w:val="none"/>
          <w:shd w:fill="auto" w:val="clear"/>
          <w:vertAlign w:val="baseline"/>
          <w:rtl w:val="0"/>
        </w:rPr>
        <w:t xml:space="preserve">This chapter covers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576171875" w:line="240" w:lineRule="auto"/>
        <w:ind w:left="1937.9006958007812"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76b85"/>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The symptoms of monolithic hell and how to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3203125" w:line="240" w:lineRule="auto"/>
        <w:ind w:left="2171.011962890625"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escape it by adopting the microservice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7099609375" w:line="240" w:lineRule="auto"/>
        <w:ind w:left="2171.2123107910156"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architecture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89306640625" w:line="240" w:lineRule="auto"/>
        <w:ind w:left="1937.9006958007812"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76b85"/>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The essential characteristics of the microservice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3203125" w:line="240" w:lineRule="auto"/>
        <w:ind w:left="2171.2123107910156"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architecture and its benefits and drawbacks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83203125" w:line="240" w:lineRule="auto"/>
        <w:ind w:left="1937.9006958007812"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76b85"/>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How microservices enable the DevOps style of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3203125" w:line="240" w:lineRule="auto"/>
        <w:ind w:left="2171.2123107910156"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development of large, complex applications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83203125" w:line="240" w:lineRule="auto"/>
        <w:ind w:left="1937.9006958007812"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76b85"/>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The microservice architecture pattern language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3203125" w:line="240" w:lineRule="auto"/>
        <w:ind w:left="2171.2123107910156"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and why you should use it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28125" w:line="259.87232208251953" w:lineRule="auto"/>
        <w:ind w:left="2285.4029846191406" w:right="56.2042236328125" w:firstLine="4.807739257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 was only Monday lunchtime, but Mary, the CTO of Food to Go, Inc. (FTGO), was already feeling frustrated. Her day had started off really well. She had spent the previous week with other software architects and developers at an excellent confer ence learning about the latest software development techniques, including contin uous deployment and the microservice architecture. Mary had also met up with her former computer science classmates from North Carolina A&amp;T State and shared technology leadership war stories. The conference had left her feeling empowered and eager to improve how FTGO develops software.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897827148438" w:line="240" w:lineRule="auto"/>
        <w:ind w:left="0" w:right="3987.6507568359375" w:firstLine="0"/>
        <w:jc w:val="right"/>
        <w:rPr>
          <w:rFonts w:ascii="Arial" w:cs="Arial" w:eastAsia="Arial" w:hAnsi="Arial"/>
          <w:b w:val="1"/>
          <w:bCs w:val="1"/>
          <w:i w:val="0"/>
          <w:iCs w:val="0"/>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656565"/>
          <w:sz w:val="18.023683547973633"/>
          <w:szCs w:val="18.023683547973633"/>
          <w:u w:val="none"/>
          <w:shd w:fill="auto" w:val="clear"/>
          <w:vertAlign w:val="baseline"/>
          <w:rtl w:val="0"/>
        </w:rPr>
        <w:t xml:space="preserve">1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603973388672"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2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8149013519287" w:lineRule="auto"/>
        <w:ind w:left="1859.2047119140625" w:right="233.7005615234375" w:firstLine="244.395294189453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Unfortunately, that feeling had quickly evaporated. She had just spent the first morning back in the office in yet another painful meeting with senior engineering and business people. They had spent two hours discussing why the development team was going to miss another critical release date. Sadly, this kind of meeting had become increasingly common over the past few years. Despite adopting agile, the pace of devel opment was slowing down, making it next to impossible to meet the business’s goals. And, to make matters worse, there didn’t seem to be a simple solution.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85541343688965" w:lineRule="auto"/>
        <w:ind w:left="1868.64013671875" w:right="219.798583984375" w:firstLine="234.979858398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conference had made Mary realize that FTGO was suffering from a case of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monolithic hell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and that the cure was to adopt the microservice architecture. But the microservice architecture and the associated state-of-the-art software development practices described at the conference felt like an elusive dream. It was unclear to Mary how she could fight today’s fires while simultaneously improving the way software was developed at FTGO.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611328125" w:line="260.2160167694092" w:lineRule="auto"/>
        <w:ind w:left="1868.64013671875" w:right="245.0579833984375" w:firstLine="235.0001525878906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Fortunately, as you will learn in this book, there is a way. But first, let’s look at the problems that FTGO is facing and how they got there.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35009765625" w:line="240" w:lineRule="auto"/>
        <w:ind w:left="1152.6092529296875"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1.1 The slow march toward monolithic hell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1025390625" w:line="259.815731048584" w:lineRule="auto"/>
        <w:ind w:left="1868.6080932617188" w:right="219.6478271484375" w:firstLine="4.00650024414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Since its launch in late 2005, FTGO had grown by leaps and bounds. Today, it’s one of the leading online food delivery companies in the United States. The business even plans to expand overseas, although those plans are in jeopardy because of delays in implementing the necessary features.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8555850982666" w:lineRule="auto"/>
        <w:ind w:left="1867.806396484375" w:right="237.3187255859375" w:firstLine="235.801849365234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At its core, the FTGO application is quite simple. Consumers use the FTGO web site or mobile application to place food orders at local restaurants. FTGO coordinates a network of couriers who deliver the orders. It’s also responsible for paying couriers and restaurants. Restaurants use the FTGO website to edit their menus and manage orders. The application uses various web services, including Stripe for payments, Twilio for messaging, and Amazon Simple Email Service (SES) for email.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611328125" w:line="259.8403072357178" w:lineRule="auto"/>
        <w:ind w:left="1867.8271484375" w:right="233.511962890625" w:firstLine="235.780639648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Like many other aging enterprise applications, the FTGO application is a mono lith, consisting of a single Java Web Application Archive (WAR) file. Over the years, it has become a large, complex application. Despite the best efforts of the FTGO devel opment team, it’s become an example of the Big Ball of Mud pattern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www.laputan .org/mud/</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To quote Foote and Yoder, the authors of that pattern, it’s a “haphaz ardly structured, sprawling, sloppy, duct-tape and bailing wire, spaghetti code jungle.” The pace of software delivery has slowed. To make matters worse, the FTGO applica tion has been written using some increasingly obsolete frameworks. The FTGO appli cation is exhibiting all the symptoms of monolithic hell.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12353515625" w:line="260.015172958374" w:lineRule="auto"/>
        <w:ind w:left="1869.249267578125" w:right="234.5330810546875" w:firstLine="234.3792724609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next section describes the architecture of the FTGO application. Then it talks about why the monolithic architecture worked well initially. We’ll get into how the FTGO application has outgrown its architecture and how that has resulted in monolithic hell.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2233886718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The slow march toward monolithic hell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3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25341796875" w:line="240" w:lineRule="auto"/>
        <w:ind w:left="133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1.1.1 The architecture of the FTGO application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1630859375" w:line="259.7648048400879" w:lineRule="auto"/>
        <w:ind w:left="2047.4061584472656" w:right="63.7078857421875" w:firstLine="0"/>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FTGO is a typical enterprise Java application. Figure 1.1 shows its architecture. The FTGO application has a hexagonal architecture, which is an architectural style described in more detail in chapter 2. In a hexagonal architecture, the core of the application consists of the business logic. Surrounding the business logic are various adapters that implement UIs and integrate with external systems.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23388671875" w:line="240" w:lineRule="auto"/>
        <w:ind w:left="2441.0581970214844"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Invoked by mobile applications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629150390625" w:line="240" w:lineRule="auto"/>
        <w:ind w:left="0" w:right="556.775512695312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Cloud services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53.164672851562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FTGO application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321533203125" w:line="243.21355819702148"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23.333500226338707"/>
          <w:szCs w:val="23.333500226338707"/>
          <w:u w:val="none"/>
          <w:shd w:fill="auto" w:val="clear"/>
          <w:vertAlign w:val="subscript"/>
          <w:rtl w:val="0"/>
        </w:rPr>
        <w:t xml:space="preserve">Courier </w:t>
      </w: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REST API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265459060669"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Restaurant management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541015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Twilio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adapter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Twilio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287563323975"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2152.9547119140625" w:right="1760.946044921875" w:header="0" w:footer="720"/>
          <w:cols w:equalWidth="0" w:num="4">
            <w:col w:space="0" w:w="1680"/>
            <w:col w:space="0" w:w="1680"/>
            <w:col w:space="0" w:w="1680"/>
            <w:col w:space="0" w:w="1680"/>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messaging service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645996093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Consumer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Order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64881706237793" w:lineRule="auto"/>
        <w:ind w:left="0" w:right="0" w:firstLine="0"/>
        <w:jc w:val="left"/>
        <w:rPr>
          <w:rFonts w:ascii="Arial" w:cs="Arial" w:eastAsia="Arial" w:hAnsi="Arial"/>
          <w:b w:val="0"/>
          <w:bCs w:val="0"/>
          <w:i w:val="0"/>
          <w:iCs w:val="0"/>
          <w:smallCaps w:val="0"/>
          <w:strike w:val="0"/>
          <w:color w:val="040503"/>
          <w:sz w:val="14.000100135803223"/>
          <w:szCs w:val="14.000100135803223"/>
          <w:highlight w:val="white"/>
          <w:u w:val="none"/>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management Payments</w:t>
      </w:r>
      <w:r w:rsidDel="00000000" w:rsidR="00000000" w:rsidRPr="00000000">
        <w:rPr>
          <w:rFonts w:ascii="Arial" w:cs="Arial" w:eastAsia="Arial" w:hAnsi="Arial"/>
          <w:b w:val="0"/>
          <w:bCs w:val="0"/>
          <w:i w:val="0"/>
          <w:iCs w:val="0"/>
          <w:smallCaps w:val="0"/>
          <w:strike w:val="0"/>
          <w:color w:val="040503"/>
          <w:sz w:val="14.000100135803223"/>
          <w:szCs w:val="14.000100135803223"/>
          <w:highlight w:val="white"/>
          <w:u w:val="none"/>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Delivery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management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925048828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2059.6241760253906" w:right="3071.0186767578125" w:header="0" w:footer="720"/>
          <w:cols w:equalWidth="0" w:num="3">
            <w:col w:space="0" w:w="1840"/>
            <w:col w:space="0" w:w="1840"/>
            <w:col w:space="0" w:w="1840"/>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Amazon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559814453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Web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UI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883544921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Restaurant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54150390625" w:line="342.80104637145996" w:lineRule="auto"/>
        <w:ind w:left="0" w:right="0" w:firstLine="0"/>
        <w:jc w:val="left"/>
        <w:rPr>
          <w:rFonts w:ascii="Arial" w:cs="Arial" w:eastAsia="Arial" w:hAnsi="Arial"/>
          <w:b w:val="0"/>
          <w:bCs w:val="0"/>
          <w:i w:val="0"/>
          <w:iCs w:val="0"/>
          <w:smallCaps w:val="0"/>
          <w:strike w:val="0"/>
          <w:color w:val="040503"/>
          <w:sz w:val="14.000100135803223"/>
          <w:szCs w:val="14.000100135803223"/>
          <w:highlight w:val="white"/>
          <w:u w:val="none"/>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Notification</w:t>
      </w:r>
      <w:r w:rsidDel="00000000" w:rsidR="00000000" w:rsidRPr="00000000">
        <w:rPr>
          <w:rFonts w:ascii="Arial" w:cs="Arial" w:eastAsia="Arial" w:hAnsi="Arial"/>
          <w:b w:val="0"/>
          <w:bCs w:val="0"/>
          <w:i w:val="0"/>
          <w:iCs w:val="0"/>
          <w:smallCaps w:val="0"/>
          <w:strike w:val="0"/>
          <w:color w:val="040503"/>
          <w:sz w:val="14.000100135803223"/>
          <w:szCs w:val="14.000100135803223"/>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Billing</w:t>
      </w:r>
      <w:r w:rsidDel="00000000" w:rsidR="00000000" w:rsidRPr="00000000">
        <w:rPr>
          <w:rFonts w:ascii="Arial" w:cs="Arial" w:eastAsia="Arial" w:hAnsi="Arial"/>
          <w:b w:val="0"/>
          <w:bCs w:val="0"/>
          <w:i w:val="0"/>
          <w:iCs w:val="0"/>
          <w:smallCaps w:val="0"/>
          <w:strike w:val="0"/>
          <w:color w:val="040503"/>
          <w:sz w:val="14.000100135803223"/>
          <w:szCs w:val="14.000100135803223"/>
          <w:highlight w:val="white"/>
          <w:u w:val="none"/>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9639892578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MySQL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adapter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74072265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MySQL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24072265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adapter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742431640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Stripe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adapter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3878173828125" w:line="211.0352039337158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Adapters invoke cloud services.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AWS SES email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service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5439453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Stripe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2045.128173828125" w:right="1780.7147216796875" w:header="0" w:footer="720"/>
          <w:cols w:equalWidth="0" w:num="4">
            <w:col w:space="0" w:w="1700"/>
            <w:col w:space="0" w:w="1700"/>
            <w:col w:space="0" w:w="1700"/>
            <w:col w:space="0" w:w="1700"/>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payment service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69384765625" w:line="233.45505237579346" w:lineRule="auto"/>
        <w:ind w:left="2045.2001953125" w:right="549.5941162109375" w:firstLine="8.161010742187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1.1 The FTGO application has a hexagonal architecture. It consists of business logic  surrounded by adapters that implement UIs and interface with external systems, such as mobile  applications and cloud services for payments, messaging, and email.</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798706054688" w:line="259.8148727416992" w:lineRule="auto"/>
        <w:ind w:left="2040.8139038085938" w:right="56.6741943359375" w:firstLine="6.99295043945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business logic consists of modules, each of which is a collection of domain objects. Examples of the modules include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 Management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Delivery Management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Billing</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and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Payments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There are several adapters that interface with the external sys tems. Some are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inbound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adapters, which handle requests by invoking the business logic, including 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REST API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and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Web UI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adapters. Others are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outbound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adapters, which enable the business logic to access the MySQL database and invoke cloud ser vices such as Twilio and Stripe.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87548828125" w:line="259.61583137512207" w:lineRule="auto"/>
        <w:ind w:left="2050.4295349121094" w:right="60.9442138671875" w:firstLine="233.1971740722656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Despite having a logically modular architecture, the FTGO application is packaged as a single WAR file. The application is an example of the widely used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monolithic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style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07144165039"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4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8548984527588" w:lineRule="auto"/>
        <w:ind w:left="1868.6080932617188" w:right="235.6396484375" w:firstLine="3.00491333007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of software architecture, which structures a system as a single executable or deploy able component. If the FTGO application were written in the Go language (GoLang), it would be a single executable. A Ruby or NodeJS version of the application would be a single directory hierarchy of source code. The monolithic architecture isn’t inher ently bad. The FTGO developers made a good decision when they picked monolithic architecture for their application.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65771484375" w:line="240" w:lineRule="auto"/>
        <w:ind w:left="115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1.1.2 The benefits of the monolithic architecture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28515625" w:line="259.61585998535156" w:lineRule="auto"/>
        <w:ind w:left="1869.2091369628906" w:right="243.4869384765625" w:firstLine="1.0015869140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In the early days of FTGO, when the application was relatively small, the application’s monolithic architecture had lots of benefits: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765869140625" w:line="259.61585998535156" w:lineRule="auto"/>
        <w:ind w:left="2422.210235595703" w:right="238.0120849609375" w:hanging="232.30957031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Simple to develop</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—IDEs and other developer tools are focused on building a sin gle application.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59.61585998535156" w:lineRule="auto"/>
        <w:ind w:left="2423.2122802734375" w:right="245.1617431640625" w:hanging="233.3116149902343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Easy to make radical changes to the application</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—You can change the code and the database schema, build, and deploy.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59.61585998535156" w:lineRule="auto"/>
        <w:ind w:left="2422.4110412597656" w:right="246.0833740234375" w:hanging="232.510375976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Straightforward to test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developers wrote end-to-end tests that launched the application, invoked the REST API, and tested the UI with Selenium.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59.61585998535156" w:lineRule="auto"/>
        <w:ind w:left="2422.0301818847656" w:right="236.78955078125" w:hanging="232.129516601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Straightforward to deploy</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—All a developer had to do was copy the WAR file to a server that had Tomcat installed.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59.61585998535156" w:lineRule="auto"/>
        <w:ind w:left="2419.0054321289062" w:right="242.0550537109375" w:hanging="229.1047668457031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Easy to scale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—FTGO ran multiple instances of the application behind a load balancer.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763916015625" w:line="260.2148151397705" w:lineRule="auto"/>
        <w:ind w:left="1871.219482421875" w:right="243.0999755859375" w:firstLine="1.80297851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Over time, though, development, testing, deployment, and scaling became much more difficult. Let’s look at why.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648681640625" w:line="240" w:lineRule="auto"/>
        <w:ind w:left="115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1.1.3 Living in monolithic hell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22412109375" w:line="259.8153305053711" w:lineRule="auto"/>
        <w:ind w:left="1868.0072021484375" w:right="234.7125244140625" w:firstLine="1.20193481445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Unfortunately, as the FTGO developers have discovered, the monolithic architecture has a huge limitation. Successful applications like the FTGO application have a habit of outgrowing the monolithic architecture. Each sprint, the FTGO development team implemented a few more stories, which made the code base larger. Moreover, as the company became more successful, the size of the development team steadily grew. Not only did this increase the growth rate of the code base, it also increased the man agement overhead.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8551559448242" w:lineRule="auto"/>
        <w:ind w:left="1859.212646484375" w:right="233.3709716796875" w:firstLine="244.395599365234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As figure 1.2 shows, the once small, simple FTGO application has grown over the years into a monstrous monolith. Similarly, the small development team has now become multiple Scrum teams, each of which works on a particular functional area. As a result of outgrowing its architecture, FTGO is in monolithic hell. Development is slow and painful. Agile development and deployment is impossible. Let’s look at why this has happened.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9420776367188" w:line="240" w:lineRule="auto"/>
        <w:ind w:left="1869.4929504394531"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OMPLEXITY INTIMIDATES DEVELOPERS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721923828125" w:line="259.61583137512207" w:lineRule="auto"/>
        <w:ind w:left="1870.2107238769531" w:right="236.4373779296875" w:hanging="11.017913818359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major problem with the FTGO application is that it’s too complex. It’s too large for any developer to fully understand. As a result, fixing bugs and correctly implementing new features have become difficult and time consuming. Deadlines are missed.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2233886718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The slow march toward monolithic hell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5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97265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FTGO development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7666015625" w:line="1325.6591033935547"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Order management team Restaurant management team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Large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59191894531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development organization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8310546875" w:line="211.0359191894531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Single code base creates communication and coordination overhead.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4980468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Deployment pipeline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59191894531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sectPr>
          <w:type w:val="continuous"/>
          <w:pgSz w:h="13320" w:w="10620" w:orient="portrait"/>
          <w:pgMar w:bottom="0" w:top="473.399658203125" w:left="2130.2439880371094" w:right="1362.451171875" w:header="0" w:footer="720"/>
          <w:cols w:equalWidth="0" w:num="4">
            <w:col w:space="0" w:w="1800"/>
            <w:col w:space="0" w:w="1800"/>
            <w:col w:space="0" w:w="1800"/>
            <w:col w:space="0" w:w="1800"/>
          </w:cols>
        </w:sect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Large, complex unreliable, difficult to maintain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66784667968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Delivery management team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1181640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Source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code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repository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06640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Jenkins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23.333333333333336"/>
          <w:szCs w:val="23.333333333333336"/>
          <w:u w:val="none"/>
          <w:shd w:fill="auto" w:val="clear"/>
          <w:vertAlign w:val="subscript"/>
          <w:rtl w:val="0"/>
        </w:rPr>
        <w:t xml:space="preserve">Cl </w:t>
      </w: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Backlog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06640625" w:line="233.22906017303467"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Manual testing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FTGO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application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51416015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2225.0100708007812" w:right="1736.922607421875" w:header="0" w:footer="720"/>
          <w:cols w:equalWidth="0" w:num="5">
            <w:col w:space="0" w:w="1340"/>
            <w:col w:space="0" w:w="1340"/>
            <w:col w:space="0" w:w="1340"/>
            <w:col w:space="0" w:w="1340"/>
            <w:col w:space="0" w:w="1340"/>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Production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9.677734375" w:firstLine="0"/>
        <w:jc w:val="righ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The path from code commit to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4.9029541015625" w:firstLine="0"/>
        <w:jc w:val="righ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production is arduous.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1.5777587890625" w:firstLine="0"/>
        <w:jc w:val="righ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Changes sit in a queue until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4.4610595703125" w:firstLine="0"/>
        <w:jc w:val="righ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they can be manually tested.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09326171875" w:line="233.127121925354" w:lineRule="auto"/>
        <w:ind w:left="2045.2001953125" w:right="297.9608154296875" w:firstLine="8.161010742187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1.2 A case of monolithic hell. The large FTGO developer team commits their changes to a  single source code repository. The path from code commit to production is long and arduous and  involves manual testing. The FTGO application is large, complex, unreliable, and difficult to maintain.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263427734375" w:line="259.76574897766113" w:lineRule="auto"/>
        <w:ind w:left="2048.6080932617188" w:right="56.7181396484375" w:hanging="0.80123901367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To make matters worse, this overwhelming complexity tends to be a downward spiral. If the code base is difficult to understand, a developer won’t make changes correctly. Each change makes the code base incrementally more complex and harder to under stand. The clean, modular architecture shown earlier in figure 1.1 doesn’t reflect real ity. FTGO is gradually becoming a monstrous, incomprehensible, big ball of mud.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439453125" w:line="259.76537704467773" w:lineRule="auto"/>
        <w:ind w:left="2040.9757995605469" w:right="53.1707763671875" w:firstLine="242.612304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Mary remembers recently attending a conference where she met a developer who was writing a tool to analyze the dependencies between the thousands of JARs in their multimillion lines-of-code (LOC) application. At the time, that tool seemed like some thing FTGO could use. Now she’s not so sure. Mary suspects a better approach is to migrate to an architecture that is better suited to a complex application: microservices.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6851806640625" w:line="240" w:lineRule="auto"/>
        <w:ind w:left="2055.0057983398438"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D</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EVELOPMENT IS SLOW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26416015625" w:line="259.76534843444824" w:lineRule="auto"/>
        <w:ind w:left="2050.210723876953" w:right="53.834228515625" w:hanging="11.017913818359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As well as having to fight overwhelming complexity, FTGO developers find day-to-day development tasks slow. The large application overloads and slows down a developer’s IDE. Building the FTGO application takes a long time. Moreover, because it’s so large, the application takes a long time to start up. As a result, the edit-build-run-test loop takes a long time, which badly impacts productivity.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6653442382812" w:line="240" w:lineRule="auto"/>
        <w:ind w:left="2055.3858947753906"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P</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ATH FROM COMMIT TO DEPLOYMENT IS LONG AND ARDUOUS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5693359375" w:line="259.81547355651855" w:lineRule="auto"/>
        <w:ind w:left="2050.0103759765625" w:right="56.1566162109375" w:hanging="10.817565917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Another problem with the FTGO application is that deploying changes into produc tion is a long and painful process. The team typically deploys updates to production once a month, usually late on a Friday or Saturday night. Mary keeps reading that the state-of-the-art for Software-as-a-Service (SaaS) applications is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continuous deployment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457992553711"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6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7648048400879" w:lineRule="auto"/>
        <w:ind w:left="1870.0103759765625" w:right="233.770751953125" w:firstLine="1.20193481445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deploying changes to production many times a day during business hours. Apparently, as of 2011, Amazon.com deployed a change into production every 11.6 seconds with out ever impacting the user! For the FTGO developers, updating production more than once a month seems like a distant dream. And adopting continuous deployment seems next to impossible.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66015625" w:line="259.8152160644531" w:lineRule="auto"/>
        <w:ind w:left="1867.4061584472656" w:right="234.1107177734375" w:firstLine="236.202087402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FTGO has partially adopted agile. The engineering team is divided into squads and uses two-week sprints. Unfortunately, the journey from code complete to running in production is long and arduous. One problem with so many developers committing to the same code base is that the build is frequently in an unreleasable state. When the FTGO developers tried to solve this problem by using feature branches, their attempt resulted in lengthy, painful merges. Consequently, once a team completes its sprint, a long period of testing and code stabilization follows.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01806640625" w:line="259.85569953918457" w:lineRule="auto"/>
        <w:ind w:left="1860.9957885742188" w:right="236.7572021484375" w:firstLine="242.612457275390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Another reason it takes so long to get changes into production is that testing takes a long time. Because the code base is so complex and the impact of a change isn’t well understood, developers and the Continuous Integration (CI) server must run the entire test suite. Some parts of the system even require manual testing. It also takes a while to diagnose and fix the cause of a test failure. As a result, it takes a couple of days to complete a testing cycle.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953857421875" w:line="240" w:lineRule="auto"/>
        <w:ind w:left="1864.1702270507812"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S</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CALING IS DIFFICULT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41796875" w:line="259.8555850982666" w:lineRule="auto"/>
        <w:ind w:left="1860.9957885742188" w:right="234.0130615234375" w:firstLine="6.8110656738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FTGO team also has problems scaling its application. That’s because different application modules have conflicting resource requirements. The restaurant data, for example, is stored in a large, in-memory database, which is ideally deployed on servers with lots of memory. In contrast, the image processing module is CPU intensive and best deployed on servers with lots of CPU. Because these modules are part of the same application, FTGO must compromise on the server configuration.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917236328125" w:line="240" w:lineRule="auto"/>
        <w:ind w:left="1875.0057983398438"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D</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ELIVERING A RELIABLE MONOLITH IS CHALLENGING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5693359375" w:line="259.76537704467773" w:lineRule="auto"/>
        <w:ind w:left="1868.6080932617188" w:right="225.4986572265625" w:hanging="9.41528320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Another problem with the FTGO application is the lack of reliability. As a result, there are frequent production outages. One reason it’s unreliable is that testing the applica tion thoroughly is difficult, due to its large size. This lack of testability means bugs make their way into production. To make matters worse, the application lacks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fault iso lation</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because all modules are running within the same process. Every so often, a bug in one module—for example, a memory leak—crashes all instances of the applica tion, one by one. The FTGO developers don’t enjoy being paged in the middle of the night because of a production outage. The business people like the loss of revenue and trust even less.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6768798828125" w:line="240" w:lineRule="auto"/>
        <w:ind w:left="1874.6255493164062"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L</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OCKED INTO INCREASINGLY OBSOLETE TECHNOLOGY STACK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328857421875" w:line="259.9152660369873" w:lineRule="auto"/>
        <w:ind w:left="1860.9957885742188" w:right="231.5472412109375" w:firstLine="6.8110656738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final aspect of monolithic hell experienced by the FTGO team is that the archi tecture forces them to use a technology stack that’s becoming increasingly obsolete. The monolithic architecture makes it difficult to adopt new frameworks and languages. It would be extremely expensive and risky to rewrite the entire monolithic application so that it would use a new and presumably better technology. Consequently, developers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0239257812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What you’ll learn in this book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7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9145221710205" w:lineRule="auto"/>
        <w:ind w:left="2050.210723876953" w:right="56.492919921875" w:firstLine="0.2003479003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are stuck with the technology choices they made at the start of the project. Quite often, they must maintain an application written using an increasingly obsolete tech nology stack.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5625" w:line="259.7866916656494" w:lineRule="auto"/>
        <w:ind w:left="2041.015625" w:right="53.2305908203125" w:firstLine="242.592620849609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Spring framework has continued to evolve while being backward compatible, so in theory FTGO might have been able to upgrade. Unfortunately, the FTGO applica tion uses versions of frameworks that are incompatible with newer versions of Spring. The development team has never found the time to upgrade those frameworks. As a result, major parts of the application are written using increasingly out-of-date frame works. What’s more, the FTGO developers would like to experiment with non-JVM languages such as GoLang and NodeJS. Sadly, that’s not possible with a monolithic application.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711669921875" w:line="240" w:lineRule="auto"/>
        <w:ind w:left="1332.6092529296875"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1.2 Why this book is relevant to you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04150390625" w:line="259.8555850982666" w:lineRule="auto"/>
        <w:ind w:left="2047.0054626464844" w:right="53.7127685546875" w:firstLine="3.2052612304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It’s likely that you’re a developer, architect, CTO, or VP of engineering. You’re responsi ble for an application that has outgrown its monolithic architecture. Like Mary at FTGO, you’re struggling with software delivery and want to know how to escape monolith hell. Or perhaps you fear that your organization is on the path to mono lithic hell and you want to know how to change direction before it’s too late. If you need to escape or avoid monolithic hell, this is the book for you.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59765625" w:line="259.815731048584" w:lineRule="auto"/>
        <w:ind w:left="2047.4061584472656" w:right="53.719482421875" w:firstLine="236.202087402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This book spends a lot of time explaining microservice architecture concepts. My goal is for you to find this material accessible, regardless of the technology stack you use. All you need is to be familiar with the basics of enterprise application architecture and design. In particular, you need to know the following: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3037109375" w:line="240" w:lineRule="auto"/>
        <w:ind w:left="236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Three-tier architecture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8515625" w:line="240" w:lineRule="auto"/>
        <w:ind w:left="236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Web application design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79052734375" w:line="240" w:lineRule="auto"/>
        <w:ind w:left="0" w:right="1822.82592773437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How to develop business logic using object-oriented design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85400390625" w:line="240" w:lineRule="auto"/>
        <w:ind w:left="236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How to use an RDBMS: SQL and ACID transactions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79052734375" w:line="280.00107765197754" w:lineRule="auto"/>
        <w:ind w:left="2369.900665283203" w:right="133.49426269531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How to use interprocess communication using a message broker and REST APIs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Security, including authentication and authorization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829833984375" w:line="259.6156311035156" w:lineRule="auto"/>
        <w:ind w:left="2047.8140258789062" w:right="63.8800048828125" w:firstLine="0"/>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code examples in this book are written using Java and the Spring framework. That means in order to get the most out of the examples, you need to be familiar with the Spring framework too.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1124267578125" w:line="240" w:lineRule="auto"/>
        <w:ind w:left="1332.6092529296875"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1.3 What you’ll learn in this book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010986328125" w:line="240" w:lineRule="auto"/>
        <w:ind w:left="0" w:right="1203.088989257812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By the time you finish reading this book you’ll understand the following: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760009765625" w:line="259.6157741546631" w:lineRule="auto"/>
        <w:ind w:left="2603.2122802734375" w:right="60.3961181640625" w:hanging="233.3116149902343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essential characteristics of the microservice architecture, its benefits and drawbacks, and when to use it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434326171875" w:line="240" w:lineRule="auto"/>
        <w:ind w:left="236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Distributed data management patterns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79052734375" w:line="240" w:lineRule="auto"/>
        <w:ind w:left="236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Effective microservice testing strategies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79052734375" w:line="240" w:lineRule="auto"/>
        <w:ind w:left="236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Deployment options for microservices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7777099609375" w:line="240" w:lineRule="auto"/>
        <w:ind w:left="0" w:right="65.22338867187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Strategies for refactoring a monolithic application into a microservice architecture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556640625"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8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40" w:lineRule="auto"/>
        <w:ind w:left="1850.3785705566406"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You’ll also be able to do the following: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7294921875" w:line="279.4020366668701" w:lineRule="auto"/>
        <w:ind w:left="2189.900665283203" w:right="1226.33117675781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Architect an application using the microservice architecture pattern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Develop the business logic for a service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061523437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Use sagas to maintain data consistency across services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729492187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Implement queries that span services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7929687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Effectively test microservices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607421875" w:line="280.00216484069824" w:lineRule="auto"/>
        <w:ind w:left="2189.900665283203" w:right="349.4702148437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Develop production-ready services that are secure, configurable, and observable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Refactor an existing monolithic application to services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56982421875" w:line="240" w:lineRule="auto"/>
        <w:ind w:left="1152.6092529296875"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1.4 Microservice architecture to the rescue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01025390625" w:line="259.61585998535156" w:lineRule="auto"/>
        <w:ind w:left="1870.4110717773438" w:right="247.9156494140625" w:hanging="1.0017395019531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Mary has come to the conclusion that FTGO must migrate to the microservice architecture.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61962890625" w:line="259.815731048584" w:lineRule="auto"/>
        <w:ind w:left="1869.2091369628906" w:right="236.8359375" w:firstLine="234.3991088867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Interestingly, software architecture has very little to do with functional require ments. You can implement a set of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use cases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 application’s functional require ments—with any architecture. In fact, it’s common for successful applications, such as the FTGO application, to be big balls of mud.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8935546875" w:line="259.76574897766113" w:lineRule="auto"/>
        <w:ind w:left="1867.0260620117188" w:right="225.3985595703125" w:firstLine="236.602325439453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Architecture matters, however, because of how it affects the so-called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quality of ser vice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requirements, also called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nonfunctional requirements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quality attributes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ilities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As the FTGO application has grown, various quality attributes have suffered, most nota bly those that impact the velocity of software delivery: maintainability, extensibility, and testability.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439453125" w:line="259.815731048584" w:lineRule="auto"/>
        <w:ind w:left="1869.2294311523438" w:right="234.0911865234375" w:firstLine="234.399414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On the one hand, a disciplined team can slow down the pace of its descent toward monolithic hell. Team members can work hard to maintain the modularity of their application. They can write comprehensive automated tests. On the other hand, they can’t avoid the issues of a large team working on a single monolithic application. Nor can they solve the problem of an increasingly obsolete technology stack. The best a team can do is delay the inevitable. To escape monolithic hell, they must migrate to a new architecture: the Microservice architecture.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8403072357178" w:lineRule="auto"/>
        <w:ind w:left="1867.8266906738281" w:right="225.35888671875" w:firstLine="235.801696777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Today, the growing consensus is that if you’re building a large, complex applica tion, you should consider using the microservice architecture. But what are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micro services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exactly? Unfortunately, the name doesn’t help because it overemphasizes size. There are numerous definitions of the microservice architecture. Some take the name too literally and claim that a service should be tiny—for example, 100 LOC. Others claim that a service should only take two weeks to develop. Adrian Cockcroft, formerly of Netflix, defines a microservice architecture as a service-oriented architecture com posed of loosely coupled elements that have bounded contexts. That’s not a bad defi nition, but it is a little dense. Let’s see if we can do better.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8179321289062" w:line="240" w:lineRule="auto"/>
        <w:ind w:left="115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1.4.1 Scale cube and microservices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2228393554688" w:line="259.61583137512207" w:lineRule="auto"/>
        <w:ind w:left="1869.4093322753906" w:right="240.219116210937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My definition of the microservice architecture is inspired by Martin Abbott and Michael Fisher’s excellent book,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Art of Scalability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(Addison-Wesley, 2015). This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4167480468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Microservice architecture to the rescue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9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6150875091553" w:lineRule="auto"/>
        <w:ind w:left="2045.4029846191406" w:right="63.568115234375" w:firstLine="1.60247802734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book describes a useful, three-dimensional scalability model: 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scale cube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shown in figure 1.3.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74462890625" w:line="240" w:lineRule="auto"/>
        <w:ind w:left="2670.52612304687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Microservices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84326171875" w:line="240" w:lineRule="auto"/>
        <w:ind w:left="2124.910430908203"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Y-axis scaling,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7.4317932128906"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a.k.a. functional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3.286132812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decomposition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20166015625" w:line="240" w:lineRule="auto"/>
        <w:ind w:left="2054.573364257812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Scale by splitting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things that are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different, such as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by function.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187744140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Monolith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435546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One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435546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Many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One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partition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38720703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Many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partitions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003173828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Z-axis scaling,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77855682373"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2045.0811767578125" w:right="1964.879150390625" w:header="0" w:footer="720"/>
          <w:cols w:equalWidth="0" w:num="4">
            <w:col w:space="0" w:w="1660"/>
            <w:col w:space="0" w:w="1660"/>
            <w:col w:space="0" w:w="1660"/>
            <w:col w:space="0" w:w="1660"/>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a.k.a. data partitioning Scale by splitting similar things, such as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01806640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instance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644775390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X-axis scaling,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2709808349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a.k.a. horizontal duplication Scale by cloning.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93701171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instances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3449.720458984375" w:right="2164.521484375" w:header="0" w:footer="720"/>
          <w:cols w:equalWidth="0" w:num="4">
            <w:col w:space="0" w:w="1260"/>
            <w:col w:space="0" w:w="1260"/>
            <w:col w:space="0" w:w="1260"/>
            <w:col w:space="0" w:w="1260"/>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by customer ID.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5684814453125" w:line="229.60827827453613" w:lineRule="auto"/>
        <w:ind w:left="2045.2001953125" w:right="858.3673095703125" w:firstLine="8.161010742187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1.3 The scale cube defines three separate ways to scale an application: X-axis  scaling load balances requests across multiple, identical instances; Z-axis scaling routes  requests based on an attribute of the request; Y-axis functionally decomposes an application  into services.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72265625" w:line="240" w:lineRule="auto"/>
        <w:ind w:left="0" w:right="1810.132446289062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model defines three ways to scale an application: X, Y, and Z.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418212890625" w:line="240" w:lineRule="auto"/>
        <w:ind w:left="0" w:right="0" w:firstLine="0"/>
        <w:jc w:val="center"/>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X-</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AXIS SCALING LOAD BALANCES REQUESTS ACROSS MULTIPLE INSTANCES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33740234375" w:line="259.91509437561035" w:lineRule="auto"/>
        <w:ind w:left="2048.1875610351562" w:right="41.7718505859375" w:firstLine="6.2300109863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X-axis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scaling is a common way to scale a monolithic application. Figure 1.4 shows how X-axis scaling works. You run multiple instances of the application behind a load balancer. The load balancer distributes requests among 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identical instances of the application. This is a great way of improving the capacity and availability of an application.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239501953125" w:line="263.86585235595703" w:lineRule="auto"/>
        <w:ind w:left="2047.4061584472656" w:right="53.1329345703125" w:firstLine="9.31045532226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Z-</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AXIS SCALING ROUTES REQUESTS BASED ON AN ATTRIBUTE OF THE REQUEST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Z-axis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scaling also runs multiple instances of the monolith application, but unlike X-axis scaling, each instance is responsible for only a subset of the data. Figure 1.5 shows how Z-axis scaling works. The router in front of the instances uses a request attribute to route it to the appropriate instance. An application might, for example, route requests using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userId</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691650390625" w:line="260.214786529541" w:lineRule="auto"/>
        <w:ind w:left="2050.2169799804688" w:right="39.696044921875" w:firstLine="233.3972167968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In this example, each application instance is responsible for a subset of users. The router uses 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userId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specified by the request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Authorization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header to select one of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10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84033203125"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Route requests using 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load balancing algorithm.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313964843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23.333333333333336"/>
          <w:szCs w:val="23.333333333333336"/>
          <w:u w:val="none"/>
          <w:shd w:fill="auto" w:val="clear"/>
          <w:vertAlign w:val="subscript"/>
          <w:rtl w:val="0"/>
        </w:rPr>
        <w:t xml:space="preserve">balancer Client</w:t>
      </w: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Request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024902343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Load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40503"/>
          <w:sz w:val="14"/>
          <w:szCs w:val="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identical application instances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97705078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Application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instance 1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8994140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Application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instance 2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8884277343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Application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1161.8278503417969" w:right="2680.792236328125" w:header="0" w:footer="720"/>
          <w:cols w:equalWidth="0" w:num="2">
            <w:col w:space="0" w:w="3400"/>
            <w:col w:space="0" w:w="3400"/>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instance 3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9794921875" w:line="221.9150447845459" w:lineRule="auto"/>
        <w:ind w:left="1868.4005737304688" w:right="2047.166748046875" w:firstLine="4.9606323242187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1.4 X-axis scaling runs multiple, identical instances of the monolithic  application behind a load balancer.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6319580078125" w:line="199.93356227874756" w:lineRule="auto"/>
        <w:ind w:left="0" w:right="0" w:firstLine="0"/>
        <w:jc w:val="left"/>
        <w:rPr>
          <w:rFonts w:ascii="Courier" w:cs="Courier" w:eastAsia="Courier" w:hAnsi="Courier"/>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Request: </w:t>
      </w:r>
      <w:r w:rsidDel="00000000" w:rsidR="00000000" w:rsidRPr="00000000">
        <w:rPr>
          <w:rFonts w:ascii="Courier" w:cs="Courier" w:eastAsia="Courier" w:hAnsi="Courier"/>
          <w:b w:val="0"/>
          <w:bCs w:val="0"/>
          <w:i w:val="0"/>
          <w:iCs w:val="0"/>
          <w:smallCaps w:val="0"/>
          <w:strike w:val="0"/>
          <w:color w:val="040503"/>
          <w:sz w:val="14.000100135803223"/>
          <w:szCs w:val="14.000100135803223"/>
          <w:u w:val="none"/>
          <w:shd w:fill="auto" w:val="clear"/>
          <w:vertAlign w:val="baseline"/>
          <w:rtl w:val="0"/>
        </w:rPr>
        <w:t xml:space="preserve">GET /...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52039337158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Uses the userId to decide where to route requests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673828125" w:line="199.93287563323975"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1"/>
          <w:iCs w:val="1"/>
          <w:smallCaps w:val="0"/>
          <w:strike w:val="0"/>
          <w:color w:val="040503"/>
          <w:sz w:val="14.000100135803223"/>
          <w:szCs w:val="14.000100135803223"/>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identical application instances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983154296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Application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instance 1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384277343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eaf7fd" w:val="clear"/>
          <w:vertAlign w:val="baseline"/>
        </w:rPr>
        <w:sectPr>
          <w:type w:val="continuous"/>
          <w:pgSz w:h="13320" w:w="10620" w:orient="portrait"/>
          <w:pgMar w:bottom="0" w:top="473.399658203125" w:left="2913.3230590820312" w:right="2036.497802734375" w:header="0" w:footer="720"/>
          <w:cols w:equalWidth="0" w:num="3">
            <w:col w:space="0" w:w="1900"/>
            <w:col w:space="0" w:w="1900"/>
            <w:col w:space="0" w:w="1900"/>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Users: a–h</w:t>
      </w: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eaf7fd"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98681640625" w:line="240" w:lineRule="auto"/>
        <w:ind w:left="0" w:right="0" w:firstLine="0"/>
        <w:jc w:val="left"/>
        <w:rPr>
          <w:rFonts w:ascii="Courier" w:cs="Courier" w:eastAsia="Courier" w:hAnsi="Courier"/>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4.000100135803223"/>
          <w:szCs w:val="14.000100135803223"/>
          <w:u w:val="none"/>
          <w:shd w:fill="auto" w:val="clear"/>
          <w:vertAlign w:val="baseline"/>
          <w:rtl w:val="0"/>
        </w:rPr>
        <w:t xml:space="preserve">Authorization: userId:password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649902343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2907.7227783203125" w:right="2374.8681640625" w:header="0" w:footer="720"/>
          <w:cols w:equalWidth="0" w:num="2">
            <w:col w:space="0" w:w="2680"/>
            <w:col w:space="0" w:w="2680"/>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Application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1167068481445" w:lineRule="auto"/>
        <w:ind w:left="7814.9896240234375" w:right="1143.172607421875" w:hanging="5660.911865234375"/>
        <w:jc w:val="left"/>
        <w:rPr>
          <w:rFonts w:ascii="Arial" w:cs="Arial" w:eastAsia="Arial" w:hAnsi="Arial"/>
          <w:b w:val="0"/>
          <w:bCs w:val="0"/>
          <w:i w:val="0"/>
          <w:iCs w:val="0"/>
          <w:smallCaps w:val="0"/>
          <w:strike w:val="0"/>
          <w:color w:val="040503"/>
          <w:sz w:val="14.000100135803223"/>
          <w:szCs w:val="14.000100135803223"/>
          <w:u w:val="none"/>
          <w:shd w:fill="eaf7fd" w:val="clear"/>
          <w:vertAlign w:val="baseline"/>
        </w:rPr>
      </w:pPr>
      <w:r w:rsidDel="00000000" w:rsidR="00000000" w:rsidRPr="00000000">
        <w:rPr>
          <w:rFonts w:ascii="Arial" w:cs="Arial" w:eastAsia="Arial" w:hAnsi="Arial"/>
          <w:b w:val="0"/>
          <w:bCs w:val="0"/>
          <w:i w:val="0"/>
          <w:iCs w:val="0"/>
          <w:smallCaps w:val="0"/>
          <w:strike w:val="0"/>
          <w:color w:val="040503"/>
          <w:sz w:val="23.333500226338707"/>
          <w:szCs w:val="23.333500226338707"/>
          <w:u w:val="none"/>
          <w:shd w:fill="auto" w:val="clear"/>
          <w:vertAlign w:val="subscript"/>
          <w:rtl w:val="0"/>
        </w:rPr>
        <w:t xml:space="preserve">instance 2 </w:t>
      </w: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Client Router Users: i-p</w:t>
      </w: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eaf7fd"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0830078125" w:line="240" w:lineRule="auto"/>
        <w:ind w:left="0" w:right="1295.298461914062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Application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5.220336914062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instance 3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783935546875" w:line="211.03559017181396"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Each instance is responsible for a subset of the users.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806884765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eaf7fd" w:val="clear"/>
          <w:vertAlign w:val="baseline"/>
        </w:rPr>
        <w:sectPr>
          <w:type w:val="continuous"/>
          <w:pgSz w:h="13320" w:w="10620" w:orient="portrait"/>
          <w:pgMar w:bottom="0" w:top="473.399658203125" w:left="3500.99853515625" w:right="2200.5938720703125" w:header="0" w:footer="720"/>
          <w:cols w:equalWidth="0" w:num="2">
            <w:col w:space="0" w:w="2460"/>
            <w:col w:space="0" w:w="2460"/>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Users: r–z</w:t>
      </w: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eaf7fd"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618408203125" w:line="233.12328815460205" w:lineRule="auto"/>
        <w:ind w:left="1867.9014587402344" w:right="841.734619140625" w:firstLine="5.459747314453125"/>
        <w:jc w:val="both"/>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1.5 Z-axis scaling runs multiple identical instances of the monolithic application behind  a router, which routes based on a </w:t>
      </w:r>
      <w:r w:rsidDel="00000000" w:rsidR="00000000" w:rsidRPr="00000000">
        <w:rPr>
          <w:rFonts w:ascii="Courier" w:cs="Courier" w:eastAsia="Courier" w:hAnsi="Courier"/>
          <w:b w:val="1"/>
          <w:bCs w:val="1"/>
          <w:i w:val="0"/>
          <w:iCs w:val="0"/>
          <w:smallCaps w:val="0"/>
          <w:strike w:val="0"/>
          <w:color w:val="656565"/>
          <w:sz w:val="16.581684112548828"/>
          <w:szCs w:val="16.581684112548828"/>
          <w:u w:val="none"/>
          <w:shd w:fill="auto" w:val="clear"/>
          <w:vertAlign w:val="baseline"/>
          <w:rtl w:val="0"/>
        </w:rPr>
        <w:t xml:space="preserve">request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attribute . Each instance is responsible for a subset  of the data.</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321044921875" w:line="260.21472930908203" w:lineRule="auto"/>
        <w:ind w:left="1870.430908203125" w:right="243.5693359375" w:firstLine="2.183685302734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identical instances of the application. Z-axis scaling is a great way to scale an application to handle increasing transaction and data volumes.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9147338867188" w:line="259.6282768249512" w:lineRule="auto"/>
        <w:ind w:left="1866.4045715332031" w:right="234.654541015625" w:hanging="2.0442199707031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Y-</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AXIS SCALING FUNCTIONALLY DECOMPOSES AN APPLICATION INTO SERVICES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X- and Z-axis scaling improve the application’s capacity and availability. But neither approach solves the problem of increasing development and application complexity. To solve those, you need to apply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Y-axis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scaling, or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functional decomposition</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Figure 1.6 shows how Y-axis scaling works: by splitting a monolithic application into a set of services.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7.8238868713379" w:lineRule="auto"/>
        <w:ind w:left="3167.5619506835938" w:right="76.2567138671875" w:firstLine="871.2567138671875"/>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Microservice architecture to the rescue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Y-axis scaling functionality decomposes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an application into services.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58496093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Application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08593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Order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3623046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Request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3623046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Load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43408203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Order service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94140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Order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Service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instance 1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24853515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Order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126953125" w:line="240" w:lineRule="auto"/>
        <w:ind w:left="124.223632812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Order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5.9966659545898" w:lineRule="auto"/>
        <w:ind w:left="0" w:right="858.271484375" w:firstLine="0"/>
        <w:jc w:val="center"/>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requests Customer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29.603099822998" w:lineRule="auto"/>
        <w:ind w:left="1255.296630859375" w:right="0" w:firstLine="0"/>
        <w:jc w:val="center"/>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Service Customer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0" w:right="400.607299804687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balancer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96850585937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Service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69653320312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instance 2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462158203125" w:line="240" w:lineRule="auto"/>
        <w:ind w:left="0" w:right="208.989868164062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Order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96850585937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3567.7468872070312" w:right="1628.7677001953125" w:header="0" w:footer="720"/>
          <w:cols w:equalWidth="0" w:num="4">
            <w:col w:space="0" w:w="1360"/>
            <w:col w:space="0" w:w="1360"/>
            <w:col w:space="0" w:w="1360"/>
            <w:col w:space="0" w:w="1360"/>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Service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8126564025879" w:lineRule="auto"/>
        <w:ind w:left="0" w:right="0" w:firstLine="0"/>
        <w:jc w:val="left"/>
        <w:rPr>
          <w:rFonts w:ascii="Arial" w:cs="Arial" w:eastAsia="Arial" w:hAnsi="Arial"/>
          <w:b w:val="0"/>
          <w:bCs w:val="0"/>
          <w:i w:val="0"/>
          <w:iCs w:val="0"/>
          <w:smallCaps w:val="0"/>
          <w:strike w:val="1"/>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23.333500226338707"/>
          <w:szCs w:val="23.333500226338707"/>
          <w:u w:val="none"/>
          <w:shd w:fill="auto" w:val="clear"/>
          <w:vertAlign w:val="subscript"/>
          <w:rtl w:val="0"/>
        </w:rPr>
        <w:t xml:space="preserve">Service </w:t>
      </w: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Client requests</w:t>
      </w:r>
      <w:r w:rsidDel="00000000" w:rsidR="00000000" w:rsidRPr="00000000">
        <w:rPr>
          <w:rFonts w:ascii="Arial" w:cs="Arial" w:eastAsia="Arial" w:hAnsi="Arial"/>
          <w:b w:val="0"/>
          <w:bCs w:val="0"/>
          <w:i w:val="0"/>
          <w:iCs w:val="0"/>
          <w:smallCaps w:val="0"/>
          <w:strike w:val="1"/>
          <w:color w:val="040503"/>
          <w:sz w:val="14.000100135803223"/>
          <w:szCs w:val="14.000100135803223"/>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65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instance 3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386962890625" w:line="199.9335622787475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Review requests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Review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Service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5794677734375"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Each service is typically scaled using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sectPr>
          <w:type w:val="continuous"/>
          <w:pgSz w:h="13320" w:w="10620" w:orient="portrait"/>
          <w:pgMar w:bottom="0" w:top="473.399658203125" w:left="2333.4341430664062" w:right="1715.55419921875" w:header="0" w:footer="720"/>
          <w:cols w:equalWidth="0" w:num="2">
            <w:col w:space="0" w:w="3300"/>
            <w:col w:space="0" w:w="3300"/>
          </w:cols>
        </w:sect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X-axis and possibly Z-axis scaling.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1376953125" w:line="244.99540328979492" w:lineRule="auto"/>
        <w:ind w:left="2048.4005737304688" w:right="258.3233642578125" w:firstLine="4.9606323242187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1.6 Y-axis scaling splits the application into a set of services. Each service is responsible for  a particular function. A service is scaled using X-axis scaling and, possibly, Z-axis scaling.</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78662109375" w:line="259.815731048584" w:lineRule="auto"/>
        <w:ind w:left="2039.1928100585938" w:right="56.7572021484375" w:hanging="1.6026306152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service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is a mini application that implements narrowly focused functionality, such as order management, customer management, and so on. A service is scaled using X-axis scaling, though some services may also use Z-axis scaling. For example, the Order ser vice consists of a set of load-balanced service instances.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91540908813477" w:lineRule="auto"/>
        <w:ind w:left="2049.9905395507812" w:right="54.01123046875" w:firstLine="233.597564697265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high-level definition of microservice architecture (microservices) is an archi tectural style that functionally decomposes an application into a set of services. Note that this definition doesn’t say anything about size. Instead, what matters is that each service has a focused, cohesive set of responsibilities. Later in the book I discuss what that means.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25732421875" w:line="240" w:lineRule="auto"/>
        <w:ind w:left="0" w:right="613.638305664062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Now let’s look at how the microservice architecture is a form of modularity.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1695556640625" w:line="240" w:lineRule="auto"/>
        <w:ind w:left="133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1.4.2 Microservices as a form of modularity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196044921875" w:line="259.872407913208" w:lineRule="auto"/>
        <w:ind w:left="2048.2276916503906" w:right="56.5167236328125" w:firstLine="2.383728027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Modularity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is essential when developing large, complex applications. A modern appli cation like FTGO is too large to be developed by an individual. It’s also too complex to be understood by a single person. Applications must be decomposed into modules that are developed and understood by different people. In a monolithic application, modules are defined using a combination of programming language constructs (such as Java packages) and build artifacts (such as Java JAR files). However, as the FTGO developers have discovered, this approach tends not to work well in practice. Long lived, monolithic applications usually degenerate into big balls of mud.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226806640625" w:line="259.61583137512207" w:lineRule="auto"/>
        <w:ind w:left="2050.430908203125" w:right="61.2066650390625" w:firstLine="233.1773376464843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microservice architecture uses services as the unit of modularity. A service has an API, which is an impermeable boundary that is difficult to violate. You can’t bypass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278503417969"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12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81472969055176" w:lineRule="auto"/>
        <w:ind w:left="1867.0054626464844" w:right="236.8377685546875" w:firstLine="5.609130859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API and access an internal class as you can with a Java package. As a result, it’s much easier to preserve the modularity of the application over time. There are other benefits of using services as building blocks, including the ability to deploy and scale them independently.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9873046875" w:line="240" w:lineRule="auto"/>
        <w:ind w:left="115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1.4.3 Each service has its own database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21826171875" w:line="259.78686332702637" w:lineRule="auto"/>
        <w:ind w:left="1868.6341857910156" w:right="233.291015625" w:hanging="9.44137573242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key characteristic of the microservice architecture is that the services are loosely coupled and communicate only via APIs. One way to achieve loose coupling is by each service having its own datastore. In the online store, for example,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 Service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has a database that includes 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table, and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Customer Service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has its database, which includes 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CUSTOMERS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table. At development time, developers can change a service’s schema without having to coordinate with developers working on other services. At runtime, the services are isolated from each other—for example, one service will never be blocked because another service holds a database lock.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212890625" w:line="240" w:lineRule="auto"/>
        <w:ind w:left="0" w:right="1672.39501953125" w:firstLine="0"/>
        <w:jc w:val="right"/>
        <w:rPr>
          <w:rFonts w:ascii="Franklin Gothic" w:cs="Franklin Gothic" w:eastAsia="Franklin Gothic" w:hAnsi="Franklin Gothic"/>
          <w:b w:val="0"/>
          <w:bCs w:val="0"/>
          <w:i w:val="0"/>
          <w:iCs w:val="0"/>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1.027481079101562"/>
          <w:szCs w:val="21.027481079101562"/>
          <w:u w:val="none"/>
          <w:shd w:fill="auto" w:val="clear"/>
          <w:vertAlign w:val="baseline"/>
          <w:rtl w:val="0"/>
        </w:rPr>
        <w:t xml:space="preserve">Don’t worry: Loose coupling doesn’t make Larry Ellison richer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359619140625" w:line="231.88372135162354" w:lineRule="auto"/>
        <w:ind w:left="2111.584014892578" w:right="482.7008056640625" w:hanging="5.70281982421875"/>
        <w:jc w:val="both"/>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The requirement for each service to have its own database doesn’t mean it has its own database server. You don’t, for example, have to spend 10 times more on Oracle RDBMS licenses. Chapter 2 explores this topic in depth.</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44775390625" w:line="259.61585998535156" w:lineRule="auto"/>
        <w:ind w:left="1872.64404296875" w:right="239.3914794921875" w:hanging="4.6073913574218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Now that we’ve defined the microservice architecture and described some of its essen tial characteristics, let’s look at how this applies to the FTGO application.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665771484375" w:line="240" w:lineRule="auto"/>
        <w:ind w:left="115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1.4.4 The FTGO microservice architecture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224365234375" w:line="259.7354793548584" w:lineRule="auto"/>
        <w:ind w:left="1870.4110717773438" w:right="233.7921142578125" w:hanging="2.604217529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rest of this book discusses the FTGO application’s microservice architecture in depth. But first let’s quickly look at what it means to apply Y-axis scaling to this applica tion. If we apply Y-axis decomposition to the FTGO application, we get the architec ture shown in figure 1.7. The decomposed application consists of numerous frontend and backend services. We would also apply X-axis and, possibly Z-axis scaling, so that at runtime there would be multiple instances of each service.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76904296875" w:line="259.76529121398926" w:lineRule="auto"/>
        <w:ind w:left="1869.2091369628906" w:right="237.2552490234375" w:firstLine="234.3991088867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frontend services include an API gateway and the Restaurant Web UI. The API gateway, which plays the role of a facade and is described in detail in chapter 8, provides the REST APIs that are used by the consumers’ and couriers’ mobile applications. The Restaurant Web UI implements the web interface that’s used by the restaurants to man age menus and process orders.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137939453125" w:line="259.9152660369873" w:lineRule="auto"/>
        <w:ind w:left="1860.7954406738281" w:right="237.0770263671875" w:firstLine="242.8128051757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FTGO application’s business logic consists of numerous backend services. Each backend service has a REST API and its own private datastore. The backend ser vices include the following: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026733398438"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 Service</w:t>
      </w:r>
      <w:r w:rsidDel="00000000" w:rsidR="00000000" w:rsidRPr="00000000">
        <w:rPr>
          <w:rFonts w:ascii="Arial" w:cs="Arial" w:eastAsia="Arial" w:hAnsi="Arial"/>
          <w:b w:val="1"/>
          <w:bCs w:val="1"/>
          <w:i w:val="0"/>
          <w:iCs w:val="0"/>
          <w:smallCaps w:val="0"/>
          <w:strike w:val="0"/>
          <w:color w:val="000000"/>
          <w:sz w:val="20.006181716918945"/>
          <w:szCs w:val="20.00618171691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Manages orders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79052734375" w:line="240" w:lineRule="auto"/>
        <w:ind w:left="0" w:right="305.8471679687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Delivery Service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—Manages delivery of orders from restaurants to consumers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284667968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Microservice architecture to the rescue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13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80.00096321105957" w:lineRule="auto"/>
        <w:ind w:left="2369.900665283203" w:right="1437.9016113281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Restaurant Service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—Maintains information about restaurants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Kitchen Service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—Manages the preparation of orders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203125" w:line="240" w:lineRule="auto"/>
        <w:ind w:left="0" w:right="0" w:firstLine="0"/>
        <w:jc w:val="center"/>
        <w:rPr>
          <w:rFonts w:ascii="Arial" w:cs="Arial" w:eastAsia="Arial" w:hAnsi="Arial"/>
          <w:b w:val="0"/>
          <w:bCs w:val="0"/>
          <w:i w:val="0"/>
          <w:iCs w:val="0"/>
          <w:smallCaps w:val="0"/>
          <w:strike w:val="0"/>
          <w:color w:val="262626"/>
          <w:sz w:val="20.006181716918945"/>
          <w:szCs w:val="20.006181716918945"/>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Accounting Service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—Handles billing and payments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58935546875" w:line="211.0359191894531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The API Gateway routes requests from the mobile applications to services.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34716796875" w:line="239.89831924438477"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4775390625"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Order Service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59191894531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Services corresponding to business capabilities/ domain-driven design (DDD) subdomains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898193359375"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sectPr>
          <w:type w:val="continuous"/>
          <w:pgSz w:h="13320" w:w="10620" w:orient="portrait"/>
          <w:pgMar w:bottom="0" w:top="473.399658203125" w:left="3198.0526733398438" w:right="1474.47021484375" w:header="0" w:footer="720"/>
          <w:cols w:equalWidth="0" w:num="4">
            <w:col w:space="0" w:w="1500"/>
            <w:col w:space="0" w:w="1500"/>
            <w:col w:space="0" w:w="1500"/>
            <w:col w:space="0" w:w="1500"/>
          </w:cols>
        </w:sect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Stripe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2402343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Courier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1783447265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Consumer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7578125" w:line="239.8989772796631"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2001953125" w:line="239.8989772796631"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API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Gateway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54638671875" w:line="239.8854160308838"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830078125" w:line="239.8718547821045"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Restaurant Service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5673828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Kitchen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6591796875" w:line="239.8854160308838"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5150146484375" w:line="239.8989772796631"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Accounting Service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467041015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Notification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Adapter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1455078125"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Twilio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sectPr>
          <w:type w:val="continuous"/>
          <w:pgSz w:h="13320" w:w="10620" w:orient="portrait"/>
          <w:pgMar w:bottom="0" w:top="473.399658203125" w:left="2077.9640197753906" w:right="1415.18798828125" w:header="0" w:footer="720"/>
          <w:cols w:equalWidth="0" w:num="8">
            <w:col w:space="0" w:w="900"/>
            <w:col w:space="0" w:w="900"/>
            <w:col w:space="0" w:w="900"/>
            <w:col w:space="0" w:w="900"/>
            <w:col w:space="0" w:w="900"/>
            <w:col w:space="0" w:w="900"/>
            <w:col w:space="0" w:w="900"/>
            <w:col w:space="0" w:w="900"/>
          </w:cols>
        </w:sect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Adapter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12402343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Restaurant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9560546875"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Restaurant Web UI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473876953125" w:line="239.8989772796631"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Service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118408203125"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Delivery Service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Service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89772796631"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Amazon SES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sectPr>
          <w:type w:val="continuous"/>
          <w:pgSz w:h="13320" w:w="10620" w:orient="portrait"/>
          <w:pgMar w:bottom="0" w:top="473.399658203125" w:left="2063.470001220703" w:right="1417.177734375" w:header="0" w:footer="720"/>
          <w:cols w:equalWidth="0" w:num="6">
            <w:col w:space="0" w:w="1200"/>
            <w:col w:space="0" w:w="1200"/>
            <w:col w:space="0" w:w="1200"/>
            <w:col w:space="0" w:w="1200"/>
            <w:col w:space="0" w:w="1200"/>
            <w:col w:space="0" w:w="1200"/>
          </w:cols>
        </w:sect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Adapter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5111083984375" w:line="240" w:lineRule="auto"/>
        <w:ind w:left="0" w:right="300.6146240234375" w:firstLine="0"/>
        <w:jc w:val="righ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Services have APIs. A service’s data is private.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109619140625" w:line="233.127121925354" w:lineRule="auto"/>
        <w:ind w:left="2048.080596923828" w:right="319.4366455078125" w:firstLine="5.28060913085937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1.7 Some of the services of the microservice architecture-based version of the FTGO  application. An API Gateway routes requests from the mobile applications to services. The services  collaborate via APIs.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22845458984375" w:line="259.8551559448242" w:lineRule="auto"/>
        <w:ind w:left="2013.5598754882812" w:right="56.0455322265625" w:firstLine="35.85800170898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Many services correspond to the modules described earlier in this chapter. What’s dif ferent is that each service and its API are very clearly defined. Each one can be inde pendently developed, tested, deployed, and scaled. Also, this architecture does a good job of preserving modularity. A developer can’t bypass a service’s API and access its internal components. Chapter 13 describes how to transform an existing monolithic application into microservices.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31103515625" w:line="240" w:lineRule="auto"/>
        <w:ind w:left="133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1.4.5 Comparing the microservice architecture and SOA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215576171875" w:line="259.7655487060547" w:lineRule="auto"/>
        <w:ind w:left="2050.0103759765625" w:right="51.549072265625" w:firstLine="2.604217529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Some critics of the microservice architecture claim it’s nothing new—it’s service oriented architecture (SOA). At a very high level, there are some similarities. SOA and the microservice architecture are architectural styles that structure a system as a set of services. But as table 1.1 shows, once you dig deep, you encounter significant differences.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14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00146484375" w:line="240" w:lineRule="auto"/>
        <w:ind w:left="0"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Table 1.1 Comparing SOA with microservices </w:t>
      </w:r>
    </w:p>
    <w:tbl>
      <w:tblPr>
        <w:tblStyle w:val="Table1"/>
        <w:tblW w:w="2928.599853515625" w:type="dxa"/>
        <w:jc w:val="left"/>
        <w:tblInd w:w="2289.3721008300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8.599853515625"/>
        <w:tblGridChange w:id="0">
          <w:tblGrid>
            <w:gridCol w:w="2928.599853515625"/>
          </w:tblGrid>
        </w:tblGridChange>
      </w:tblGrid>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tl w:val="0"/>
              </w:rPr>
              <w:t xml:space="preserve">SOA </w:t>
            </w:r>
          </w:p>
        </w:tc>
      </w:tr>
      <w:tr>
        <w:trPr>
          <w:cantSplit w:val="0"/>
          <w:trHeight w:val="18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961395263672" w:lineRule="auto"/>
              <w:ind w:left="122.540283203125" w:right="65.6524658203125" w:firstLine="6.72088623046875"/>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Smart pipes, such as Enterprise Ser vice Bus, using heavyweight protocols,  such as SOAP and the other WS*  standards.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4130859375" w:line="224.69391345977783" w:lineRule="auto"/>
              <w:ind w:left="132.3016357421875" w:right="303.1378173828125" w:hanging="9.888916015625"/>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 Global data model and shared data bases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970947265625" w:line="240" w:lineRule="auto"/>
              <w:ind w:left="122.04437255859375" w:right="0" w:firstLine="0"/>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 Larger monolithic application</w:t>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tl w:val="0"/>
        </w:rPr>
        <w:t xml:space="preserve">Microservices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66796875" w:line="221.9150447845459" w:lineRule="auto"/>
        <w:ind w:left="0" w:right="0" w:firstLine="0"/>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Inter-service  communication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sectPr>
          <w:type w:val="continuous"/>
          <w:pgSz w:h="13320" w:w="10620" w:orient="portrait"/>
          <w:pgMar w:bottom="0" w:top="473.399658203125" w:left="1161.8278503417969" w:right="2307.763671875" w:header="0" w:footer="720"/>
          <w:cols w:equalWidth="0" w:num="2">
            <w:col w:space="0" w:w="3580"/>
            <w:col w:space="0" w:w="3580"/>
          </w:cols>
        </w:sect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Dumb pipes, such as a message  broker, or direct service-to-service  communication, using lightweight  protocols such as REST or gRPC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43701171875" w:line="622.1915817260742" w:lineRule="auto"/>
        <w:ind w:left="1985.4937744140625" w:right="419.2919921875" w:firstLine="11.6815185546875"/>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DataData model and database per service Typical service Smaller service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87255859375" w:line="259.7357654571533" w:lineRule="auto"/>
        <w:ind w:left="1859.7938537597656" w:right="226.14013671875" w:firstLine="12.82073974609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SOA and the microservice architecture usually use different technology stacks. SOA applications typically use heavyweight technologies such as SOAP and other WS* stan dards. They often use an ESB, 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smart pipe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that contains business and message-processing logic to integrate the services. Applications built using the microservice architecture tend to use lightweight, open source technologies. The services communicate via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dumb pipes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such as message brokers or lightweight protocols like REST or gRPC.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4638671875" w:line="259.76574897766113" w:lineRule="auto"/>
        <w:ind w:left="1869.2086791992188" w:right="233.170166015625" w:firstLine="234.399566650390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SOA and the microservice architecture also differ in how they treat data. SOA applications typically have a global data model and share databases. In contrast, as mentioned earlier, in the microservice architecture each service has its own database. Moreover, as described in chapter 2, each service is usually considered to have its own domain model.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439453125" w:line="259.7358798980713" w:lineRule="auto"/>
        <w:ind w:left="1868.2069396972656" w:right="233.3721923828125" w:firstLine="235.4008483886718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Another key difference between SOA and the microservice architecture is the size of the services. SOA is typically used to integrate large, complex, monolithic applica tions. Although services in a microservice architecture aren’t always tiny, they’re almost always much smaller. As a result, a SOA application usually consists of a few large services, whereas a microservices-based application typically consists of dozens or hundreds of smaller services.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138916015625" w:line="240" w:lineRule="auto"/>
        <w:ind w:left="1152.6092529296875"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1.5 Benefits and drawbacks of the microservice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6.3394165039062"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architecture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77392578125" w:line="240" w:lineRule="auto"/>
        <w:ind w:left="0" w:right="1733.919067382812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Let’s first consider the benefits and then we’ll look at the drawbacks.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1451416015625" w:line="240" w:lineRule="auto"/>
        <w:ind w:left="115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1.5.1 Benefits of the microservice architecture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2265625" w:line="240" w:lineRule="auto"/>
        <w:ind w:left="1867.8068542480469"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microservice architecture has the following benefits: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760009765625" w:line="280.00107765197754" w:lineRule="auto"/>
        <w:ind w:left="2189.900665283203" w:right="252.5549316406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 enables the continuous delivery and deployment of large, complex applications.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Services are small and easily maintained.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5083007812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Services are independently deployable.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775268554687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Services are independently scalable.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79052734375" w:line="240" w:lineRule="auto"/>
        <w:ind w:left="0" w:right="1577.337036132812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microservice architecture enables teams to be autonomous.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79052734375" w:line="240" w:lineRule="auto"/>
        <w:ind w:left="0" w:right="1618.545532226562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 allows easy experimenting and adoption of new technologies.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777709960937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 has better fault isolation.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284667968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Benefits and drawbacks of the microservice architecture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15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40" w:lineRule="auto"/>
        <w:ind w:left="2048.8084411621094"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Let’s look at each benefit.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42431640625" w:line="259.8674011230469" w:lineRule="auto"/>
        <w:ind w:left="2047.8068542480469" w:right="55.8367919921875" w:firstLine="7.57904052734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E</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NABLES THE CONTINUOUS DELIVERY AND DEPLOYMENT OF LARGE</w:t>
      </w: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COMPLEX APPLICATIONS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most important benefit of the microservice architecture is that it enables continu ous delivery and deployment of large, complex applications. As described later in sec tion 1.7, continuous delivery/deployment is part of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DevOps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 set of practices for the rapid, frequent, and reliable delivery of software. High-performing DevOps organiza tions typically deploy changes into production with very few production issues.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099609375" w:line="259.6164894104004" w:lineRule="auto"/>
        <w:ind w:left="2051.5927124023438" w:right="56.77734375" w:firstLine="231.9953918457031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There are three ways that the microservice architecture enables continuous deliv ery/deployment: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763916015625" w:line="259.815731048584" w:lineRule="auto"/>
        <w:ind w:left="2592.9962158203125" w:right="57.5299072265625" w:hanging="223.095550537109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It has the testability required by continuous delivery/deployment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—Automated testing is a key practice of continuous delivery/deployment. Because each service in a microservice architecture is relatively small, automated tests are much easier to write and faster to execute. As a result, the application will have fewer bugs.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5712890625" w:line="259.76574897766113" w:lineRule="auto"/>
        <w:ind w:left="2599.0054321289062" w:right="56.4703369140625" w:hanging="229.104766845703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It has the deployability required by continuous delivery/deployment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—Each service can be deployed independently of other services. If the developers responsible for a service need to deploy a change that’s local to that service, they don’t need to coordinate with other developers. They can deploy their changes. As a result, it’s much easier to deploy changes frequently into production.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20751953125" w:line="259.8555850982666" w:lineRule="auto"/>
        <w:ind w:left="2602.410888671875" w:right="40.0439453125" w:hanging="232.5102233886718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It enables development teams to be autonomous and loosely coupled</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—You can structure the engineering organization as a collection of small (for example, two-pizza) teams. Each team is solely responsible for the development and deployment of one or more related services. As figure 1.8 shows, each team can develop, deploy, and scale their services independently of all the other teams. As a result, the development velocity is much higher.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763916015625" w:line="240" w:lineRule="auto"/>
        <w:ind w:left="0" w:right="298.941040039062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ability to do continuous delivery and deployment has several business benefits: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301513671875" w:line="259.61554527282715" w:lineRule="auto"/>
        <w:ind w:left="2597.4029541015625" w:right="63.720703125" w:hanging="227.5022888183593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 reduces the time to market, which enables the business to rapidly react to feedback from customers.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59.6154594421387" w:lineRule="auto"/>
        <w:ind w:left="2601.6098022460938" w:right="62.9412841796875" w:hanging="231.7091369628906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 enables the business to provide the kind of reliable service today’s customers have come to expect.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59.6154594421387" w:lineRule="auto"/>
        <w:ind w:left="2597.4029541015625" w:right="65.137939453125" w:hanging="227.5022888183593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Employee satisfaction is higher because more time is spent delivering valuable features instead of fighting fires.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759765625" w:line="259.6154594421387" w:lineRule="auto"/>
        <w:ind w:left="2052.6217651367188" w:right="64.200439453125" w:hanging="13.42178344726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As a result, the microservice architecture has become the table stakes of any business that depends upon software technology.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9169921875" w:line="240" w:lineRule="auto"/>
        <w:ind w:left="2055.3858947753906"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E</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ACH SERVICE IS SMALL AND EASILY MAINTAINED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328857421875" w:line="259.9152660369873" w:lineRule="auto"/>
        <w:ind w:left="2047.8068542480469" w:right="52.8314208984375" w:hanging="8.61404418945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Another benefit of the microservice architecture is that each service is relatively small. The code is easier for a developer to understand. The small code base doesn’t slow down the IDE, making developers more productive. And each service typically starts a lot faster than a large monolith does, which also makes developers more productive and speeds up deployments.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278503417969"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16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65625" w:line="240" w:lineRule="auto"/>
        <w:ind w:left="0" w:right="0" w:firstLine="0"/>
        <w:jc w:val="left"/>
        <w:rPr>
          <w:rFonts w:ascii="Arial" w:cs="Arial" w:eastAsia="Arial" w:hAnsi="Arial"/>
          <w:b w:val="1"/>
          <w:bCs w:val="1"/>
          <w:i w:val="0"/>
          <w:iCs w:val="0"/>
          <w:smallCaps w:val="0"/>
          <w:strike w:val="0"/>
          <w:color w:val="040503"/>
          <w:sz w:val="18.00050163269043"/>
          <w:szCs w:val="18.00050163269043"/>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50163269043"/>
          <w:szCs w:val="18.00050163269043"/>
          <w:u w:val="none"/>
          <w:shd w:fill="auto" w:val="clear"/>
          <w:vertAlign w:val="baseline"/>
          <w:rtl w:val="0"/>
        </w:rPr>
        <w:t xml:space="preserve">Small, autonomous,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40503"/>
          <w:sz w:val="18.00050163269043"/>
          <w:szCs w:val="18.00050163269043"/>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50163269043"/>
          <w:szCs w:val="18.00050163269043"/>
          <w:u w:val="none"/>
          <w:shd w:fill="auto" w:val="clear"/>
          <w:vertAlign w:val="baseline"/>
          <w:rtl w:val="0"/>
        </w:rPr>
        <w:t xml:space="preserve">loosely coupled teams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0830078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FTGO development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375" w:line="1438.701438903808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Order management team Restaurant management team Delivery management team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448867797852" w:lineRule="auto"/>
        <w:ind w:left="0" w:right="0" w:firstLine="0"/>
        <w:jc w:val="left"/>
        <w:rPr>
          <w:rFonts w:ascii="Arial" w:cs="Arial" w:eastAsia="Arial" w:hAnsi="Arial"/>
          <w:b w:val="1"/>
          <w:bCs w:val="1"/>
          <w:i w:val="0"/>
          <w:iCs w:val="0"/>
          <w:smallCaps w:val="0"/>
          <w:strike w:val="0"/>
          <w:color w:val="040503"/>
          <w:sz w:val="18.00050163269043"/>
          <w:szCs w:val="18.00050163269043"/>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50163269043"/>
          <w:szCs w:val="18.00050163269043"/>
          <w:u w:val="none"/>
          <w:shd w:fill="auto" w:val="clear"/>
          <w:vertAlign w:val="baseline"/>
          <w:rtl w:val="0"/>
        </w:rPr>
        <w:t xml:space="preserve">Each service has its own source code repository.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50524902343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Order Service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source code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repository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9403076171875" w:line="199.9335622787475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Restaurant Service source code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repository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3902587890625" w:line="199.9335622787475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Delivery Service source code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repository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8310546875" w:line="240" w:lineRule="auto"/>
        <w:ind w:left="0" w:right="0" w:firstLine="0"/>
        <w:jc w:val="left"/>
        <w:rPr>
          <w:rFonts w:ascii="Arial" w:cs="Arial" w:eastAsia="Arial" w:hAnsi="Arial"/>
          <w:b w:val="1"/>
          <w:bCs w:val="1"/>
          <w:i w:val="0"/>
          <w:iCs w:val="0"/>
          <w:smallCaps w:val="0"/>
          <w:strike w:val="0"/>
          <w:color w:val="040503"/>
          <w:sz w:val="18.00050163269043"/>
          <w:szCs w:val="18.00050163269043"/>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50163269043"/>
          <w:szCs w:val="18.00050163269043"/>
          <w:u w:val="none"/>
          <w:shd w:fill="auto" w:val="clear"/>
          <w:vertAlign w:val="baseline"/>
          <w:rtl w:val="0"/>
        </w:rPr>
        <w:t xml:space="preserve">Each service has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448867797852" w:lineRule="auto"/>
        <w:ind w:left="0" w:right="0" w:firstLine="0"/>
        <w:jc w:val="left"/>
        <w:rPr>
          <w:rFonts w:ascii="Arial" w:cs="Arial" w:eastAsia="Arial" w:hAnsi="Arial"/>
          <w:b w:val="1"/>
          <w:bCs w:val="1"/>
          <w:i w:val="0"/>
          <w:iCs w:val="0"/>
          <w:smallCaps w:val="0"/>
          <w:strike w:val="0"/>
          <w:color w:val="040503"/>
          <w:sz w:val="18.00050163269043"/>
          <w:szCs w:val="18.00050163269043"/>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50163269043"/>
          <w:szCs w:val="18.00050163269043"/>
          <w:u w:val="none"/>
          <w:shd w:fill="auto" w:val="clear"/>
          <w:vertAlign w:val="baseline"/>
          <w:rtl w:val="0"/>
        </w:rPr>
        <w:t xml:space="preserve">its own automated deployment pipeline.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70947265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Deployment pipeline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29736328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Jenkins Cl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020263671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Deployment pipeline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303466796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Jenkins Cl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6239013671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Deployment pipeline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303466796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Jenkins Cl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3662109375" w:line="240" w:lineRule="auto"/>
        <w:ind w:left="0" w:right="0" w:firstLine="0"/>
        <w:jc w:val="left"/>
        <w:rPr>
          <w:rFonts w:ascii="Arial" w:cs="Arial" w:eastAsia="Arial" w:hAnsi="Arial"/>
          <w:b w:val="1"/>
          <w:bCs w:val="1"/>
          <w:i w:val="0"/>
          <w:iCs w:val="0"/>
          <w:smallCaps w:val="0"/>
          <w:strike w:val="0"/>
          <w:color w:val="040503"/>
          <w:sz w:val="18.00050163269043"/>
          <w:szCs w:val="18.00050163269043"/>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50163269043"/>
          <w:szCs w:val="18.00050163269043"/>
          <w:u w:val="none"/>
          <w:shd w:fill="auto" w:val="clear"/>
          <w:vertAlign w:val="baseline"/>
          <w:rtl w:val="0"/>
        </w:rPr>
        <w:t xml:space="preserve">Small, simple,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40503"/>
          <w:sz w:val="18.00050163269043"/>
          <w:szCs w:val="18.00050163269043"/>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50163269043"/>
          <w:szCs w:val="18.00050163269043"/>
          <w:u w:val="none"/>
          <w:shd w:fill="auto" w:val="clear"/>
          <w:vertAlign w:val="baseline"/>
          <w:rtl w:val="0"/>
        </w:rPr>
        <w:t xml:space="preserve">reliable, easy to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40503"/>
          <w:sz w:val="18.00050163269043"/>
          <w:szCs w:val="18.00050163269043"/>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50163269043"/>
          <w:szCs w:val="18.00050163269043"/>
          <w:u w:val="none"/>
          <w:shd w:fill="auto" w:val="clear"/>
          <w:vertAlign w:val="baseline"/>
          <w:rtl w:val="0"/>
        </w:rPr>
        <w:t xml:space="preserve">maintain services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4951171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Order Service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97204589843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Restaurant Service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42810058593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Delivery Service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70361328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1899.2555236816406" w:right="1584.2254638671875" w:header="0" w:footer="720"/>
          <w:cols w:equalWidth="0" w:num="4">
            <w:col w:space="0" w:w="1800"/>
            <w:col w:space="0" w:w="1800"/>
            <w:col w:space="0" w:w="1800"/>
            <w:col w:space="0" w:w="1800"/>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Production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4857177734375" w:line="244.33988571166992" w:lineRule="auto"/>
        <w:ind w:left="1873.5212707519531" w:right="444.5330810546875" w:hanging="0.16006469726562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1.8 The microservices-based FTGO application consists of a set of loosely coupled services.  Each team develops, tests, and deploys their services independently.</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331787109375" w:line="240" w:lineRule="auto"/>
        <w:ind w:left="1864.1702270507812"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S</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ERVICES ARE INDEPENDENTLY SCALABLE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41796875" w:line="259.8551845550537" w:lineRule="auto"/>
        <w:ind w:left="1860.7954406738281" w:right="236.0760498046875" w:firstLine="8.013000488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Each service in a microservice architecture can be scaled independently of other ser vices using X-axis cloning and Z-axis partitioning. Moreover, each service can be deployed on hardware that’s best suited to its resource requirements. This is quite dif ferent than when using a monolithic architecture, where components with wildly dif ferent resource requirements—for example, CPU-intensive vs. memory-intensive— must be deployed together.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9222412109375" w:line="240" w:lineRule="auto"/>
        <w:ind w:left="1875.9562683105469"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B</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ETTER FAULT ISOLATION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328857421875" w:line="259.8153305053711" w:lineRule="auto"/>
        <w:ind w:left="1860.9957885742188" w:right="235.9954833984375" w:firstLine="6.8110656738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microservice architecture has better fault isolation. For example, a memory leak in one service only affects that service. Other services will continue to handle requests normally. In comparison, one misbehaving component of a monolithic architecture will bring down the entire system.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2457275390625" w:line="240" w:lineRule="auto"/>
        <w:ind w:left="1875.3858947753906"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E</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ASILY EXPERIMENT WITH AND ADOPT NEW TECHNOLOGIES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5693359375" w:line="259.9152946472168" w:lineRule="auto"/>
        <w:ind w:left="1868.8084411621094" w:right="235.89599609375" w:hanging="0.4006958007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Last but not least, the microservice architecture eliminates any long-term commit ment to a technology stack. In principle, when developing a new service, the develop ers are free to pick whatever language and frameworks are best suited for that service.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08520507812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Benefits and drawbacks of the microservice architecture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17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6150875091553" w:lineRule="auto"/>
        <w:ind w:left="2040.7954406738281" w:right="53.592529296875" w:firstLine="9.4152832031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In many organizations, it makes sense to restrict the choices, but the key point is that you aren’t constrained by past decisions.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4951171875" w:line="259.7650909423828" w:lineRule="auto"/>
        <w:ind w:left="2040.9953308105469" w:right="52.489013671875" w:firstLine="242.61291503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Moreover, because the services are small, rewriting them using better languages and technologies becomes practical. If the trial of a new technology fails, you can throw away that work without risking the entire project. This is quite different than when using a monolithic architecture, where your initial technology choices severely constrain your ability to use different languages and frameworks in the future.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40625" w:line="240" w:lineRule="auto"/>
        <w:ind w:left="133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1.5.2 Drawbacks of the microservice architecture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24609375" w:line="259.815731048584" w:lineRule="auto"/>
        <w:ind w:left="2048.8084411621094" w:right="56.7364501953125" w:firstLine="4.2068481445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Certainly, no technology is a silver bullet, and the microservice architecture has a number of significant drawbacks and issues. Indeed most of this book is about how to address these drawbacks and issues. As you read about the challenges, don’t worry. Later in this book I describe ways to address them.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339.9599361419678" w:lineRule="auto"/>
        <w:ind w:left="2369.900665283203" w:right="802.4041748046875" w:hanging="86.29241943359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Here are the major drawbacks and issues of the microservice architecture: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Finding the right set of services is challenging.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61585998535156" w:lineRule="auto"/>
        <w:ind w:left="2601.2091064453125" w:right="56.2872314453125" w:hanging="231.3084411621093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Distributed systems are complex, which makes development, testing, and deploy ment difficult.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80.0011920928955" w:lineRule="auto"/>
        <w:ind w:left="2369.900665283203" w:right="310.641479492187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Deploying features that span multiple services requires careful coordination.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Deciding when to adopt the microservice architecture is difficult.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829833984375" w:line="240" w:lineRule="auto"/>
        <w:ind w:left="2048.815460205078"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Let’s look at each one in turn.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428466796875" w:line="240" w:lineRule="auto"/>
        <w:ind w:left="2055.1959228515625"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F</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INDING THE RIGHT SERVICES IS CHALLENGING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5693359375" w:line="259.8555850982666" w:lineRule="auto"/>
        <w:ind w:left="2040.9957885742188" w:right="39.7503662109375" w:firstLine="12.01950073242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One challenge with using the microservice architecture is that there isn’t a concrete, well-defined algorithm for decomposing a system into services. As with much of soft ware development, it’s something of an art. To make matters worse, if you decompose a system incorrectly, you’ll build 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distributed monolith</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 system consisting of coupled services that must be deployed together. A distributed monolith has the drawbacks of both the monolithic architecture and the microservice architecture.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9222412109375" w:line="240" w:lineRule="auto"/>
        <w:ind w:left="2055.0057983398438"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D</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ISTRIBUTED SYSTEMS ARE COMPLEX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26416015625" w:line="259.76534843444824" w:lineRule="auto"/>
        <w:ind w:left="2039.1928100585938" w:right="60.7427978515625" w:hanging="1.8029785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Another issue with using the microservice architecture is that developers must deal with the additional complexity of creating a distributed system. Services must use an interprocess communication mechanism. This is more complex than a simple method call. Moreover, a service must be designed to handle partial failure and deal with the remote service either being unavailable or exhibiting high latency.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137939453125" w:line="259.91515159606934" w:lineRule="auto"/>
        <w:ind w:left="2047.0046997070312" w:right="51.9879150390625" w:firstLine="236.58325195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Implementing use cases that span multiple services requires the use of unfamiliar techniques. Each service has its own database, which makes it a challenge to implement transactions and queries that span services. As described in chapter 4, a microservices based application must use what are known as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sagas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to maintain data consistency across services. Chapter 7 explains that a microservices-based application can’t retrieve data from multiple services using simple queries. Instead, it must implement queries using either API composition or CQRS views.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278503417969"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18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8548984527588" w:lineRule="auto"/>
        <w:ind w:left="1868.5997009277344" w:right="236.365966796875" w:firstLine="235.0003051757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IDEs and other development tools are focused on building monolithic applica tions and don’t provide explicit support for developing distributed applications. Writ ing automated tests that involve multiple services is challenging. These are all issues that are specific to the microservice architecture. Consequently, your organization’s developers must have sophisticated software development and delivery skills in order to successfully use microservices.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611328125" w:line="259.81518745422363" w:lineRule="auto"/>
        <w:ind w:left="1869.2007446289062" w:right="219.376220703125" w:firstLine="234.3991088867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microservice architecture also introduces significant operational complexity. Many more moving parts—multiple instances of different types of service—must be managed in production. To successfully deploy microservices, you need a high level of automation. You must use technologies such as the following: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1362304687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Automated deployment tooling, like Netflix Spinnaker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79296875" w:line="280.00182151794434" w:lineRule="auto"/>
        <w:ind w:left="2189.900665283203" w:right="913.7670898437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 off-the-shelf PaaS, like Pivotal Cloud Foundry or Red Hat OpenShift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Docker orchestration platform, like Docker Swarm or Kubernetes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82373046875" w:line="240" w:lineRule="auto"/>
        <w:ind w:left="1870.1980590820312"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 describe the deployment options in more detail in chapter 12.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422119140625" w:line="259.7472095489502" w:lineRule="auto"/>
        <w:ind w:left="1859.1928100585938" w:right="235.4156494140625" w:firstLine="15.812988281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D</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EPLOYING FEATURES SPANNING MULTIPLE SERVICES NEEDS CAREFUL COORDINATION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Another challenge with using the microservice architecture is that deploying features that span multiple services requires careful coordination between the various develop ment teams. You have to create a rollout plan that orders service deployments based on the dependencies between services. That’s quite different than a monolithic archi tecture, where you can easily deploy updates to multiple components atomically.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900634765625" w:line="240" w:lineRule="auto"/>
        <w:ind w:left="1875.0057983398438"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D</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ECIDING WHEN TO ADOPT IS DIFFICULT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41796875" w:line="259.7870349884033" w:lineRule="auto"/>
        <w:ind w:left="1865.4029846191406" w:right="231.6693115234375" w:hanging="6.21017456054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Another issue with using the microservice architecture is deciding at what point during the lifecycle of the application you should use this architecture. When developing the first version of an application, you often don’t have the problems that this architec ture solves. Moreover, using an elaborate, distributed architecture will slow down development. That can be a major dilemma for startups, where the biggest problem is usually how to rapidly evolve the business model and accompanying application. Using the microservice architecture makes it much more difficult to iterate rapidly. A startup should almost certainly begin with a monolithic application.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04443359375" w:line="259.81510162353516" w:lineRule="auto"/>
        <w:ind w:left="1850.3785705566406" w:right="234.1705322265625" w:firstLine="253.22967529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Later on, though, when the problem is how to handle complexity, that’s when it makes sense to functionally decompose the application into a set of microservices. You may find refactoring difficult because of tangled dependencies. Chapter 13 goes over strategies for refactoring a monolithic application into microservices.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01806640625" w:line="259.87255096435547" w:lineRule="auto"/>
        <w:ind w:left="1865.3831481933594" w:right="233.8519287109375" w:firstLine="238.204956054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As you can see, the microservice architecture offer many benefits, but also has some significant drawbacks. Because of these issues, adopting a microservice architecture should not be undertaken lightly. But for complex applications, such as a consumer facing web application or SaaS application, it’s usually the right choice. Well-known sites like eBay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www.slideshare.net/RandyShoup/the-ebay-architecture-striking-a balance-between-site-stability-feature-velocity-performance-and-cost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Amazon.com</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Groupon, and Gilt have all evolved from a monolithic architecture to a microservice architecture.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478027343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The Microservice architecture pattern language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19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8548984527588" w:lineRule="auto"/>
        <w:ind w:left="2040.787353515625" w:right="53.89892578125" w:firstLine="242.812652587890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You must address numerous design and architectural issues when using the micro service architecture. What’s more, many of these issues have multiple solutions, each with a different set of trade-offs. There is no one single perfect solution. To help guide your decision making, I’ve created the Microservice architecture pattern language. I ref erence this pattern language throughout the rest of the book as I teach you about the microservice architecture. Let’s look at what a pattern language is and why it’s helpful.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318359375" w:line="240" w:lineRule="auto"/>
        <w:ind w:left="1332.6092529296875"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1.6 The Microservice architecture pattern language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004150390625" w:line="259.815731048584" w:lineRule="auto"/>
        <w:ind w:left="2039.1928100585938" w:right="56.4373779296875" w:hanging="1.6026306152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Architecture and design are all about making decisions. You need to decide whether the monolithic or microservice architecture is the best fit for your application. When making these decisions you have lots of trade-offs to consider. If you pick the microser vice architecture, you’ll need to address lots of issues.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81550216674805" w:lineRule="auto"/>
        <w:ind w:left="2048.6279296875" w:right="62.987060546875" w:firstLine="234.980316162109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 good way to describe the various architectural and design options and improve decision making is to use a pattern language. Let’s first look at why we need patterns and a pattern language, and then we’ll take a tour of the Microservice architecture pattern language.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987060546875" w:line="240" w:lineRule="auto"/>
        <w:ind w:left="133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1.6.1 Microservice architecture is not a silver bullet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2265625" w:line="259.8555850982666" w:lineRule="auto"/>
        <w:ind w:left="2041.0160827636719" w:right="54.0130615234375" w:firstLine="8.1930541992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Back in 1986, Fred Brooks, author of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Mythical Man-Month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(Addison-Wesley Profes sional, 1995), said that in software engineering, there are no silver bullets. That means there are no techniques or technologies that if adopted would give you a tenfold boost in productivity. Yet decades years later, developers are still arguing passionately about their favorite silver bullets, absolutely convinced that their favorite technology will give them a massive boost in productivity.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611328125" w:line="259.8335838317871" w:lineRule="auto"/>
        <w:ind w:left="2040.8152770996094" w:right="49.1046142578125" w:firstLine="242.81311035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 lot of arguments follow 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suck/rock dichotomy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http://nealford.com/memeagora/ 2009/08/05/suck-rock-dichotomy.html</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 term coined by Neal Ford that describes how everything in the software world either sucks or rocks, with no middle ground. These arguments have this structure: if you do X, then a puppy will die, so therefore you must do Y. For example, synchronous versus reactive programming, object-oriented versus functional, Java versus JavaScript, REST versus messaging. Of course, reality is much more nuanced. Every technology has drawbacks and limitations that are often overlooked by its advocates. As a result, the adoption of a technology usually follows 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Gartner hype cycle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https://en.wikipedia.org/wiki/Hype_cycle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in which an emerg ing technology goes through five phases, including 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peak of inflated expectations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 rocks), followed by 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trough of disillusionment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 sucks), and ending with 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plateau of productivity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(we now understand the trade-offs and when to use it).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461669921875" w:line="260.015287399292" w:lineRule="auto"/>
        <w:ind w:left="2050.3912353515625" w:right="56.6961669921875" w:firstLine="233.196868896484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Microservices are not immune to the silver bullet phenomenon. Whether this architecture is appropriate for your application depends on many factors. Conse quently, it’s bad advice to advise always using the microservice architecture, but it’s equally bad advice to advise never using it. As with many things, it depends.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096923828125" w:line="259.6156883239746" w:lineRule="auto"/>
        <w:ind w:left="2052.5942993164062" w:right="51.627197265625" w:firstLine="230.9938049316406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underlying reason for these polarized and hyped arguments about technology is that humans are primarily driven by their emotions. Jonathan Haidt, in his excellent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603973388672"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20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7648048400879" w:lineRule="auto"/>
        <w:ind w:left="1860.9957885742188" w:right="218.472900390625" w:firstLine="6.00967407226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book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Righteous Mind: Why Good People Are Divided by Politics and Religion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(Vintage, 2013), uses the metaphor of an elephant and its rider to describe how the human mind works. The elephant represents the emotion part of the human brain. It makes most of the decisions. The rider represents the rational part of the brain. It can sometimes influ ence the elephant, but it mostly provides justifications for the elephant’s decisions.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66015625" w:line="259.7651481628418" w:lineRule="auto"/>
        <w:ind w:left="1870.2102661132812" w:right="236.7767333984375" w:firstLine="233.397827148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We—the software development community—need to overcome our emotional nature and find a better way of discussing and applying technology. A great way to dis cuss and describe technology is to use 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pattern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format, because it’s objective. When describing a technology in the pattern format, you must, for example, describe the drawbacks. Let’s take a look at the pattern format.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420654296875" w:line="240" w:lineRule="auto"/>
        <w:ind w:left="115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1.6.2 Patterns and pattern languages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22412109375" w:line="259.8555850982666" w:lineRule="auto"/>
        <w:ind w:left="1868.0079650878906" w:right="225.238037109375" w:hanging="8.815155029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pattern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is a reusable solution to a problem that occurs in a particular context. It’s an idea that has its origins in real-world architecture and that has proven to be useful in software architecture and design. The concept of a pattern was created by Christo pher Alexander, a real-world architect. He also created the concept of 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pattern lan guage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 collection of related patterns that solve problems within a particular domain. His book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 Pattern Language: Towns, Buildings, Construction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(Oxford University Press, 1977) describes a pattern language for architecture that consists of 253 patterns. The patterns range from solutions to high-level problems, such as where to locate a city (“Access to water”), to low-level problems, such as how to design a room (“Light on two sides of every room”). Each of these patterns solves a problem by arranging physi cal objects that range in scope from cities to windows.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611328125" w:line="259.7870349884033" w:lineRule="auto"/>
        <w:ind w:left="1868.1875610351562" w:right="225.3985595703125" w:firstLine="235.4217529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Christopher Alexander’s writings inspired the software community to adopt the concept of patterns and pattern languages. The book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Design Patterns: Elements of Reus able Object-Oriented Software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(Addison-Wesley Professional, 1994), by Erich Gamma, Richard Helm, Ralph Johnson, and John Vlissides is a collection of object-oriented design patterns. The book popularized patterns among software developers. Since the mid-1990s, software developers have documented numerous software patterns. 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soft ware pattern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solves a software architecture or design problem by defining a set of col laborating software elements.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04443359375" w:line="259.7654342651367" w:lineRule="auto"/>
        <w:ind w:left="1867.3863220214844" w:right="225.838623046875" w:firstLine="236.201934814453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Let’s imagine, for example, that you’re building a banking application that must support a variety of overdraft policies. Each policy defines limits on the balance of an account and the fees charged for an overdrawn account. You can solve this problem using the Strategy pattern, which is a well-known pattern from the classic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Design Pat terns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book. The solution defined by the Strategy pattern consists of three parts: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65673828125" w:line="280.001220703125" w:lineRule="auto"/>
        <w:ind w:left="2189.900665283203" w:right="275.82824707031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strategy interface called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Overdraft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that encapsulates the overdraft algorithm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One or more concrete strategy classes, one for each particular context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Account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class that uses the algorithm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82568359375" w:line="259.6157455444336" w:lineRule="auto"/>
        <w:ind w:left="1870.4264831542969" w:right="236.3409423828125" w:hanging="2.604217529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Strategy pattern is an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object-oriented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design pattern, so the elements of the solution are classes. Later in this section, I describe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high-level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design patterns, where the solu tion consists of collaborating services.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25671386718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The Microservice architecture pattern language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21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7648048400879" w:lineRule="auto"/>
        <w:ind w:left="2047.3977661132812" w:right="53.6590576171875" w:firstLine="236.202239990234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One reason why patterns are valuable is because a pattern must describe the con text within which it applies. The idea that a solution is specific to a particular context and might not work well in other contexts is an improvement over how technology used to typically be discussed. For example, a solution that solves the problem at the scale of Netflix might not be the best approach for an application with fewer users.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66015625" w:line="259.8149013519287" w:lineRule="auto"/>
        <w:ind w:left="2040.8073425292969" w:right="53.380126953125" w:firstLine="242.7926635742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value of a pattern, however, goes far beyond requiring you to consider the context of a problem. It forces you to describe other critical yet frequently overlooked aspects of a solution. A commonly used pattern structure includes three especially valuable sections: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3037109375" w:line="240" w:lineRule="auto"/>
        <w:ind w:left="236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Forces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8515625" w:line="240" w:lineRule="auto"/>
        <w:ind w:left="236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Resulting context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8515625" w:line="240" w:lineRule="auto"/>
        <w:ind w:left="236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Related patterns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77099609375" w:line="240" w:lineRule="auto"/>
        <w:ind w:left="2048.8156127929688"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Let’s look at each of these, starting with forces.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422119140625" w:line="240" w:lineRule="auto"/>
        <w:ind w:left="0" w:right="1952.9705810546875" w:firstLine="0"/>
        <w:jc w:val="righ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F</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ORCES</w:t>
      </w: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 T</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HE ISSUES THAT YOU MUST ADDRESS WHEN SOLVING A PROBLEM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359375" w:line="259.8727226257324" w:lineRule="auto"/>
        <w:ind w:left="2040.9957885742188" w:right="51.2249755859375" w:firstLine="6.8110656738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forces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section of a pattern describes the forces (issues) that you must address when solving a problem in a given context. Forces can conflict, so it might not be possible to solve all of them. Which forces are more important depends on the con text. You have to prioritize solving some forces over others. For example, code must be easy to understand and have good performance. Code written in a reactive style has better performance than synchronous code, yet is often more difficult to under stand. Explicitly listing the forces is useful because it makes clear which issues need to be solved.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77880859375" w:line="240" w:lineRule="auto"/>
        <w:ind w:left="2055.956268310547"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R</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ESULTING CONTEXT</w:t>
      </w: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 T</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HE CONSEQUENCES OF APPLYING A PATTERN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5693359375" w:line="259.61585998535156" w:lineRule="auto"/>
        <w:ind w:left="2048.6080932617188" w:right="65.3326416015625" w:hanging="0.8012390136718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resulting context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section of a pattern describes the consequences of applying the pattern. It consists of three parts: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765869140625" w:line="279.70149993896484" w:lineRule="auto"/>
        <w:ind w:left="2369.900665283203" w:right="78.06213378906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Benefits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benefits of the pattern, including the forces that have been resolved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Drawbacks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drawbacks of the pattern, including the unresolved forces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Issues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new problems that have been introduced by applying the pattern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326171875" w:line="259.6154594421387" w:lineRule="auto"/>
        <w:ind w:left="2041.0032653808594" w:right="68.1024169921875" w:firstLine="6.8110656738281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resulting context provides a more complete and less biased view of the solution, which enables better design decisions.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9119873046875" w:line="240" w:lineRule="auto"/>
        <w:ind w:left="2055.956268310547"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R</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ELATED PATTERNS</w:t>
      </w: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 T</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HE FIVE DIFFERENT TYPES OF RELATIONSHIPS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26416015625" w:line="259.6154594421387" w:lineRule="auto"/>
        <w:ind w:left="2050.410919189453" w:right="63.5858154296875" w:hanging="2.60406494140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related patterns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section of a pattern describes the relationship between the pattern and other patterns. There are five types of relationships between patterns: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765869140625" w:line="259.81544494628906" w:lineRule="auto"/>
        <w:ind w:left="2600.6082153320312" w:right="56.8707275390625" w:hanging="230.707550048828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Predecessor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predecessor pattern is a pattern that motivates the need for this pattern. For example, the Microservice architecture pattern is the predecessor to the rest of the patterns in the pattern language, except the monolithic archi tecture pattern.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723876953125" w:line="259.61583137512207" w:lineRule="auto"/>
        <w:ind w:left="2604.6145629882812" w:right="53.7060546875" w:hanging="234.7138977050781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Successor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pattern that solves an issue that has been introduced by this pat tern. For example, if you apply the Microservice architecture pattern, you must</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603973388672"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22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6150875091553" w:lineRule="auto"/>
        <w:ind w:left="2422.4110412597656" w:right="243.38134765625" w:firstLine="2.20352172851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then apply numerous successor patterns, including service discovery patterns and the Circuit breaker pattern.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59765625" w:line="259.81472969055176" w:lineRule="auto"/>
        <w:ind w:left="2423.6129760742188" w:right="235.0433349609375" w:hanging="233.712310791015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Alternative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pattern that provides an alternative solution to this pattern. For example, the Monolithic architecture pattern and the Microservice architec ture pattern are alternative ways of architecting an application. You pick one or the other.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1181640625" w:line="259.6154022216797" w:lineRule="auto"/>
        <w:ind w:left="2412.79541015625" w:right="236.7901611328125" w:hanging="222.8947448730468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Generalization</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pattern that is a general solution to a problem. For example, in chapter 12 you’ll learn about the different implementations of the Single ser vice per host pattern.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8076171875" w:line="259.9156379699707" w:lineRule="auto"/>
        <w:ind w:left="2424.6145629882812" w:right="236.46728515625" w:hanging="234.713897705078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Specialization</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specialized form of a particular pattern. For example, in chap ter 12 you’ll learn that the Deploy a service as a container pattern is a specializa tion of Single service per host.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61474609375" w:line="259.815731048584" w:lineRule="auto"/>
        <w:ind w:left="1868.6151123046875" w:right="236.7889404296875" w:firstLine="1.60278320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In addition, you can organize patterns that tackle issues in a particular problem area into groups. The explicit description of related patterns provides valuable guidance on how to effectively solve a particular problem. Figure 1.9 shows how the relation ships between patterns is visually represented.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828857421875"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Monolithic architecture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Key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369140625"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Predecessor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Alternative A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General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43505859375" w:line="211.28258228302002"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sectPr>
          <w:type w:val="continuous"/>
          <w:pgSz w:h="13320" w:w="10620" w:orient="portrait"/>
          <w:pgMar w:bottom="0" w:top="473.399658203125" w:left="2269.7540283203125" w:right="3353.6566162109375" w:header="0" w:footer="720"/>
          <w:cols w:equalWidth="0" w:num="3">
            <w:col w:space="0" w:w="1680"/>
            <w:col w:space="0" w:w="1680"/>
            <w:col w:space="0" w:w="1680"/>
          </w:cols>
        </w:sect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Successor Alternative B Specific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3497314453125"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Microservice architecture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253173828125"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Pattern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Single service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per host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081298828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2248.0960083007812" w:right="3726.7181396484375" w:header="0" w:footer="720"/>
          <w:cols w:equalWidth="0" w:num="2">
            <w:col w:space="0" w:w="2340"/>
            <w:col w:space="0" w:w="2340"/>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Service-per-container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082275390625" w:line="240" w:lineRule="auto"/>
        <w:ind w:left="2162.96142578125"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Problem area </w:t>
      </w:r>
      <w:r w:rsidDel="00000000" w:rsidR="00000000" w:rsidRPr="00000000">
        <w:rPr>
          <w:rFonts w:ascii="Arial" w:cs="Arial" w:eastAsia="Arial" w:hAnsi="Arial"/>
          <w:b w:val="0"/>
          <w:bCs w:val="0"/>
          <w:i w:val="0"/>
          <w:iCs w:val="0"/>
          <w:smallCaps w:val="0"/>
          <w:strike w:val="0"/>
          <w:color w:val="040503"/>
          <w:sz w:val="23.333333333333336"/>
          <w:szCs w:val="23.333333333333336"/>
          <w:u w:val="none"/>
          <w:shd w:fill="auto" w:val="clear"/>
          <w:vertAlign w:val="superscript"/>
          <w:rtl w:val="0"/>
        </w:rPr>
        <w:t xml:space="preserve">Deployment</w:t>
      </w: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476806640625" w:line="240" w:lineRule="auto"/>
        <w:ind w:left="1873.3612060546875"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1.9 The visual representation of different types of relationships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0827827453613" w:lineRule="auto"/>
        <w:ind w:left="1864.4003295898438" w:right="2047.8228759765625" w:firstLine="8.16085815429687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between the patterns: a </w:t>
      </w:r>
      <w:r w:rsidDel="00000000" w:rsidR="00000000" w:rsidRPr="00000000">
        <w:rPr>
          <w:rFonts w:ascii="Franklin Gothic" w:cs="Franklin Gothic" w:eastAsia="Franklin Gothic" w:hAnsi="Franklin Gothic"/>
          <w:b w:val="0"/>
          <w:bCs w:val="0"/>
          <w:i w:val="1"/>
          <w:iCs w:val="1"/>
          <w:smallCaps w:val="0"/>
          <w:strike w:val="0"/>
          <w:color w:val="656565"/>
          <w:sz w:val="15.980986595153809"/>
          <w:szCs w:val="15.980986595153809"/>
          <w:u w:val="none"/>
          <w:shd w:fill="auto" w:val="clear"/>
          <w:vertAlign w:val="baseline"/>
          <w:rtl w:val="0"/>
        </w:rPr>
        <w:t xml:space="preserve">successor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pattern solves a problem created by applying  the </w:t>
      </w:r>
      <w:r w:rsidDel="00000000" w:rsidR="00000000" w:rsidRPr="00000000">
        <w:rPr>
          <w:rFonts w:ascii="Franklin Gothic" w:cs="Franklin Gothic" w:eastAsia="Franklin Gothic" w:hAnsi="Franklin Gothic"/>
          <w:b w:val="0"/>
          <w:bCs w:val="0"/>
          <w:i w:val="1"/>
          <w:iCs w:val="1"/>
          <w:smallCaps w:val="0"/>
          <w:strike w:val="0"/>
          <w:color w:val="656565"/>
          <w:sz w:val="15.980986595153809"/>
          <w:szCs w:val="15.980986595153809"/>
          <w:u w:val="none"/>
          <w:shd w:fill="auto" w:val="clear"/>
          <w:vertAlign w:val="baseline"/>
          <w:rtl w:val="0"/>
        </w:rPr>
        <w:t xml:space="preserve">predecessor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pattern; two or more patterns can be </w:t>
      </w:r>
      <w:r w:rsidDel="00000000" w:rsidR="00000000" w:rsidRPr="00000000">
        <w:rPr>
          <w:rFonts w:ascii="Franklin Gothic" w:cs="Franklin Gothic" w:eastAsia="Franklin Gothic" w:hAnsi="Franklin Gothic"/>
          <w:b w:val="0"/>
          <w:bCs w:val="0"/>
          <w:i w:val="1"/>
          <w:iCs w:val="1"/>
          <w:smallCaps w:val="0"/>
          <w:strike w:val="0"/>
          <w:color w:val="656565"/>
          <w:sz w:val="15.980986595153809"/>
          <w:szCs w:val="15.980986595153809"/>
          <w:u w:val="none"/>
          <w:shd w:fill="auto" w:val="clear"/>
          <w:vertAlign w:val="baseline"/>
          <w:rtl w:val="0"/>
        </w:rPr>
        <w:t xml:space="preserve">alternative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solutions to  the same problem; one pattern can be a </w:t>
      </w:r>
      <w:r w:rsidDel="00000000" w:rsidR="00000000" w:rsidRPr="00000000">
        <w:rPr>
          <w:rFonts w:ascii="Franklin Gothic" w:cs="Franklin Gothic" w:eastAsia="Franklin Gothic" w:hAnsi="Franklin Gothic"/>
          <w:b w:val="0"/>
          <w:bCs w:val="0"/>
          <w:i w:val="1"/>
          <w:iCs w:val="1"/>
          <w:smallCaps w:val="0"/>
          <w:strike w:val="0"/>
          <w:color w:val="656565"/>
          <w:sz w:val="15.980986595153809"/>
          <w:szCs w:val="15.980986595153809"/>
          <w:u w:val="none"/>
          <w:shd w:fill="auto" w:val="clear"/>
          <w:vertAlign w:val="baseline"/>
          <w:rtl w:val="0"/>
        </w:rPr>
        <w:t xml:space="preserve">specialization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of another pattern; and  patterns that solve problems in the same area can be grouped, or </w:t>
      </w:r>
      <w:r w:rsidDel="00000000" w:rsidR="00000000" w:rsidRPr="00000000">
        <w:rPr>
          <w:rFonts w:ascii="Franklin Gothic" w:cs="Franklin Gothic" w:eastAsia="Franklin Gothic" w:hAnsi="Franklin Gothic"/>
          <w:b w:val="0"/>
          <w:bCs w:val="0"/>
          <w:i w:val="1"/>
          <w:iCs w:val="1"/>
          <w:smallCaps w:val="0"/>
          <w:strike w:val="0"/>
          <w:color w:val="656565"/>
          <w:sz w:val="15.980986595153809"/>
          <w:szCs w:val="15.980986595153809"/>
          <w:u w:val="none"/>
          <w:shd w:fill="auto" w:val="clear"/>
          <w:vertAlign w:val="baseline"/>
          <w:rtl w:val="0"/>
        </w:rPr>
        <w:t xml:space="preserve">generalized</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87322998046875" w:line="259.6154594421387" w:lineRule="auto"/>
        <w:ind w:left="1870.0173950195312" w:right="237.6910400390625" w:hanging="2.20352172851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different kinds of relationships between patterns shown in figure 1.9 are repre sented as follows: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71704101562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Represents the predecessor-successor relationship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79052734375" w:line="240" w:lineRule="auto"/>
        <w:ind w:left="0" w:right="2040.243530273437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Patterns that are alternative solutions to the same problem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7777099609375" w:line="280.00144958496094" w:lineRule="auto"/>
        <w:ind w:left="2189.900665283203" w:right="1653.57910156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Indicates that one pattern is a specialization of another pattern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Patterns that apply to a particular problem area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284667968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The Microservice architecture pattern language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23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7648048400879" w:lineRule="auto"/>
        <w:ind w:left="2049.4093322753906" w:right="62.9083251953125" w:hanging="10.2165222167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collection of patterns related through these relationships sometimes form what is known as a pattern language. The patterns in a pattern language work together to solve problems in a particular domain. In particular, I’ve created the Microservice architecture pattern language. It’s a collection of interrelated software architecture and design patterns for microservices. Let’s take a look at this pattern language.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408203125" w:line="240" w:lineRule="auto"/>
        <w:ind w:left="133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1.6.3 Overview of the Microservice architecture pattern language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24609375" w:line="259.7870922088623" w:lineRule="auto"/>
        <w:ind w:left="2040.7954406738281" w:right="58.5406494140625" w:firstLine="7.0114135742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Microservice architecture pattern language is a collection of patterns that help you architect an application using the microservice architecture. Figure 1.10 shows the high-level structure of the pattern language. The pattern language first helps you decide whether to use the microservice architecture. It describes the monolithic architecture and the microservice architecture, along with their benefits and draw backs. Then, if the microservice architecture is a good fit for your application, the pattern language helps you use it effectively by solving various architecture and design issues.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349609375" w:line="259.61585998535156" w:lineRule="auto"/>
        <w:ind w:left="2048.6279296875" w:right="55.6536865234375" w:firstLine="234.980316162109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pattern language consists of several groups of patterns. On the left in figure 1.10 is the application architecture patterns group, the Monolithic architecture pattern and the Microservice architecture pattern. Those are the patterns we’ve been discussing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903564453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Key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564453125" w:line="240" w:lineRule="auto"/>
        <w:ind w:left="0" w:right="0" w:firstLine="0"/>
        <w:jc w:val="left"/>
        <w:rPr>
          <w:rFonts w:ascii="Arial" w:cs="Arial" w:eastAsia="Arial" w:hAnsi="Arial"/>
          <w:b w:val="0"/>
          <w:bCs w:val="0"/>
          <w:i w:val="0"/>
          <w:iCs w:val="0"/>
          <w:smallCaps w:val="0"/>
          <w:strike w:val="0"/>
          <w:color w:val="040503"/>
          <w:sz w:val="11.399999618530273"/>
          <w:szCs w:val="11.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1.399999618530273"/>
          <w:szCs w:val="11.399999618530273"/>
          <w:u w:val="none"/>
          <w:shd w:fill="auto" w:val="clear"/>
          <w:vertAlign w:val="baseline"/>
          <w:rtl w:val="0"/>
        </w:rPr>
        <w:t xml:space="preserve">Predecessor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1.399999618530273"/>
          <w:szCs w:val="11.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1.399999618530273"/>
          <w:szCs w:val="11.399999618530273"/>
          <w:u w:val="none"/>
          <w:shd w:fill="auto" w:val="clear"/>
          <w:vertAlign w:val="baseline"/>
          <w:rtl w:val="0"/>
        </w:rPr>
        <w:t xml:space="preserve">Alternative A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1.399999618530273"/>
          <w:szCs w:val="11.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1.399999618530273"/>
          <w:szCs w:val="11.399999618530273"/>
          <w:u w:val="none"/>
          <w:shd w:fill="auto" w:val="clear"/>
          <w:vertAlign w:val="baseline"/>
          <w:rtl w:val="0"/>
        </w:rPr>
        <w:t xml:space="preserve">General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71687698364258" w:lineRule="auto"/>
        <w:ind w:left="0" w:right="0" w:firstLine="0"/>
        <w:jc w:val="left"/>
        <w:rPr>
          <w:rFonts w:ascii="Arial" w:cs="Arial" w:eastAsia="Arial" w:hAnsi="Arial"/>
          <w:b w:val="0"/>
          <w:bCs w:val="0"/>
          <w:i w:val="0"/>
          <w:iCs w:val="0"/>
          <w:smallCaps w:val="0"/>
          <w:strike w:val="0"/>
          <w:color w:val="040503"/>
          <w:sz w:val="11.399999618530273"/>
          <w:szCs w:val="11.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1.399999618530273"/>
          <w:szCs w:val="11.399999618530273"/>
          <w:u w:val="none"/>
          <w:shd w:fill="auto" w:val="clear"/>
          <w:vertAlign w:val="baseline"/>
          <w:rtl w:val="0"/>
        </w:rPr>
        <w:t xml:space="preserve">Successor Alternative B Specific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7255859375" w:line="588.4798049926758"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4"/>
          <w:szCs w:val="14"/>
          <w:u w:val="none"/>
          <w:shd w:fill="auto" w:val="clear"/>
          <w:vertAlign w:val="baseline"/>
          <w:rtl w:val="0"/>
        </w:rPr>
        <w:t xml:space="preserve">Application patterns </w:t>
      </w: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Decomposition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2626953125"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Database architecture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02636718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Maintaining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data consistency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1853027343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1389.89990234375" w:right="1779.89013671875" w:header="0" w:footer="720"/>
          <w:cols w:equalWidth="0" w:num="6">
            <w:col w:space="0" w:w="1260"/>
            <w:col w:space="0" w:w="1260"/>
            <w:col w:space="0" w:w="1260"/>
            <w:col w:space="0" w:w="1260"/>
            <w:col w:space="0" w:w="1260"/>
            <w:col w:space="0" w:w="1260"/>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Testing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tl w:val="0"/>
        </w:rPr>
      </w:r>
    </w:p>
    <w:tbl>
      <w:tblPr>
        <w:tblStyle w:val="Table2"/>
        <w:tblW w:w="1517.11990356445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7.1199035644531"/>
        <w:tblGridChange w:id="0">
          <w:tblGrid>
            <w:gridCol w:w="1517.1199035644531"/>
          </w:tblGrid>
        </w:tblGridChange>
      </w:tblGrid>
      <w:tr>
        <w:trPr>
          <w:cantSplit w:val="0"/>
          <w:trHeight w:val="24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1.399999618530273"/>
                <w:szCs w:val="11.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1.399999618530273"/>
                <w:szCs w:val="11.399999618530273"/>
                <w:u w:val="none"/>
                <w:shd w:fill="auto" w:val="clear"/>
                <w:vertAlign w:val="baseline"/>
                <w:rtl w:val="0"/>
              </w:rPr>
              <w:t xml:space="preserve">Problem area</w:t>
            </w:r>
          </w:p>
        </w:tc>
      </w:tr>
    </w:tbl>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163.6399841308594" w:type="dxa"/>
        <w:jc w:val="left"/>
        <w:tblInd w:w="180.1199340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3.6399841308594"/>
        <w:tblGridChange w:id="0">
          <w:tblGrid>
            <w:gridCol w:w="1163.6399841308594"/>
          </w:tblGrid>
        </w:tblGridChange>
      </w:tblGrid>
      <w:tr>
        <w:trPr>
          <w:cantSplit w:val="0"/>
          <w:trHeight w:val="227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Monolithic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architecture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7821044921875" w:line="240" w:lineRule="auto"/>
              <w:ind w:left="0" w:right="0"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Microservice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7822265625" w:line="240" w:lineRule="auto"/>
              <w:ind w:left="0" w:right="0"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architecture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798828125" w:line="240" w:lineRule="auto"/>
              <w:ind w:left="87.15789794921875"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Application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3795166015625"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architecture </w:t>
            </w:r>
          </w:p>
        </w:tc>
      </w:tr>
    </w:tbl>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26.1602783203125" w:type="dxa"/>
        <w:jc w:val="left"/>
        <w:tblInd w:w="1061.1596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1602783203125"/>
        <w:tblGridChange w:id="0">
          <w:tblGrid>
            <w:gridCol w:w="1026.1602783203125"/>
          </w:tblGrid>
        </w:tblGridChange>
      </w:tblGrid>
      <w:tr>
        <w:trPr>
          <w:cantSplit w:val="0"/>
          <w:trHeight w:val="51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Querying</w:t>
            </w:r>
          </w:p>
        </w:tc>
      </w:tr>
    </w:tbl>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285"/>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4"/>
          <w:szCs w:val="14"/>
          <w:u w:val="none"/>
          <w:shd w:fill="auto" w:val="clear"/>
          <w:vertAlign w:val="baseline"/>
          <w:rtl w:val="0"/>
        </w:rPr>
        <w:t xml:space="preserve">Application infrastructure patterns </w:t>
      </w:r>
    </w:p>
    <w:tbl>
      <w:tblPr>
        <w:tblStyle w:val="Table5"/>
        <w:tblW w:w="1677.0599365234375" w:type="dxa"/>
        <w:jc w:val="left"/>
        <w:tblInd w:w="247.539672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7.0599365234375"/>
        <w:tblGridChange w:id="0">
          <w:tblGrid>
            <w:gridCol w:w="1677.0599365234375"/>
          </w:tblGrid>
        </w:tblGridChange>
      </w:tblGrid>
      <w:tr>
        <w:trPr>
          <w:cantSplit w:val="0"/>
          <w:trHeight w:val="354.4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Transactional messaging</w:t>
            </w:r>
          </w:p>
        </w:tc>
      </w:tr>
    </w:tbl>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57.7398681640625" w:type="dxa"/>
        <w:jc w:val="left"/>
        <w:tblInd w:w="982.55981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7398681640625"/>
        <w:tblGridChange w:id="0">
          <w:tblGrid>
            <w:gridCol w:w="957.7398681640625"/>
          </w:tblGrid>
        </w:tblGridChange>
      </w:tblGrid>
      <w:tr>
        <w:trPr>
          <w:cantSplit w:val="0"/>
          <w:trHeight w:val="39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Observability</w:t>
            </w:r>
          </w:p>
        </w:tc>
      </w:tr>
    </w:tbl>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3320" w:w="10620" w:orient="portrait"/>
          <w:pgMar w:bottom="0" w:top="473.399658203125" w:left="1489.3400573730469" w:right="1310.360107421875" w:header="0" w:footer="720"/>
          <w:cols w:equalWidth="0" w:num="4">
            <w:col w:space="0" w:w="1960"/>
            <w:col w:space="0" w:w="1960"/>
            <w:col w:space="0" w:w="1960"/>
            <w:col w:space="0" w:w="1960"/>
          </w:cols>
        </w:sect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47.6998901367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6998901367188"/>
        <w:tblGridChange w:id="0">
          <w:tblGrid>
            <w:gridCol w:w="1047.6998901367188"/>
          </w:tblGrid>
        </w:tblGridChange>
      </w:tblGrid>
      <w:tr>
        <w:trPr>
          <w:cantSplit w:val="0"/>
          <w:trHeight w:val="514.5803833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114.36431884765625" w:right="125.11566162109375"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Cross-cutting concerns </w:t>
            </w:r>
          </w:p>
        </w:tc>
      </w:tr>
    </w:tbl>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26.1602783203125" w:type="dxa"/>
        <w:jc w:val="left"/>
        <w:tblInd w:w="-109.72015380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1602783203125"/>
        <w:tblGridChange w:id="0">
          <w:tblGrid>
            <w:gridCol w:w="1026.1602783203125"/>
          </w:tblGrid>
        </w:tblGridChange>
      </w:tblGrid>
      <w:tr>
        <w:trPr>
          <w:cantSplit w:val="0"/>
          <w:trHeight w:val="514.5803833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Security </w:t>
            </w:r>
          </w:p>
        </w:tc>
      </w:tr>
    </w:tbl>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677.0599365234375" w:type="dxa"/>
        <w:jc w:val="left"/>
        <w:tblInd w:w="1036.65985107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7.0599365234375"/>
        <w:tblGridChange w:id="0">
          <w:tblGrid>
            <w:gridCol w:w="1677.0599365234375"/>
          </w:tblGrid>
        </w:tblGridChange>
      </w:tblGrid>
      <w:tr>
        <w:trPr>
          <w:cantSplit w:val="0"/>
          <w:trHeight w:val="517.9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Communication style</w:t>
            </w:r>
          </w:p>
        </w:tc>
      </w:tr>
    </w:tbl>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835.4400634765625" w:type="dxa"/>
        <w:jc w:val="left"/>
        <w:tblInd w:w="334.620361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4400634765625"/>
        <w:tblGridChange w:id="0">
          <w:tblGrid>
            <w:gridCol w:w="835.4400634765625"/>
          </w:tblGrid>
        </w:tblGridChange>
      </w:tblGrid>
      <w:tr>
        <w:trPr>
          <w:cantSplit w:val="0"/>
          <w:trHeight w:val="544.19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Reliability</w:t>
            </w:r>
          </w:p>
        </w:tc>
      </w:tr>
    </w:tbl>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3320" w:w="10620" w:orient="portrait"/>
          <w:pgMar w:bottom="0" w:top="473.399658203125" w:left="3400.2200317382812" w:right="2389.7198486328125" w:header="0" w:footer="720"/>
          <w:cols w:equalWidth="0" w:num="4">
            <w:col w:space="0" w:w="1220"/>
            <w:col w:space="0" w:w="1220"/>
            <w:col w:space="0" w:w="1220"/>
            <w:col w:space="0" w:w="1220"/>
          </w:cols>
        </w:sect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285"/>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808285"/>
          <w:sz w:val="14"/>
          <w:szCs w:val="14"/>
          <w:u w:val="none"/>
          <w:shd w:fill="auto" w:val="clear"/>
          <w:vertAlign w:val="baseline"/>
          <w:rtl w:val="0"/>
        </w:rPr>
        <w:t xml:space="preserve">Infrastructure patterns </w:t>
      </w:r>
    </w:p>
    <w:tbl>
      <w:tblPr>
        <w:tblStyle w:val="Table11"/>
        <w:tblW w:w="2136.6403198242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6.6403198242188"/>
        <w:tblGridChange w:id="0">
          <w:tblGrid>
            <w:gridCol w:w="2136.6403198242188"/>
          </w:tblGrid>
        </w:tblGridChange>
      </w:tblGrid>
      <w:tr>
        <w:trPr>
          <w:cantSplit w:val="0"/>
          <w:trHeight w:val="1349.9600219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Deployment</w:t>
            </w:r>
          </w:p>
        </w:tc>
      </w:tr>
    </w:tbl>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Microservice patterns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01794433593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Discovery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3603515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Communication patterns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219116210938" w:line="199.9332332611084"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3399.7799682617188" w:right="2506.297607421875" w:header="0" w:footer="720"/>
          <w:cols w:equalWidth="0" w:num="3">
            <w:col w:space="0" w:w="1580"/>
            <w:col w:space="0" w:w="1580"/>
            <w:col w:space="0" w:w="1580"/>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External API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3103942871094" w:line="229.6082353591919" w:lineRule="auto"/>
        <w:ind w:left="1328.4005737304688" w:right="173.7762451171875" w:firstLine="4.9606323242187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1.10 A high-level view of the Microservice architecture pattern language showing the different problem  areas that the patterns solve. On the left are the application architecture patterns: Monolithic architecture and  Microservice architecture. All the other groups of patterns solve problems that result from choosing the  Microservice architecture pattern.</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603973388672"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24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9145221710205" w:lineRule="auto"/>
        <w:ind w:left="1868.6080932617188" w:right="245.0518798828125" w:hanging="1.40228271484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in this chapter. The rest of the pattern language consists of groups of patterns that are solutions to issues that are introduced by using the Microservice architecture pattern.  The patterns are also divided into three layers: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27783203125" w:line="259.6150875091553" w:lineRule="auto"/>
        <w:ind w:left="2423.6129760742188" w:right="240.7745361328125" w:hanging="233.7123107910156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Infrastructure patterns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—These solve problems that are mostly infrastructure issues outside of development.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59765625" w:line="259.6150875091553" w:lineRule="auto"/>
        <w:ind w:left="2423.2122802734375" w:right="234.24560546875" w:hanging="233.3116149902343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Application infrastructure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—These are for infrastructure issues that also impact development.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7197265625" w:line="240" w:lineRule="auto"/>
        <w:ind w:left="0" w:right="1661.51367187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Application patterns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—These solve problems faced by developers.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279052734375" w:line="259.61585998535156" w:lineRule="auto"/>
        <w:ind w:left="1868.2144165039062" w:right="243.1805419921875" w:hanging="0.400390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These patterns are grouped together based on the kind of problem they solve. Let’s look at the main groups of patterns.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90478515625" w:line="240" w:lineRule="auto"/>
        <w:ind w:left="1875.3858947753906"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P</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ATTERNS FOR DECOMPOSING AN APPLICATION INTO SERVICES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3984375" w:line="259.815731048584" w:lineRule="auto"/>
        <w:ind w:left="1869.2091369628906" w:right="236.3299560546875" w:hanging="0.80123901367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Deciding how to decompose a system into a set of services is very much an art, but there are a number of strategies that can help. The two decomposition patterns shown in figure 1.11 are different strategies you can use to define your application’s architecture.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87841796875" w:line="240" w:lineRule="auto"/>
        <w:ind w:left="2896.7343139648438" w:right="0" w:firstLine="0"/>
        <w:jc w:val="left"/>
        <w:rPr>
          <w:rFonts w:ascii="Arial" w:cs="Arial" w:eastAsia="Arial" w:hAnsi="Arial"/>
          <w:b w:val="0"/>
          <w:bCs w:val="0"/>
          <w:i w:val="0"/>
          <w:iCs w:val="0"/>
          <w:smallCaps w:val="0"/>
          <w:strike w:val="0"/>
          <w:color w:val="040503"/>
          <w:sz w:val="16.000200271606445"/>
          <w:szCs w:val="16.000200271606445"/>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040503"/>
          <w:sz w:val="16.000200271606445"/>
          <w:szCs w:val="16.000200271606445"/>
          <w:u w:val="none"/>
          <w:shd w:fill="auto" w:val="clear"/>
          <w:vertAlign w:val="baseline"/>
          <w:rtl w:val="0"/>
        </w:rPr>
        <w:t xml:space="preserve">Key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79443359375" w:line="272.7353096008301"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Predecessor Alternative A General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353096008301"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Successor Alternative B Specific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Decompose by business capability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3720703125" w:line="240" w:lineRule="auto"/>
        <w:ind w:left="0"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1.11 There are two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4247455596924" w:lineRule="auto"/>
        <w:ind w:left="0"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sectPr>
          <w:type w:val="continuous"/>
          <w:pgSz w:h="13320" w:w="10620" w:orient="portrait"/>
          <w:pgMar w:bottom="0" w:top="473.399658203125" w:left="1943.8740539550781" w:right="1578.648681640625" w:header="0" w:footer="720"/>
          <w:cols w:equalWidth="0" w:num="4">
            <w:col w:space="0" w:w="1780"/>
            <w:col w:space="0" w:w="1780"/>
            <w:col w:space="0" w:w="1780"/>
            <w:col w:space="0" w:w="1780"/>
          </w:cols>
        </w:sect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decomposition patterns: Decompose  by business capability, which organizes  services around business capabilities,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tl w:val="0"/>
        </w:rPr>
      </w:r>
    </w:p>
    <w:tbl>
      <w:tblPr>
        <w:tblStyle w:val="Table12"/>
        <w:tblW w:w="1874.7401428222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4.7401428222656"/>
        <w:tblGridChange w:id="0">
          <w:tblGrid>
            <w:gridCol w:w="1874.7401428222656"/>
          </w:tblGrid>
        </w:tblGridChange>
      </w:tblGrid>
      <w:tr>
        <w:trPr>
          <w:cantSplit w:val="0"/>
          <w:trHeight w:val="42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6.000200271606445"/>
                <w:szCs w:val="16.000200271606445"/>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6.000200271606445"/>
                <w:szCs w:val="16.000200271606445"/>
                <w:u w:val="none"/>
                <w:shd w:fill="auto" w:val="clear"/>
                <w:vertAlign w:val="baseline"/>
                <w:rtl w:val="0"/>
              </w:rPr>
              <w:t xml:space="preserve">Problem area</w:t>
            </w:r>
          </w:p>
        </w:tc>
      </w:tr>
    </w:tbl>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Decompose by subdomain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3264217376709" w:lineRule="auto"/>
        <w:ind w:left="0"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sectPr>
          <w:type w:val="continuous"/>
          <w:pgSz w:h="13320" w:w="10620" w:orient="portrait"/>
          <w:pgMar w:bottom="0" w:top="473.399658203125" w:left="2064.459991455078" w:right="1646.11328125" w:header="0" w:footer="720"/>
          <w:cols w:equalWidth="0" w:num="3">
            <w:col w:space="0" w:w="2320"/>
            <w:col w:space="0" w:w="2320"/>
            <w:col w:space="0" w:w="2320"/>
          </w:cols>
        </w:sect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and Decompose by subdomain, which  organizes services around domain driven design (DDD) subdomains.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774169921875" w:line="240" w:lineRule="auto"/>
        <w:ind w:left="1873.0152893066406"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2 describes these patterns in detail.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1796875" w:line="240" w:lineRule="auto"/>
        <w:ind w:left="1869.4929504394531"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OMMUNICATION PATTERNS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33740234375" w:line="259.76534843444824" w:lineRule="auto"/>
        <w:ind w:left="1859.1928100585938" w:right="232.8912353515625" w:hanging="1.6026306152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 application built using the microservice architecture is a distributed system. Conse quently, interprocess communication (IPC) is an important part of the microservice architecture. You must make a variety of architectural and design decisions about how your services communicate with one another and the outside world. Figure 1.12 shows the communication patterns, which are organized into five groups: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52294921875" w:line="270.1080322265625" w:lineRule="auto"/>
        <w:ind w:left="2189.900665283203" w:right="244.98413085937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Communication style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—What kind of IPC mechanism should you use?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Discovery</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—How does a client of a service determine the IP address of a service instance so that, for example, it makes an HTTP request?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02734375" w:line="260.214786529541" w:lineRule="auto"/>
        <w:ind w:left="2422.4110412597656" w:right="236.5521240234375" w:hanging="232.510375976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Reliability</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—How can you ensure that communication between services is reli able even though services can be unavailable?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764892578125" w:line="269.80865478515625" w:lineRule="auto"/>
        <w:ind w:left="2189.900665283203" w:right="240.2337646484375" w:firstLine="0"/>
        <w:jc w:val="center"/>
        <w:rPr>
          <w:rFonts w:ascii="Arial" w:cs="Arial" w:eastAsia="Arial" w:hAnsi="Arial"/>
          <w:b w:val="0"/>
          <w:bCs w:val="0"/>
          <w:i w:val="0"/>
          <w:iCs w:val="0"/>
          <w:smallCaps w:val="0"/>
          <w:strike w:val="0"/>
          <w:color w:val="262626"/>
          <w:sz w:val="20.006181716918945"/>
          <w:szCs w:val="20.006181716918945"/>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Transactional messaging</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—How should you integrate the sending of messages and publishing of events with database transactions that update business data?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External API</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—How do clients of your application communicate with the services?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826171875" w:line="240" w:lineRule="auto"/>
        <w:ind w:left="0" w:right="0" w:firstLine="0"/>
        <w:jc w:val="left"/>
        <w:rPr>
          <w:rFonts w:ascii="Arial" w:cs="Arial" w:eastAsia="Arial" w:hAnsi="Arial"/>
          <w:b w:val="0"/>
          <w:bCs w:val="0"/>
          <w:i w:val="0"/>
          <w:iCs w:val="0"/>
          <w:smallCaps w:val="0"/>
          <w:strike w:val="0"/>
          <w:color w:val="040503"/>
          <w:sz w:val="16.00029945373535"/>
          <w:szCs w:val="16.00029945373535"/>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6.00029945373535"/>
          <w:szCs w:val="16.00029945373535"/>
          <w:u w:val="none"/>
          <w:shd w:fill="auto" w:val="clear"/>
          <w:vertAlign w:val="baseline"/>
          <w:rtl w:val="0"/>
        </w:rPr>
        <w:t xml:space="preserve">Key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80371093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Predecessor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9296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Alternative A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7578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General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The Microservice architecture pattern language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25 </w:t>
      </w:r>
    </w:p>
    <w:tbl>
      <w:tblPr>
        <w:tblStyle w:val="Table13"/>
        <w:tblW w:w="3243.599853515625" w:type="dxa"/>
        <w:jc w:val="left"/>
        <w:tblInd w:w="2319.778137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3.599853515625"/>
        <w:tblGridChange w:id="0">
          <w:tblGrid>
            <w:gridCol w:w="3243.599853515625"/>
          </w:tblGrid>
        </w:tblGridChange>
      </w:tblGrid>
      <w:tr>
        <w:trPr>
          <w:cantSplit w:val="0"/>
          <w:trHeight w:val="1651.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655883789062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Polling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93774414062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Transaction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1679077148437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publisher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053833007812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log tailing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392578125" w:line="240" w:lineRule="auto"/>
              <w:ind w:left="0" w:right="0" w:firstLine="0"/>
              <w:jc w:val="center"/>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Transactional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61328125" w:line="240" w:lineRule="auto"/>
              <w:ind w:left="0" w:right="0" w:firstLine="0"/>
              <w:jc w:val="center"/>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outbox</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427734375" w:line="240" w:lineRule="auto"/>
              <w:ind w:left="0" w:right="67.338256835937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Transactional messaging </w:t>
            </w:r>
          </w:p>
        </w:tc>
      </w:tr>
    </w:tbl>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Successor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7578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Alternative B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7578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2129.8818969726562" w:right="1144.9981689453125" w:header="0" w:footer="720"/>
          <w:cols w:equalWidth="0" w:num="2">
            <w:col w:space="0" w:w="3680"/>
            <w:col w:space="0" w:w="3680"/>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Specific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tl w:val="0"/>
        </w:rPr>
      </w:r>
    </w:p>
    <w:tbl>
      <w:tblPr>
        <w:tblStyle w:val="Table14"/>
        <w:tblW w:w="1874.739837646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4.7398376464844"/>
        <w:tblGridChange w:id="0">
          <w:tblGrid>
            <w:gridCol w:w="1874.7398376464844"/>
          </w:tblGrid>
        </w:tblGridChange>
      </w:tblGrid>
      <w:tr>
        <w:trPr>
          <w:cantSplit w:val="0"/>
          <w:trHeight w:val="427.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Problem area</w:t>
            </w:r>
          </w:p>
        </w:tc>
      </w:tr>
    </w:tbl>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3243.599853515625" w:type="dxa"/>
        <w:jc w:val="left"/>
        <w:tblInd w:w="-14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3.599853515625"/>
        <w:tblGridChange w:id="0">
          <w:tblGrid>
            <w:gridCol w:w="3243.599853515625"/>
          </w:tblGrid>
        </w:tblGridChange>
      </w:tblGrid>
      <w:tr>
        <w:trPr>
          <w:cantSplit w:val="0"/>
          <w:trHeight w:val="1651.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0024223327637" w:lineRule="auto"/>
              <w:ind w:left="2139.2340087890625" w:right="224.68994140625" w:hanging="1651.1581420898438"/>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23.333500226338707"/>
                <w:szCs w:val="23.333500226338707"/>
                <w:u w:val="none"/>
                <w:shd w:fill="auto" w:val="clear"/>
                <w:vertAlign w:val="subscript"/>
                <w:rtl w:val="0"/>
              </w:rPr>
              <w:t xml:space="preserve">Messaging </w:t>
            </w: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Remote procedure invocation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3316650390625" w:line="240" w:lineRule="auto"/>
              <w:ind w:left="0" w:right="0" w:firstLine="0"/>
              <w:jc w:val="center"/>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Domain-specific</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676025390625" w:line="240" w:lineRule="auto"/>
              <w:ind w:left="69.5095825195312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Communication style </w:t>
            </w:r>
          </w:p>
        </w:tc>
      </w:tr>
    </w:tbl>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3243.599853515625" w:type="dxa"/>
        <w:jc w:val="left"/>
        <w:tblInd w:w="-14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3.599853515625"/>
        <w:tblGridChange w:id="0">
          <w:tblGrid>
            <w:gridCol w:w="3243.599853515625"/>
          </w:tblGrid>
        </w:tblGridChange>
      </w:tblGrid>
      <w:tr>
        <w:trPr>
          <w:cantSplit w:val="0"/>
          <w:trHeight w:val="245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02612304687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23.333500226338707"/>
                <w:szCs w:val="23.333500226338707"/>
                <w:u w:val="none"/>
                <w:shd w:fill="auto" w:val="clear"/>
                <w:vertAlign w:val="subscript"/>
                <w:rtl w:val="0"/>
              </w:rPr>
              <w:t xml:space="preserve">Self registration </w:t>
            </w: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Client-side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279907226562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discovery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2607421875" w:line="240" w:lineRule="auto"/>
              <w:ind w:left="0" w:right="0" w:firstLine="0"/>
              <w:jc w:val="center"/>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Service registry</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898193359375" w:line="240" w:lineRule="auto"/>
              <w:ind w:left="0" w:right="519.61791992187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3rd-party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8578491210937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Server-side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89575195312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registration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6.295776367187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discovery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46484375" w:line="240" w:lineRule="auto"/>
              <w:ind w:left="73.295898437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Discovery</w:t>
            </w:r>
          </w:p>
        </w:tc>
      </w:tr>
    </w:tbl>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427.5604248046875" w:type="dxa"/>
        <w:jc w:val="left"/>
        <w:tblInd w:w="883.03955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7.5604248046875"/>
        <w:tblGridChange w:id="0">
          <w:tblGrid>
            <w:gridCol w:w="1427.5604248046875"/>
          </w:tblGrid>
        </w:tblGridChange>
      </w:tblGrid>
      <w:tr>
        <w:trPr>
          <w:cantSplit w:val="0"/>
          <w:trHeight w:val="916.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Circuit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breaker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587646484375" w:line="240" w:lineRule="auto"/>
              <w:ind w:left="97.072143554687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Reliability </w:t>
            </w:r>
          </w:p>
        </w:tc>
      </w:tr>
    </w:tbl>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1435.780029296875" w:type="dxa"/>
        <w:jc w:val="left"/>
        <w:tblInd w:w="878.93981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5.780029296875"/>
        <w:tblGridChange w:id="0">
          <w:tblGrid>
            <w:gridCol w:w="1435.780029296875"/>
          </w:tblGrid>
        </w:tblGridChange>
      </w:tblGrid>
      <w:tr>
        <w:trPr>
          <w:cantSplit w:val="0"/>
          <w:trHeight w:val="245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API gateway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592529296875" w:line="240" w:lineRule="auto"/>
              <w:ind w:left="0" w:right="0" w:firstLine="0"/>
              <w:jc w:val="center"/>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Backend for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361328125" w:line="240" w:lineRule="auto"/>
              <w:ind w:left="0" w:right="0" w:firstLine="0"/>
              <w:jc w:val="center"/>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frontend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417236328125" w:line="240" w:lineRule="auto"/>
              <w:ind w:left="73.9898681640625"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 External API </w:t>
            </w:r>
          </w:p>
        </w:tc>
      </w:tr>
    </w:tbl>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3320" w:w="10620" w:orient="portrait"/>
          <w:pgMar w:bottom="0" w:top="473.399658203125" w:left="2250.4600524902344" w:right="1374.8199462890625" w:header="0" w:footer="720"/>
          <w:cols w:equalWidth="0" w:num="3">
            <w:col w:space="0" w:w="2340"/>
            <w:col w:space="0" w:w="2340"/>
            <w:col w:space="0" w:w="2340"/>
          </w:cols>
        </w:sect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3.3612060546875"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1.12 The five groups of communication patterns</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50048828125" w:line="259.61585998535156" w:lineRule="auto"/>
        <w:ind w:left="2050.210723876953" w:right="68.0767822265625" w:firstLine="2.80456542968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3 looks at the first four groups of patterns: communication style, discovery, reliability, and transaction messaging. Chapter 8 looks at the external API patterns.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908935546875" w:line="259.72472190856934" w:lineRule="auto"/>
        <w:ind w:left="2039.1928100585938" w:right="56.8560791015625" w:firstLine="15.812988281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D</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ATA CONSISTENCY PATTERNS FOR IMPLEMENTING TRANSACTION MANAGEMENT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As mentioned earlier, in order to ensure loose coupling, each service has its own data base. Unfortunately, having a database per service introduces some significant issues. I describe in chapter 4 that the traditional approach of using distributed transactions (2PC) isn’t a viable option for a modern application. Instead, an application needs to maintain data consistency by using the Saga pattern. Figure 1.13 shows data-related patterns.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88134765625" w:line="240" w:lineRule="auto"/>
        <w:ind w:left="0" w:right="2027.9028320312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Chapters 4, 5, and 6 describe these patterns in more detail.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434326171875" w:line="240" w:lineRule="auto"/>
        <w:ind w:left="2055.3858947753906"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P</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ATTERNS FOR QUERYING DATA IN A MICROSERVICE ARCHITECTURE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721923828125" w:line="259.81547355651855" w:lineRule="auto"/>
        <w:ind w:left="2040.7954406738281" w:right="40.2685546875" w:firstLine="7.0114135742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other issue with using a database per service is that some queries need to join data that’s owned by multiple services. A service’s data is only accessible via its API, so you can’t use distributed queries against its database. Figure 1.14 shows a couple of patterns you can use to implement queries.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5.2940940856934" w:lineRule="auto"/>
        <w:ind w:left="0" w:right="0" w:firstLine="0"/>
        <w:jc w:val="left"/>
        <w:rPr>
          <w:rFonts w:ascii="Arial" w:cs="Arial" w:eastAsia="Arial" w:hAnsi="Arial"/>
          <w:b w:val="0"/>
          <w:bCs w:val="0"/>
          <w:i w:val="0"/>
          <w:iCs w:val="0"/>
          <w:smallCaps w:val="0"/>
          <w:strike w:val="0"/>
          <w:color w:val="040503"/>
          <w:sz w:val="16.000200271606445"/>
          <w:szCs w:val="16.000200271606445"/>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26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r w:rsidDel="00000000" w:rsidR="00000000" w:rsidRPr="00000000">
        <w:rPr>
          <w:rFonts w:ascii="Arial" w:cs="Arial" w:eastAsia="Arial" w:hAnsi="Arial"/>
          <w:b w:val="0"/>
          <w:bCs w:val="0"/>
          <w:i w:val="0"/>
          <w:iCs w:val="0"/>
          <w:smallCaps w:val="0"/>
          <w:strike w:val="0"/>
          <w:color w:val="040503"/>
          <w:sz w:val="16.000200271606445"/>
          <w:szCs w:val="16.000200271606445"/>
          <w:u w:val="none"/>
          <w:shd w:fill="auto" w:val="clear"/>
          <w:vertAlign w:val="baseline"/>
          <w:rtl w:val="0"/>
        </w:rPr>
        <w:t xml:space="preserve">Key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650390625" w:line="199.9335622787475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1151.3603973388672" w:right="2777.0556640625" w:header="0" w:footer="720"/>
          <w:cols w:equalWidth="0" w:num="2">
            <w:col w:space="0" w:w="3360"/>
            <w:col w:space="0" w:w="3360"/>
          </w:cols>
        </w:sect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Domain event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9091796875" w:line="272.74309158325195"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Predecessor Alternative A General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505588531494"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Successor Alternative B Specific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259765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Database per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259765625" w:line="299.8766040802002"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sectPr>
          <w:type w:val="continuous"/>
          <w:pgSz w:h="13320" w:w="10620" w:orient="portrait"/>
          <w:pgMar w:bottom="0" w:top="473.399658203125" w:left="1944.0095520019531" w:right="1827.537841796875" w:header="0" w:footer="720"/>
          <w:cols w:equalWidth="0" w:num="3">
            <w:col w:space="0" w:w="2300"/>
            <w:col w:space="0" w:w="2300"/>
            <w:col w:space="0" w:w="2300"/>
          </w:cols>
        </w:sectPr>
      </w:pPr>
      <w:r w:rsidDel="00000000" w:rsidR="00000000" w:rsidRPr="00000000">
        <w:rPr>
          <w:rFonts w:ascii="Arial" w:cs="Arial" w:eastAsia="Arial" w:hAnsi="Arial"/>
          <w:b w:val="0"/>
          <w:bCs w:val="0"/>
          <w:i w:val="0"/>
          <w:iCs w:val="0"/>
          <w:smallCaps w:val="0"/>
          <w:strike w:val="0"/>
          <w:color w:val="040503"/>
          <w:sz w:val="23.333500226338707"/>
          <w:szCs w:val="23.333500226338707"/>
          <w:u w:val="none"/>
          <w:shd w:fill="auto" w:val="clear"/>
          <w:vertAlign w:val="subscript"/>
          <w:rtl w:val="0"/>
        </w:rPr>
        <w:t xml:space="preserve">service Saga </w:t>
      </w: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Event sourcing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tl w:val="0"/>
        </w:rPr>
      </w:r>
    </w:p>
    <w:tbl>
      <w:tblPr>
        <w:tblStyle w:val="Table19"/>
        <w:tblW w:w="1874.7599792480469" w:type="dxa"/>
        <w:jc w:val="left"/>
        <w:tblInd w:w="2064.64004516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4.7599792480469"/>
        <w:tblGridChange w:id="0">
          <w:tblGrid>
            <w:gridCol w:w="1874.7599792480469"/>
          </w:tblGrid>
        </w:tblGridChange>
      </w:tblGrid>
      <w:tr>
        <w:trPr>
          <w:cantSplit w:val="0"/>
          <w:trHeight w:val="427.1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6.000200271606445"/>
                <w:szCs w:val="16.000200271606445"/>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6.000200271606445"/>
                <w:szCs w:val="16.000200271606445"/>
                <w:u w:val="none"/>
                <w:shd w:fill="auto" w:val="clear"/>
                <w:vertAlign w:val="baseline"/>
                <w:rtl w:val="0"/>
              </w:rPr>
              <w:t xml:space="preserve">Problem area</w:t>
            </w:r>
          </w:p>
        </w:tc>
      </w:tr>
    </w:tbl>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1.8670654296875" w:firstLine="0"/>
        <w:jc w:val="righ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Aggregate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107421875" w:line="221.9150447845459" w:lineRule="auto"/>
        <w:ind w:left="1868.4005737304688" w:right="456.5032958984375" w:firstLine="4.9606323242187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1.13 Because each service has its own database, you must use the Saga pattern to maintain  data consistency across services.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8319091796875" w:line="240" w:lineRule="auto"/>
        <w:ind w:left="0" w:right="0" w:firstLine="0"/>
        <w:jc w:val="left"/>
        <w:rPr>
          <w:rFonts w:ascii="Arial" w:cs="Arial" w:eastAsia="Arial" w:hAnsi="Arial"/>
          <w:b w:val="0"/>
          <w:bCs w:val="0"/>
          <w:i w:val="0"/>
          <w:iCs w:val="0"/>
          <w:smallCaps w:val="0"/>
          <w:strike w:val="0"/>
          <w:color w:val="040503"/>
          <w:sz w:val="16.000200271606445"/>
          <w:szCs w:val="16.000200271606445"/>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6.000200271606445"/>
          <w:szCs w:val="16.000200271606445"/>
          <w:u w:val="none"/>
          <w:shd w:fill="auto" w:val="clear"/>
          <w:vertAlign w:val="baseline"/>
          <w:rtl w:val="0"/>
        </w:rPr>
        <w:t xml:space="preserve">Key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0009765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Predecessor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987792968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Alternative A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048828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General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6982421875" w:line="272.7353096008301"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Successor Alternative B Specific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3974609375" w:line="203.01662921905518"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1947.384033203125" w:right="4283.61572265625" w:header="0" w:footer="720"/>
          <w:cols w:equalWidth="0" w:num="3">
            <w:col w:space="0" w:w="1480"/>
            <w:col w:space="0" w:w="1480"/>
            <w:col w:space="0" w:w="1480"/>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Database per service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tl w:val="0"/>
        </w:rPr>
      </w:r>
    </w:p>
    <w:tbl>
      <w:tblPr>
        <w:tblStyle w:val="Table20"/>
        <w:tblW w:w="1874.739990234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4.739990234375"/>
        <w:tblGridChange w:id="0">
          <w:tblGrid>
            <w:gridCol w:w="1874.739990234375"/>
          </w:tblGrid>
        </w:tblGridChange>
      </w:tblGrid>
      <w:tr>
        <w:trPr>
          <w:cantSplit w:val="0"/>
          <w:trHeight w:val="427.1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6.000200271606445"/>
                <w:szCs w:val="16.000200271606445"/>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6.000200271606445"/>
                <w:szCs w:val="16.000200271606445"/>
                <w:u w:val="none"/>
                <w:shd w:fill="auto" w:val="clear"/>
                <w:vertAlign w:val="baseline"/>
                <w:rtl w:val="0"/>
              </w:rPr>
              <w:t xml:space="preserve">Problem area</w:t>
            </w:r>
          </w:p>
        </w:tc>
      </w:tr>
    </w:tbl>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56971740722656" w:lineRule="auto"/>
        <w:ind w:left="391.024169921875" w:right="19.0057373046875" w:firstLine="254.9542236328125"/>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2067.9400634765625" w:right="3691.065673828125" w:header="0" w:footer="720"/>
          <w:cols w:equalWidth="0" w:num="2">
            <w:col w:space="0" w:w="2440"/>
            <w:col w:space="0" w:w="2440"/>
          </w:cols>
        </w:sectPr>
      </w:pPr>
      <w:r w:rsidDel="00000000" w:rsidR="00000000" w:rsidRPr="00000000">
        <w:rPr>
          <w:rFonts w:ascii="Arial" w:cs="Arial" w:eastAsia="Arial" w:hAnsi="Arial"/>
          <w:b w:val="0"/>
          <w:bCs w:val="0"/>
          <w:i w:val="0"/>
          <w:iCs w:val="0"/>
          <w:smallCaps w:val="0"/>
          <w:strike w:val="0"/>
          <w:color w:val="040503"/>
          <w:sz w:val="23.333333333333336"/>
          <w:szCs w:val="23.333333333333336"/>
          <w:u w:val="none"/>
          <w:shd w:fill="auto" w:val="clear"/>
          <w:vertAlign w:val="subscript"/>
          <w:rtl w:val="0"/>
        </w:rPr>
        <w:t xml:space="preserve">CQRS </w:t>
      </w: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API composition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292724609375" w:line="240" w:lineRule="auto"/>
        <w:ind w:left="1873.3612060546875"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1.14 Because each service has its own database, you must use one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42919921875" w:line="240" w:lineRule="auto"/>
        <w:ind w:left="1867.9205322265625"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of the querying patterns to retrieve data scattered across multiple services.</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562255859375" w:line="259.815731048584" w:lineRule="auto"/>
        <w:ind w:left="1869.2091369628906" w:right="231.888427734375" w:firstLine="3.40545654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Sometimes you can use the API composition pattern, which invokes the APIs of one or more services and aggregates results. Other times, you must use the Command query responsibility segregation (CQRS) pattern, which maintains one or more easily queried replicas of the data. Chapter 7 looks at the different ways of implementing queries.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24267578125" w:line="240" w:lineRule="auto"/>
        <w:ind w:left="1864.1702270507812"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S</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ERVICE DEPLOYMENT PATTERNS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26416015625" w:line="259.6156311035156" w:lineRule="auto"/>
        <w:ind w:left="1869.2091369628906" w:right="219.967041015625" w:hanging="0.80123901367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Deploying a monolithic application isn’t always easy, but it is straightforward in the sense that there is a single application to deploy. You have to run multiple instances of the application behind a load balancer.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86669921875" w:line="259.8152160644531" w:lineRule="auto"/>
        <w:ind w:left="1867.4057006835938" w:right="237.537841796875" w:firstLine="236.202545166015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In comparison, deploying a microservices-based application is much more com plex. There may be tens or hundreds of services that are written in a variety of lan guages and frameworks. There are many more moving parts that need to be managed. Figure 1.15 shows the deployment patterns.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8153305053711" w:lineRule="auto"/>
        <w:ind w:left="1860.7949829101562" w:right="233.3880615234375" w:firstLine="242.8128051757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traditional, and often manual, way of deploying applications in a language specific packaging format, for example WAR files, doesn’t scale to support a microser vice architecture. You need a highly automated deployment infrastructure. Ideally, you should use a deployment platform that provides the developer with a simple UI (command-line or GUI) for deploying and managing their services. The deployment platform will typically be based on virtual machines (VMs), containers, or serverless technology. Chapter 12 looks at the different deployment options.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6.4968490600586" w:lineRule="auto"/>
        <w:ind w:left="3081.6122436523438" w:right="65.6085205078125" w:firstLine="647.0074462890625"/>
        <w:jc w:val="left"/>
        <w:rPr>
          <w:rFonts w:ascii="Arial" w:cs="Arial" w:eastAsia="Arial" w:hAnsi="Arial"/>
          <w:b w:val="0"/>
          <w:bCs w:val="0"/>
          <w:i w:val="0"/>
          <w:iCs w:val="0"/>
          <w:smallCaps w:val="0"/>
          <w:strike w:val="0"/>
          <w:color w:val="040503"/>
          <w:sz w:val="16.000200271606445"/>
          <w:szCs w:val="16.000200271606445"/>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The Microservice architecture pattern language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40503"/>
          <w:sz w:val="16.000200271606445"/>
          <w:szCs w:val="16.000200271606445"/>
          <w:u w:val="none"/>
          <w:shd w:fill="auto" w:val="clear"/>
          <w:vertAlign w:val="baseline"/>
          <w:rtl w:val="0"/>
        </w:rPr>
        <w:t xml:space="preserve">Key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349662780762"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Predecessor Alternative A General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7349662780762"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Successor Alternative B Specific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03759765625" w:line="211.0359191894531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Traditional approach of deploying services using their language-specific packaging, such as WAR files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07421875" w:line="211.0359191894531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sectPr>
          <w:type w:val="continuous"/>
          <w:pgSz w:h="13320" w:w="10620" w:orient="portrait"/>
          <w:pgMar w:bottom="0" w:top="473.399658203125" w:left="2128.7680053710938" w:right="1363.7445068359375" w:header="0" w:footer="720"/>
          <w:cols w:equalWidth="0" w:num="4">
            <w:col w:space="0" w:w="1800"/>
            <w:col w:space="0" w:w="1800"/>
            <w:col w:space="0" w:w="1800"/>
            <w:col w:space="0" w:w="1800"/>
          </w:cols>
        </w:sect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A modern approach, which encapsulates a service’s technology stack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tl w:val="0"/>
        </w:rPr>
      </w:r>
    </w:p>
    <w:tbl>
      <w:tblPr>
        <w:tblStyle w:val="Table21"/>
        <w:tblW w:w="1874.7398376464844" w:type="dxa"/>
        <w:jc w:val="left"/>
        <w:tblInd w:w="71.346130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4.7398376464844"/>
        <w:tblGridChange w:id="0">
          <w:tblGrid>
            <w:gridCol w:w="1874.7398376464844"/>
          </w:tblGrid>
        </w:tblGridChange>
      </w:tblGrid>
      <w:tr>
        <w:trPr>
          <w:cantSplit w:val="0"/>
          <w:trHeight w:val="42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40503"/>
                <w:sz w:val="16.000200271606445"/>
                <w:szCs w:val="16.000200271606445"/>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6.000200271606445"/>
                <w:szCs w:val="16.000200271606445"/>
                <w:u w:val="none"/>
                <w:shd w:fill="auto" w:val="clear"/>
                <w:vertAlign w:val="baseline"/>
                <w:rtl w:val="0"/>
              </w:rPr>
              <w:t xml:space="preserve">Problem area</w:t>
            </w:r>
          </w:p>
        </w:tc>
      </w:tr>
    </w:tbl>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A modern approach,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54471206665"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which runs your code without you having to worry about managing the infrastructure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8331298828125" w:line="211.0352039337158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Automated, self-service platform for deploying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65136718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Multiple services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per host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884277343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Serverless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deployment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7995605468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Service-per-container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6513671875"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2177.993927001953" w:right="1626.2158203125" w:header="0" w:footer="720"/>
          <w:cols w:equalWidth="0" w:num="3">
            <w:col w:space="0" w:w="2280"/>
            <w:col w:space="0" w:w="2280"/>
            <w:col w:space="0" w:w="2280"/>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Single service per host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053955078125"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and managing services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573913574219"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2218.584747314453" w:right="1580.338134765625" w:header="0" w:footer="720"/>
          <w:cols w:equalWidth="0" w:num="2">
            <w:col w:space="0" w:w="3420"/>
            <w:col w:space="0" w:w="3420"/>
          </w:cols>
        </w:sectPr>
      </w:pPr>
      <w:r w:rsidDel="00000000" w:rsidR="00000000" w:rsidRPr="00000000">
        <w:rPr>
          <w:rFonts w:ascii="Arial" w:cs="Arial" w:eastAsia="Arial" w:hAnsi="Arial"/>
          <w:b w:val="0"/>
          <w:bCs w:val="0"/>
          <w:i w:val="0"/>
          <w:iCs w:val="0"/>
          <w:smallCaps w:val="0"/>
          <w:strike w:val="0"/>
          <w:color w:val="040503"/>
          <w:sz w:val="23.333333333333336"/>
          <w:szCs w:val="23.333333333333336"/>
          <w:u w:val="none"/>
          <w:shd w:fill="auto" w:val="clear"/>
          <w:vertAlign w:val="subscript"/>
          <w:rtl w:val="0"/>
        </w:rPr>
        <w:t xml:space="preserve">Service-per-VM </w:t>
      </w: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Service deployment platform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4296875" w:line="222.2428035736084" w:lineRule="auto"/>
        <w:ind w:left="2045.2001953125" w:right="486.0968017578125" w:firstLine="8.161010742187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1.15 Several patterns for deploying microservices. The traditional approach is to deploy  services in a language-specific packaging format. There are two modern approaches to deploying  services. The first deploys services as VM or containers. The second is the serverless approach.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130859375" w:line="233.4552240371704" w:lineRule="auto"/>
        <w:ind w:left="2044.2401123046875" w:right="445.198974609375" w:hanging="0.960083007812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You simply upload the service’s code and the serverless platform runs it. You should use a service  deployment platform, which is an automated, self-service platform for deploying and managing  services.</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035400390625" w:line="240" w:lineRule="auto"/>
        <w:ind w:left="0" w:right="0" w:firstLine="0"/>
        <w:jc w:val="center"/>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O</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BSERVABILITY PATTERNS PROVIDE INSIGHT INTO APPLICATION BEHAVIOR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359375" w:line="259.91509437561035" w:lineRule="auto"/>
        <w:ind w:left="2039.1928100585938" w:right="54.031982421875" w:hanging="1.6026306152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key part of operating an application is understanding its runtime behavior and trouble shooting problems such as failed requests and high latency. Though understanding and troubleshooting a monolithic application isn’t always easy, it helps that requests are han dled in a simple, straightforward way. Each incoming request is load balanced to a par ticular application instance, which makes a few calls to the database and returns a response. For example, if you need to understand how a particular request was handled, you look at the log file of the application instance that handled the request.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86767578125" w:line="259.7652053833008" w:lineRule="auto"/>
        <w:ind w:left="2040.7756042480469" w:right="56.7559814453125" w:firstLine="24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In contrast, understanding and diagnosing problems in a microservice architec ture is much more complicated. A request can bounce around between multiple ser vices before a response is finally returned to a client. Consequently, there isn’t one log file to examine. Similarly, problems with latency are more difficult to diagnose because there are multiple suspects.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202392578125" w:line="292.99344062805176" w:lineRule="auto"/>
        <w:ind w:left="2283.5882568359375" w:right="56.7303466796875" w:hanging="86.3124084472656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You can use the following patterns to design observable services: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Health check API</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—Expose an endpoint that returns the health of the service.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Log aggregation</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—Log service activity and write logs into a centralized logging server, which provides searching and alerting.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3603973388672"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28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6150875091553" w:lineRule="auto"/>
        <w:ind w:left="2422.4110412597656" w:right="241.3397216796875" w:hanging="232.510375976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Distributed tracing</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—Assign each external request a unique ID and trace requests as they flow between services.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59765625" w:line="259.9145221710205" w:lineRule="auto"/>
        <w:ind w:left="2423.2122802734375" w:right="243.238525390625" w:hanging="233.311614990234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Exception tracking</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—Report exceptions to an exception tracking service, which deduplicates exceptions, alerts developers, and tracks the resolution of each exception.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880859375" w:line="260.2140140533447" w:lineRule="auto"/>
        <w:ind w:left="2424.615020751953" w:right="244.5013427734375" w:hanging="234.714355468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Application metrics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—Maintain metrics, such as counters and gauges, and expose them to a metrics server.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73437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Audit logging</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—Log user actions.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77099609375" w:line="240" w:lineRule="auto"/>
        <w:ind w:left="1873.02246093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11 describes these patterns in more detail.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24072265625" w:line="240" w:lineRule="auto"/>
        <w:ind w:left="1875.3858947753906"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P</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ATTERNS FOR THE AUTOMATED TESTING OF SERVICES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3984375" w:line="259.76574897766113" w:lineRule="auto"/>
        <w:ind w:left="1865.4029846191406" w:right="235.9912109375" w:firstLine="2.403869628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microservice architecture makes individual services easier to test because they’re much smaller than the monolithic application. At the same time, though, it’s import ant to test that the different services work together while avoiding using complex, slow, and brittle end-to-end tests that test multiple services together. Here are patterns for simplifying testing by testing services in isolation: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520751953125" w:line="259.61585998535156" w:lineRule="auto"/>
        <w:ind w:left="2423.6129760742188" w:right="243.9007568359375" w:hanging="233.7123107910156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Consumer-driven contract test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—Verify that a service meets the expectations of its clients.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60.2148151397705" w:lineRule="auto"/>
        <w:ind w:left="2412.9957580566406" w:right="245.023193359375" w:hanging="223.0950927734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Consumer-side contract test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—Verify that the client of a service can communicate with the service.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7954101562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Service component test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—Test a service in isolation.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77099609375" w:line="240" w:lineRule="auto"/>
        <w:ind w:left="1873.02246093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Chapters 9 and 10 describe these testing patterns in more detail.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24072265625" w:line="240" w:lineRule="auto"/>
        <w:ind w:left="1875.3858947753906"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P</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ATTERNS FOR HANDLING CROSS</w:t>
      </w: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CUTTING CONCERNS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3984375" w:line="259.78692054748535" w:lineRule="auto"/>
        <w:ind w:left="1867.0054626464844" w:right="234.3914794921875" w:firstLine="3.2052612304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In a microservice architecture, there are numerous concerns that every service must implement, including the observability patterns and discovery patterns. It must also implement the Externalized Configuration pattern, which supplies configuration parameters such as database credentials to a service at runtime. When developing a new service, it would be too time consuming to reimplement these concerns from scratch. A much better approach is to apply the Microservice Chassis pattern and build services on top of a framework that handles these concerns. Chapter 11 describes these patterns in more detail.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4918212890625" w:line="240" w:lineRule="auto"/>
        <w:ind w:left="1864.1702270507812"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S</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ECURITY PATTERNS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33740234375" w:line="259.8552989959717" w:lineRule="auto"/>
        <w:ind w:left="1859.1928100585938" w:right="233.0926513671875" w:firstLine="11.017913818359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In a microservice architecture, users are typically authenticated by the API gateway. It must then pass information about the user, such as identity and roles, to the services it invokes. A common solution is to apply the Access token pattern. The API gateway passes an access token, such as JWT (JSON Web Token), to the services, which can val idate the token and obtain information about the user. Chapter 11 discusses the Access token pattern in more detail.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611328125" w:line="260.214786529541" w:lineRule="auto"/>
        <w:ind w:left="1870.4110717773438" w:right="233.8330078125" w:firstLine="233.1971740722656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Not surprisingly, the patterns in the Microservice architecture pattern language are focused on solving architect and design problems. You certainly need the right</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478027343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Beyond microservices: Process and organization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29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6150875091553" w:lineRule="auto"/>
        <w:ind w:left="2030.3785705566406" w:right="70.804443359375" w:firstLine="20.0325012207031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architecture in order to successfully develop software, but it’s not the only concern. You must also consider process and organization.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109375" w:line="240" w:lineRule="auto"/>
        <w:ind w:left="1332.6092529296875"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1.7 Beyond microservices: Process and organization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98046875" w:line="259.81472969055176" w:lineRule="auto"/>
        <w:ind w:left="2047.4061584472656" w:right="53.0718994140625" w:firstLine="0"/>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For a large, complex application, the microservice architecture is usually the best choice. But in addition to having the right architecture, successful software develop ment requires you to also have organization, and development and delivery processes. Figure 1.16 shows the relationships between process, organization, and architecture.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96923828125" w:line="240" w:lineRule="auto"/>
        <w:ind w:left="4326.111755371094" w:right="0" w:firstLine="0"/>
        <w:jc w:val="left"/>
        <w:rPr>
          <w:rFonts w:ascii="Arial" w:cs="Arial" w:eastAsia="Arial" w:hAnsi="Arial"/>
          <w:b w:val="1"/>
          <w:bCs w:val="1"/>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4"/>
          <w:szCs w:val="14"/>
          <w:u w:val="none"/>
          <w:shd w:fill="auto" w:val="clear"/>
          <w:vertAlign w:val="baseline"/>
          <w:rtl w:val="0"/>
        </w:rPr>
        <w:t xml:space="preserve">Process: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2.9534912109375" w:right="0" w:firstLine="0"/>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DevOps/continuous delivery/deployment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2578125" w:line="240" w:lineRule="auto"/>
        <w:ind w:left="0" w:right="120.95947265625" w:firstLine="0"/>
        <w:jc w:val="righ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Enables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3505859375" w:line="240" w:lineRule="auto"/>
        <w:ind w:left="250.4461669921875" w:right="0" w:firstLine="0"/>
        <w:jc w:val="left"/>
        <w:rPr>
          <w:rFonts w:ascii="Arial" w:cs="Arial" w:eastAsia="Arial" w:hAnsi="Arial"/>
          <w:b w:val="1"/>
          <w:bCs w:val="1"/>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4"/>
          <w:szCs w:val="14"/>
          <w:u w:val="none"/>
          <w:shd w:fill="auto" w:val="clear"/>
          <w:vertAlign w:val="baseline"/>
          <w:rtl w:val="0"/>
        </w:rPr>
        <w:t xml:space="preserve">Organization: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0" w:right="290.4998779296875"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Small, autonomous, cross-functional teams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20458984375" w:line="199.93356227874756" w:lineRule="auto"/>
        <w:ind w:left="261.32415771484375" w:right="180.0958251953125" w:firstLine="0"/>
        <w:jc w:val="center"/>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Rapid, frequent, and reliable delivery of software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95166015625" w:line="240" w:lineRule="auto"/>
        <w:ind w:left="0" w:right="553.5595703125" w:firstLine="0"/>
        <w:jc w:val="righ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Enables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21142578125" w:line="240" w:lineRule="auto"/>
        <w:ind w:left="198.78662109375"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Enables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938232421875" w:line="240" w:lineRule="auto"/>
        <w:ind w:left="0" w:right="55.692138671875" w:firstLine="0"/>
        <w:jc w:val="right"/>
        <w:rPr>
          <w:rFonts w:ascii="Arial" w:cs="Arial" w:eastAsia="Arial" w:hAnsi="Arial"/>
          <w:b w:val="1"/>
          <w:bCs w:val="1"/>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4"/>
          <w:szCs w:val="14"/>
          <w:u w:val="none"/>
          <w:shd w:fill="auto" w:val="clear"/>
          <w:vertAlign w:val="baseline"/>
          <w:rtl w:val="0"/>
        </w:rPr>
        <w:t xml:space="preserve">Architecture: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614501953125" w:firstLine="0"/>
        <w:jc w:val="righ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Microservice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207763671875" w:firstLine="0"/>
        <w:jc w:val="righ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2046.197509765625" w:right="3589.49462890625" w:header="0" w:footer="720"/>
          <w:cols w:equalWidth="0" w:num="3">
            <w:col w:space="0" w:w="1680"/>
            <w:col w:space="0" w:w="1680"/>
            <w:col w:space="0" w:w="1680"/>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architecture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65771484375" w:line="240" w:lineRule="auto"/>
        <w:ind w:left="2053.3612060546875"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1.16 The rapid, frequent, and reliable delivery of large,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8.080596923828"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complex applications requires a combination of DevOps, which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401123046875"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includes continuous delivery/deployment, small, autonomous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2044.4001770019531"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teams, and the microservice architecture.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568359375" w:line="260.21541595458984" w:lineRule="auto"/>
        <w:ind w:left="2048.6080932617188" w:right="61.002197265625" w:firstLine="1.602630615234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I’ve already described the microservice architecture. Let’s look at organization and process.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25762939453125" w:line="240" w:lineRule="auto"/>
        <w:ind w:left="133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1.7.1 Software development and delivery organization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215576171875" w:line="258.94723892211914" w:lineRule="auto"/>
        <w:ind w:left="2041.0133361816406" w:right="56.4166259765625" w:firstLine="11.6012573242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Success inevitably means that the engineering team will grow. On the one hand, that’s a good thing because more developers can get more done. The trouble with large teams is, as Fred Brooks wrote in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Mythical Man-Month</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communication over head of a team of size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62626"/>
          <w:sz w:val="21.628316243489586"/>
          <w:szCs w:val="21.62831624348958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If the team gets too large, it will become inefficient, due to the communication overhead. Imagine, for example, trying to do a daily standup with 20 people.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102294921875" w:line="259.8552989959717" w:lineRule="auto"/>
        <w:ind w:left="2045.4208374023438" w:right="56.0791015625" w:firstLine="238.204956054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solution is to refactor a large single team into a team of teams. Each team is small, consisting of no more than 8–12 people. It has a clearly defined business-oriented mission: developing and possibly operating one or more services that implement a feature or a business capability. The team is cross-functional and can develop, test, and deploy its services without having to frequently communicate or coordinate with other teams.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6385040283203"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30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225341796875" w:line="240" w:lineRule="auto"/>
        <w:ind w:left="2106.337127685547" w:right="0" w:firstLine="0"/>
        <w:jc w:val="left"/>
        <w:rPr>
          <w:rFonts w:ascii="Franklin Gothic" w:cs="Franklin Gothic" w:eastAsia="Franklin Gothic" w:hAnsi="Franklin Gothic"/>
          <w:b w:val="0"/>
          <w:bCs w:val="0"/>
          <w:i w:val="0"/>
          <w:iCs w:val="0"/>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1.027481079101562"/>
          <w:szCs w:val="21.027481079101562"/>
          <w:u w:val="none"/>
          <w:shd w:fill="auto" w:val="clear"/>
          <w:vertAlign w:val="baseline"/>
          <w:rtl w:val="0"/>
        </w:rPr>
        <w:t xml:space="preserve">The reverse Conway maneuver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7158203125" w:line="231.56503200531006" w:lineRule="auto"/>
        <w:ind w:left="2103.581085205078" w:right="482.5860595703125" w:firstLine="16.55731201171875"/>
        <w:jc w:val="both"/>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In order to effectively deliver software when using the microservice architecture, you need to take into account Conway’s law (</w:t>
      </w:r>
      <w:r w:rsidDel="00000000" w:rsidR="00000000" w:rsidRPr="00000000">
        <w:rPr>
          <w:rFonts w:ascii="Franklin Gothic" w:cs="Franklin Gothic" w:eastAsia="Franklin Gothic" w:hAnsi="Franklin Gothic"/>
          <w:b w:val="0"/>
          <w:bCs w:val="0"/>
          <w:i w:val="0"/>
          <w:iCs w:val="0"/>
          <w:smallCaps w:val="0"/>
          <w:strike w:val="0"/>
          <w:color w:val="001ca6"/>
          <w:sz w:val="18.984783172607422"/>
          <w:szCs w:val="18.984783172607422"/>
          <w:u w:val="none"/>
          <w:shd w:fill="auto" w:val="clear"/>
          <w:vertAlign w:val="baseline"/>
          <w:rtl w:val="0"/>
        </w:rPr>
        <w:t xml:space="preserve">https://en.wikipedia.org/wiki/Conway%27s _law</w:t>
      </w: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 which states the following: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1474609375" w:line="231.88447952270508" w:lineRule="auto"/>
        <w:ind w:left="2353.8427734375" w:right="725.2630615234375" w:hanging="1.52587890625E-4"/>
        <w:jc w:val="left"/>
        <w:rPr>
          <w:rFonts w:ascii="Franklin Gothic" w:cs="Franklin Gothic" w:eastAsia="Franklin Gothic" w:hAnsi="Franklin Gothic"/>
          <w:b w:val="0"/>
          <w:bCs w:val="0"/>
          <w:i w:val="1"/>
          <w:iCs w:val="1"/>
          <w:smallCaps w:val="0"/>
          <w:strike w:val="0"/>
          <w:color w:val="262626"/>
          <w:sz w:val="18.984783172607422"/>
          <w:szCs w:val="18.98478317260742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262626"/>
          <w:sz w:val="18.984783172607422"/>
          <w:szCs w:val="18.984783172607422"/>
          <w:u w:val="none"/>
          <w:shd w:fill="auto" w:val="clear"/>
          <w:vertAlign w:val="baseline"/>
          <w:rtl w:val="0"/>
        </w:rPr>
        <w:t xml:space="preserve">Organizations which design systems … are constrained to produce designs which are copies of the communication structures of these organizations.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6552734375" w:line="240" w:lineRule="auto"/>
        <w:ind w:left="0" w:right="715.8148193359375" w:firstLine="0"/>
        <w:jc w:val="right"/>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Melvin Conway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41162109375" w:line="231.72401905059814" w:lineRule="auto"/>
        <w:ind w:left="2104.1136169433594" w:right="476.9970703125" w:firstLine="15.987091064453125"/>
        <w:jc w:val="both"/>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In other words, your application’s architecture mirrors the structure of the organiza tion that developed it. It’s important, therefore, to apply Conway’s law in reverse (</w:t>
      </w:r>
      <w:r w:rsidDel="00000000" w:rsidR="00000000" w:rsidRPr="00000000">
        <w:rPr>
          <w:rFonts w:ascii="Franklin Gothic" w:cs="Franklin Gothic" w:eastAsia="Franklin Gothic" w:hAnsi="Franklin Gothic"/>
          <w:b w:val="0"/>
          <w:bCs w:val="0"/>
          <w:i w:val="0"/>
          <w:iCs w:val="0"/>
          <w:smallCaps w:val="0"/>
          <w:strike w:val="0"/>
          <w:color w:val="001ca6"/>
          <w:sz w:val="18.984783172607422"/>
          <w:szCs w:val="18.984783172607422"/>
          <w:u w:val="none"/>
          <w:shd w:fill="auto" w:val="clear"/>
          <w:vertAlign w:val="baseline"/>
          <w:rtl w:val="0"/>
        </w:rPr>
        <w:t xml:space="preserve">www.thoughtworks.com/radar/techniques/inverse-conway-maneuver</w:t>
      </w: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 and design your organization so that its structure mirrors your microservice architecture. By doing so, you ensure that your development teams are as loosely coupled as the services.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983154296875" w:line="259.76574897766113" w:lineRule="auto"/>
        <w:ind w:left="1860.9957885742188" w:right="233.5321044921875" w:firstLine="6.8110656738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velocity of the team of teams is significantly higher than that of a single large team. As described earlier in section 1.5.1, the microservice architecture plays a key role in enabling the teams to be autonomous. Each team can develop, deploy, and scale their services without coordinating with other teams. Moreover, it’s very clear who to contact when a service isn’t meeting its SLA.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439453125" w:line="259.76574897766113" w:lineRule="auto"/>
        <w:ind w:left="1868.6279296875" w:right="235.0543212890625" w:firstLine="234.980316162109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What’s more, the development organization is much more scalable. You grow the organization by adding teams. If a single team becomes too large, you split it and its associated service or services. Because the teams are loosely coupled, you avoid the communication overhead of a large team. As a result, you can add people without impacting productivity.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08203125" w:line="240" w:lineRule="auto"/>
        <w:ind w:left="115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1.7.2 Software development and delivery process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2265625" w:line="259.8551845550537" w:lineRule="auto"/>
        <w:ind w:left="1860.7954406738281" w:right="218.5699462890625" w:firstLine="8.41369628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Using the microservice architecture with a waterfall development process is like driv ing a horse-drawn Ferrari—you squander most of the benefit of using microservices. If you want to develop an application with the microservice architecture, it’s essential that you adopt agile development and deployment practices such as Scrum or Kan ban. Better yet, you should practice continuous delivery/deployment, which is a part of DevOps.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611328125" w:line="260.21472930908203" w:lineRule="auto"/>
        <w:ind w:left="1865.4025268554688" w:right="244.9505615234375" w:firstLine="238.2057189941406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Jez Humble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https://continuousdelivery.com/</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defines continuous delivery as follows: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9315185546875" w:line="241.98689460754395" w:lineRule="auto"/>
        <w:ind w:left="2120.3285217285156" w:right="915.6256103515625" w:firstLine="7.2235107421875"/>
        <w:jc w:val="left"/>
        <w:rPr>
          <w:rFonts w:ascii="Arial" w:cs="Arial" w:eastAsia="Arial" w:hAnsi="Arial"/>
          <w:b w:val="0"/>
          <w:bCs w:val="0"/>
          <w:i w:val="1"/>
          <w:iCs w:val="1"/>
          <w:smallCaps w:val="0"/>
          <w:strike w:val="0"/>
          <w:color w:val="262626"/>
          <w:sz w:val="18.984783172607422"/>
          <w:szCs w:val="18.984783172607422"/>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18.984783172607422"/>
          <w:szCs w:val="18.984783172607422"/>
          <w:u w:val="none"/>
          <w:shd w:fill="auto" w:val="clear"/>
          <w:vertAlign w:val="baseline"/>
          <w:rtl w:val="0"/>
        </w:rPr>
        <w:t xml:space="preserve">Continuous Delivery is the ability to get changes of all types—including new features, configuration changes, bug fixes and experiments—into production, or into the hands of users, safely and quickly in a sustainable way.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712646484375" w:line="259.81547355651855" w:lineRule="auto"/>
        <w:ind w:left="1870.2107238769531" w:right="236.7974853515625" w:hanging="11.017913818359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key characteristic of continuous delivery is that software is always releasable. It relies on a high level of automation, including automated testing. Continuous deployment takes continuous delivery one step further in the practice of automati cally deploying releasable code into production. High-performing organizations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25671386718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Beyond microservices: Process and organization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31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7648048400879" w:lineRule="auto"/>
        <w:ind w:left="2048.2073974609375" w:right="53.671875" w:firstLine="4.40719604492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that practice continuous deployment deploy multiple times per day into produc tion, have far fewer production outages, and recover quickly from any that do occur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https://puppet.com/ resources/whitepaper/state-of-devops-report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As described ear lier in section 1.5.1, the microservice architecture directly supports continuous delivery/deployment.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408203125" w:line="240" w:lineRule="auto"/>
        <w:ind w:left="2296.8646240234375" w:right="0" w:firstLine="0"/>
        <w:jc w:val="left"/>
        <w:rPr>
          <w:rFonts w:ascii="Franklin Gothic" w:cs="Franklin Gothic" w:eastAsia="Franklin Gothic" w:hAnsi="Franklin Gothic"/>
          <w:b w:val="0"/>
          <w:bCs w:val="0"/>
          <w:i w:val="0"/>
          <w:iCs w:val="0"/>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1.027481079101562"/>
          <w:szCs w:val="21.027481079101562"/>
          <w:u w:val="none"/>
          <w:shd w:fill="auto" w:val="clear"/>
          <w:vertAlign w:val="baseline"/>
          <w:rtl w:val="0"/>
        </w:rPr>
        <w:t xml:space="preserve">Move fast without breaking things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59375" w:line="231.56428813934326" w:lineRule="auto"/>
        <w:ind w:left="2296.5264892578125" w:right="298.7835693359375" w:hanging="10.645294189453125"/>
        <w:jc w:val="both"/>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The goal of continuous delivery/deployment (and, more generally, DevOps) is to rap idly yet reliably deliver software. Four useful metrics for assessing software develop ment are as follows: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239013671875" w:line="252.73012161254883" w:lineRule="auto"/>
        <w:ind w:left="2609.9005126953125" w:right="300.1519775390625" w:firstLine="0"/>
        <w:jc w:val="left"/>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1"/>
          <w:iCs w:val="1"/>
          <w:smallCaps w:val="0"/>
          <w:strike w:val="0"/>
          <w:color w:val="262626"/>
          <w:sz w:val="18.984783172607422"/>
          <w:szCs w:val="18.984783172607422"/>
          <w:u w:val="none"/>
          <w:shd w:fill="auto" w:val="clear"/>
          <w:vertAlign w:val="baseline"/>
          <w:rtl w:val="0"/>
        </w:rPr>
        <w:t xml:space="preserve">Deployment frequency</w:t>
      </w: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—How often software is deployed into production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1"/>
          <w:iCs w:val="1"/>
          <w:smallCaps w:val="0"/>
          <w:strike w:val="0"/>
          <w:color w:val="262626"/>
          <w:sz w:val="18.984783172607422"/>
          <w:szCs w:val="18.984783172607422"/>
          <w:u w:val="none"/>
          <w:shd w:fill="auto" w:val="clear"/>
          <w:vertAlign w:val="baseline"/>
          <w:rtl w:val="0"/>
        </w:rPr>
        <w:t xml:space="preserve">Lead time</w:t>
      </w: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—Time from a developer checking in a change to that change being deployed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2763671875" w:line="240" w:lineRule="auto"/>
        <w:ind w:left="0" w:right="1259.283447265625" w:firstLine="0"/>
        <w:jc w:val="right"/>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1"/>
          <w:iCs w:val="1"/>
          <w:smallCaps w:val="0"/>
          <w:strike w:val="0"/>
          <w:color w:val="262626"/>
          <w:sz w:val="18.984783172607422"/>
          <w:szCs w:val="18.984783172607422"/>
          <w:u w:val="none"/>
          <w:shd w:fill="auto" w:val="clear"/>
          <w:vertAlign w:val="baseline"/>
          <w:rtl w:val="0"/>
        </w:rPr>
        <w:t xml:space="preserve">Mean time to recover</w:t>
      </w: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—Time to recover from a production problem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74853515625" w:line="240" w:lineRule="auto"/>
        <w:ind w:left="0" w:right="309.1265869140625" w:firstLine="0"/>
        <w:jc w:val="right"/>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1"/>
          <w:iCs w:val="1"/>
          <w:smallCaps w:val="0"/>
          <w:strike w:val="0"/>
          <w:color w:val="262626"/>
          <w:sz w:val="18.984783172607422"/>
          <w:szCs w:val="18.984783172607422"/>
          <w:u w:val="none"/>
          <w:shd w:fill="auto" w:val="clear"/>
          <w:vertAlign w:val="baseline"/>
          <w:rtl w:val="0"/>
        </w:rPr>
        <w:t xml:space="preserve">Change failure rate</w:t>
      </w: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—Percentage of changes that result in a production problem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41357421875" w:line="231.70118808746338" w:lineRule="auto"/>
        <w:ind w:left="2284.1888427734375" w:right="295.0018310546875" w:firstLine="15.948944091796875"/>
        <w:jc w:val="both"/>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In a traditional organization, the deployment frequency is low, and the lead time is high. Stressed-out developers and operations people typically stay up late into the night fixing last-minute issues during the maintenance window. In contrast, a DevOps organization releases software frequently, often multiple times per day, with far fewer production issues. Amazon, for example, deployed changes into production every 11.6 seconds in 2014 (</w:t>
      </w:r>
      <w:r w:rsidDel="00000000" w:rsidR="00000000" w:rsidRPr="00000000">
        <w:rPr>
          <w:rFonts w:ascii="Franklin Gothic" w:cs="Franklin Gothic" w:eastAsia="Franklin Gothic" w:hAnsi="Franklin Gothic"/>
          <w:b w:val="0"/>
          <w:bCs w:val="0"/>
          <w:i w:val="0"/>
          <w:iCs w:val="0"/>
          <w:smallCaps w:val="0"/>
          <w:strike w:val="0"/>
          <w:color w:val="001ca6"/>
          <w:sz w:val="18.984783172607422"/>
          <w:szCs w:val="18.984783172607422"/>
          <w:u w:val="none"/>
          <w:shd w:fill="auto" w:val="clear"/>
          <w:vertAlign w:val="baseline"/>
          <w:rtl w:val="0"/>
        </w:rPr>
        <w:t xml:space="preserve">www.youtube.com/watch?v=dxk8b9rSKOo</w:t>
      </w: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 and Netflix had a lead time of 16 minutes for one software component (</w:t>
      </w:r>
      <w:r w:rsidDel="00000000" w:rsidR="00000000" w:rsidRPr="00000000">
        <w:rPr>
          <w:rFonts w:ascii="Franklin Gothic" w:cs="Franklin Gothic" w:eastAsia="Franklin Gothic" w:hAnsi="Franklin Gothic"/>
          <w:b w:val="0"/>
          <w:bCs w:val="0"/>
          <w:i w:val="0"/>
          <w:iCs w:val="0"/>
          <w:smallCaps w:val="0"/>
          <w:strike w:val="0"/>
          <w:color w:val="001ca6"/>
          <w:sz w:val="18.984783172607422"/>
          <w:szCs w:val="18.984783172607422"/>
          <w:u w:val="none"/>
          <w:shd w:fill="auto" w:val="clear"/>
          <w:vertAlign w:val="baseline"/>
          <w:rtl w:val="0"/>
        </w:rPr>
        <w:t xml:space="preserve">https://medium.com/netflix techblog/how-we-build-code-at-netflix-c5d9bd727f15</w:t>
      </w: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949951171875" w:line="240" w:lineRule="auto"/>
        <w:ind w:left="1331.1798095703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1.7.3 The human side of adopting microservices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2265625" w:line="259.91509437561035" w:lineRule="auto"/>
        <w:ind w:left="2047.4061584472656" w:right="56.6168212890625" w:hanging="8.21334838867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Adopting the microservice architecture changes your architecture, your organization, and your development processes. Ultimately, though, it changes the working environ ment of people, who are, as mentioned earlier, emotional creatures. If ignored, their emotions can make the adoption of microservices a bumpy ride. Mary and the other FTGO leaders will struggle to change how FTGO develops software.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5625" w:line="259.8153305053711" w:lineRule="auto"/>
        <w:ind w:left="2049.58984375" w:right="56.1737060546875" w:firstLine="233.9982604980468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best-selling book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Managing Transitions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(Da Capo Lifelong Books, 2017,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https://wmbridges.com/books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by William and Susan Bridges introduces the con cept of 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transition</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which refers to the process of how people respond emotionally to a change. It describes a three-stage Transition Model: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117919921875" w:line="259.8153877258301" w:lineRule="auto"/>
        <w:ind w:left="2597.4029541015625" w:right="56.0284423828125" w:hanging="248.616790771484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cca659"/>
          <w:sz w:val="13.998287200927734"/>
          <w:szCs w:val="13.998287200927734"/>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Ending, Losing, and Letting Go</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period of emotional upheaval and resis tance when people are presented with a change that forces them out of their comfort zone. They often mourn the loss of the old way of doing things. For example, when people reorganize into cross-functional teams, they miss their former teammates. Similarly, a data modeling group that owns the global data model will be threatened by the idea of each service having its own data model.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6385040283203"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32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1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Escaping monolithic hell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9145221710205" w:lineRule="auto"/>
        <w:ind w:left="2422.210235595703" w:right="236.0296630859375" w:hanging="253.1437683105468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cca659"/>
          <w:sz w:val="13.998287200927734"/>
          <w:szCs w:val="13.998287200927734"/>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Neutral Zone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intermediate stage between the old and new ways of doing things, where people are often confused. They are often struggling to learn the new way of doing things.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880859375" w:line="260.2140140533447" w:lineRule="auto"/>
        <w:ind w:left="2166.403350830078" w:right="238.1494140625" w:firstLine="0"/>
        <w:jc w:val="center"/>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cca659"/>
          <w:sz w:val="13.998287200927734"/>
          <w:szCs w:val="13.998287200927734"/>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 New Beginning</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final stage where people have enthusiastically embraced the new way of doing things and are starting to experience the benefits.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76513671875" w:line="259.7354221343994" w:lineRule="auto"/>
        <w:ind w:left="1867.8143310546875" w:right="233.7457275390625" w:hanging="0.4005432128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book describes how best to manage each stage of the transition and increase the likelihood of successfully implementing the change. FTGO is certainly suffering from monolithic hell and needs to migrate to a microservice architecture. It must also change its organization and development processes. In order for FTGO to successfully accomplish this, however, it must take into account the transition model and consider people’s emotions.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7421875" w:line="259.61585998535156" w:lineRule="auto"/>
        <w:ind w:left="1871.2197875976562" w:right="246.6668701171875" w:firstLine="232.3957824707031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In the next chapter, you’ll learn about the goal of software architecture and how to decompose an application into services.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712158203125" w:line="240" w:lineRule="auto"/>
        <w:ind w:left="1863.0995178222656"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Summary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1220703125" w:line="259.61585998535156" w:lineRule="auto"/>
        <w:ind w:left="2422.4110412597656" w:right="238.0914306640625" w:hanging="232.510375976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Monolithic architecture pattern structures the application as a single deploy able unit.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59.61585998535156" w:lineRule="auto"/>
        <w:ind w:left="2420.6080627441406" w:right="236.7303466796875" w:hanging="230.7073974609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Microservice architecture pattern decomposes a system into a set of inde pendently deployable services, each with its own database.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66.411190032959" w:lineRule="auto"/>
        <w:ind w:left="2189.900665283203" w:right="233.28430175781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monolithic architecture is a good choice for simple applications, but micro service architecture is usually a better choice for large, complex applications.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microservice architecture accelerates the velocity of software development by enabling small, autonomous teams to work in parallel.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9140625" w:line="259.61585998535156" w:lineRule="auto"/>
        <w:ind w:left="2419.0054321289062" w:right="236.6314697265625" w:hanging="229.1047668457031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microservice architecture isn’t a silver bullet—there are significant draw backs, including complexity.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59.81547355651855" w:lineRule="auto"/>
        <w:ind w:left="2412.79541015625" w:right="234.4036865234375" w:hanging="222.8947448730468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Microservice architecture pattern language is a collection of patterns that help you architect an application using the microservice architecture. It helps you decide whether to use the microservice architecture, and if you pick the microservice architecture, the pattern language helps you apply it effectively.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9609375" w:line="259.6156311035156" w:lineRule="auto"/>
        <w:ind w:left="2422.4110412597656" w:right="246.1639404296875" w:hanging="232.510375976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You need more than just the microservice architecture to accelerate software delivery. Successful software development also requires DevOps and small, autonomous teams.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59.91509437561035" w:lineRule="auto"/>
        <w:ind w:left="2422.0103454589844" w:right="237.4298095703125" w:hanging="232.1096801757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Don’t forget about the human side of adopting microservices. You need to con sider employees’ emotions in order to successfully transition to a microservice architecture.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414306640625" w:firstLine="0"/>
        <w:jc w:val="right"/>
        <w:rPr>
          <w:rFonts w:ascii="Arial" w:cs="Arial" w:eastAsia="Arial" w:hAnsi="Arial"/>
          <w:b w:val="0"/>
          <w:bCs w:val="0"/>
          <w:i w:val="1"/>
          <w:iCs w:val="1"/>
          <w:smallCaps w:val="0"/>
          <w:strike w:val="0"/>
          <w:color w:val="476b85"/>
          <w:sz w:val="60.07884979248047"/>
          <w:szCs w:val="60.07884979248047"/>
          <w:u w:val="none"/>
          <w:shd w:fill="auto" w:val="clear"/>
          <w:vertAlign w:val="baseline"/>
        </w:rPr>
      </w:pPr>
      <w:r w:rsidDel="00000000" w:rsidR="00000000" w:rsidRPr="00000000">
        <w:rPr>
          <w:rFonts w:ascii="Arial" w:cs="Arial" w:eastAsia="Arial" w:hAnsi="Arial"/>
          <w:b w:val="0"/>
          <w:bCs w:val="0"/>
          <w:i w:val="1"/>
          <w:iCs w:val="1"/>
          <w:smallCaps w:val="0"/>
          <w:strike w:val="0"/>
          <w:color w:val="476b85"/>
          <w:sz w:val="60.07884979248047"/>
          <w:szCs w:val="60.07884979248047"/>
          <w:u w:val="none"/>
          <w:shd w:fill="auto" w:val="clear"/>
          <w:vertAlign w:val="baseline"/>
          <w:rtl w:val="0"/>
        </w:rPr>
        <w:t xml:space="preserve">Decomposition strategies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5302734375" w:line="240" w:lineRule="auto"/>
        <w:ind w:left="1935.3909301757812" w:right="0" w:firstLine="0"/>
        <w:jc w:val="left"/>
        <w:rPr>
          <w:rFonts w:ascii="Franklin Gothic" w:cs="Franklin Gothic" w:eastAsia="Franklin Gothic" w:hAnsi="Franklin Gothic"/>
          <w:b w:val="0"/>
          <w:bCs w:val="0"/>
          <w:i w:val="1"/>
          <w:iCs w:val="1"/>
          <w:smallCaps w:val="0"/>
          <w:strike w:val="0"/>
          <w:color w:val="476b85"/>
          <w:sz w:val="24.031478881835938"/>
          <w:szCs w:val="24.031478881835938"/>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031478881835938"/>
          <w:szCs w:val="24.031478881835938"/>
          <w:u w:val="none"/>
          <w:shd w:fill="auto" w:val="clear"/>
          <w:vertAlign w:val="baseline"/>
          <w:rtl w:val="0"/>
        </w:rPr>
        <w:t xml:space="preserve">This chapter covers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576171875" w:line="240" w:lineRule="auto"/>
        <w:ind w:left="1937.9006958007812"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76b85"/>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Understanding software architecture and why it’s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3203125" w:line="240" w:lineRule="auto"/>
        <w:ind w:left="2179.0249633789062"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important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83203125" w:line="240" w:lineRule="auto"/>
        <w:ind w:left="1937.9006958007812"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76b85"/>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Decomposing an application into services by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3203125" w:line="240" w:lineRule="auto"/>
        <w:ind w:left="2171.2123107910156"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applying the decomposition patterns Decompose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7099609375" w:line="240" w:lineRule="auto"/>
        <w:ind w:left="2176.020050048828"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by business capability and Decompose by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3203125" w:line="240" w:lineRule="auto"/>
        <w:ind w:left="2172.213897705078"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subdomain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89306640625" w:line="240" w:lineRule="auto"/>
        <w:ind w:left="1937.9006958007812"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476b85"/>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Using the bounded context concept from domain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3203125" w:line="240" w:lineRule="auto"/>
        <w:ind w:left="2171.2123107910156"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driven design (DDD) to untangle data and make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7099609375" w:line="240" w:lineRule="auto"/>
        <w:ind w:left="2171.2123107910156" w:right="0" w:firstLine="0"/>
        <w:jc w:val="left"/>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0.006181716918945"/>
          <w:szCs w:val="20.006181716918945"/>
          <w:u w:val="none"/>
          <w:shd w:fill="auto" w:val="clear"/>
          <w:vertAlign w:val="baseline"/>
          <w:rtl w:val="0"/>
        </w:rPr>
        <w:t xml:space="preserve">decomposition easier</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287353515625" w:line="259.8402500152588" w:lineRule="auto"/>
        <w:ind w:left="2280.9957885742188" w:right="56.2017822265625" w:firstLine="11.61880493164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Sometimes you have to be careful what you wish for. After an intense lobbying effort, Mary had finally convinced the business that migrating to a microservice architecture was the right thing to do. Feeling a mixture of excitement and some trepidation, Mary had a morning-long meeting with her architects to discuss where to begin. During the discussion, it became apparent that some aspects of the Micro service architecture pattern language, such as deployment and service discovery, were new and unfamiliar, yet straightforward. The key challenge, which is the essence of the microservice architecture, is the functional decomposition of the application into services. The first and most important aspect of the architecture is,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8166809082031" w:line="240" w:lineRule="auto"/>
        <w:ind w:left="0" w:right="3930.0286865234375" w:firstLine="0"/>
        <w:jc w:val="right"/>
        <w:rPr>
          <w:rFonts w:ascii="Arial" w:cs="Arial" w:eastAsia="Arial" w:hAnsi="Arial"/>
          <w:b w:val="1"/>
          <w:bCs w:val="1"/>
          <w:i w:val="0"/>
          <w:iCs w:val="0"/>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656565"/>
          <w:sz w:val="18.023683547973633"/>
          <w:szCs w:val="18.023683547973633"/>
          <w:u w:val="none"/>
          <w:shd w:fill="auto" w:val="clear"/>
          <w:vertAlign w:val="baseline"/>
          <w:rtl w:val="0"/>
        </w:rPr>
        <w:t xml:space="preserve">33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6385040283203"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34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Decomposition strategies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6150875091553" w:lineRule="auto"/>
        <w:ind w:left="1867.4061584472656" w:right="245.206298828125" w:firstLine="5.20843505859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therefore, the definition of the services. As they stood around the whiteboard, the FTGO team wondered exactly how to do that!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4951171875" w:line="259.735107421875" w:lineRule="auto"/>
        <w:ind w:left="1870.2107238769531" w:right="233.6700439453125" w:firstLine="233.3975219726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In this chapter, you’ll learn how to define a microservice architecture for an appli cation. I describe strategies for decomposing an application into services. You’ll learn that services are organized around business concerns rather than technical concerns. I also show how to use ideas from domain-driven design (DDD) to eliminate god classes, which are classes that are used throughout an application and cause tangled dependencies that prevent decomposition.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7421875" w:line="259.7656059265137" w:lineRule="auto"/>
        <w:ind w:left="1870.4106140136719" w:right="236.2969970703125" w:firstLine="233.1976318359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 begin this chapter by defining the microservice architecture in terms of software architecture concepts. After that, I describe a process for defining a microservice architecture for an application starting from its requirements. I discuss strategies for decomposing an application into a collection of services, obstacles to it, and how to overcome them. Let’s start by examining the concept of software architecture.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89892578125" w:line="240" w:lineRule="auto"/>
        <w:ind w:left="1145.101547241211" w:right="0" w:firstLine="0"/>
        <w:jc w:val="left"/>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2.1 What is the microservice architecture exactly?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04150390625" w:line="259.91543769836426" w:lineRule="auto"/>
        <w:ind w:left="1867.0054626464844" w:right="236.65771484375" w:firstLine="6.009826660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Chapter 1 describes how the key idea of the microservice architecture is functional decomposition. Instead of developing one large application, you structure the appli cation as a set of services. On one hand, describing the microservice architecture as a kind of functional decomposition is useful. But on the other hand, it leaves several questions unanswered, including how does the microservice architecture relate to the broader concepts of software architecture? What’s a service? And how important is the size of a service?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71728515625" w:line="259.81550216674805" w:lineRule="auto"/>
        <w:ind w:left="1868.2279968261719" w:right="235.875244140625" w:firstLine="235.38024902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In order to answer those questions, we need to take a step back and look at what is meant by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software architecture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architecture of a software application is its high-level structure, which consists of constituent parts and the dependencies between those parts. As you’ll see in this section, an application’s architecture is multidimensional, so there are multiple ways to describe it. The reason architecture is important is because it determines the application’s software quality attributes or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-ilities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Traditionally, the goal of architecture has been scalability, reliability, and security. But today it’s import ant that the architecture also enables the rapid and safe delivery of software. You’ll learn that the microservice architecture is an architecture style that gives an applica tion high maintainability, testability, and deployability.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81541633605957" w:lineRule="auto"/>
        <w:ind w:left="1868.6286926269531" w:right="235.5352783203125" w:firstLine="234.980010986328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 begin this section by describing the concept of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software architecture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and why it’s important. Next, I discuss the idea of an architectural style. Then I define the micro service architecture as a particular architectural style. Let’s start by looking at the con cept of software architecture.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186767578125" w:line="240" w:lineRule="auto"/>
        <w:ind w:left="1144.86328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2.1.1 What is software architecture and why does it matter?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22412109375" w:line="259.7655487060547" w:lineRule="auto"/>
        <w:ind w:left="1870.0103759765625" w:right="236.495361328125" w:hanging="10.817565917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Architecture is clearly important. There are at least two conferences dedicated to the topic: O’Reilly Software Architecture Conference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https://conferences.oreilly.com/ software-architecture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and the SATURN conference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https://resources.sei.cmu.edu/ news-events/events/saturn/</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Many developers have the goal of becoming an archi tect. But what is architecture and why does it matter?</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284667968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What is the microservice architecture exactly?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35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81472969055176" w:lineRule="auto"/>
        <w:ind w:left="2039.1844177246094" w:right="53.6407470703125" w:firstLine="244.415588378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To answer that question, I first define what is meant by the term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software architecture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After that, I discuss how an application’s architecture is multidimensional and is best described using a collection of views or blueprints. I then describe that software archi tecture matters because of its impact on the application’s software quality attributes.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26708984375" w:line="240" w:lineRule="auto"/>
        <w:ind w:left="2044.7406005859375"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A </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DEFINITION OF SOFTWARE ARCHITECTURE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958984375" w:line="259.76531982421875" w:lineRule="auto"/>
        <w:ind w:left="2047.8068542480469" w:right="55.6976318359375" w:hanging="2.403869628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There are numerous definitions of software architecture. For example, see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 en.wikiquote.org/wiki/Software_architecture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to read some of them. My favorite defi nition comes from Len Bass and colleagues at the Software Engineering Institute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www.sei.cmu.edu</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who played a key role in establishing software architecture as a discipline. They define software architecture as follows: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663818359375" w:line="241.98617935180664" w:lineRule="auto"/>
        <w:ind w:left="2303.179931640625" w:right="760.6610107421875" w:firstLine="6.843414306640625"/>
        <w:jc w:val="left"/>
        <w:rPr>
          <w:rFonts w:ascii="Arial" w:cs="Arial" w:eastAsia="Arial" w:hAnsi="Arial"/>
          <w:b w:val="0"/>
          <w:bCs w:val="0"/>
          <w:i w:val="1"/>
          <w:iCs w:val="1"/>
          <w:smallCaps w:val="0"/>
          <w:strike w:val="0"/>
          <w:color w:val="000000"/>
          <w:sz w:val="18.984783172607422"/>
          <w:szCs w:val="18.984783172607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984783172607422"/>
          <w:szCs w:val="18.984783172607422"/>
          <w:u w:val="none"/>
          <w:shd w:fill="auto" w:val="clear"/>
          <w:vertAlign w:val="baseline"/>
          <w:rtl w:val="0"/>
        </w:rPr>
        <w:t xml:space="preserve">The software architecture of a computing system is the set of structures needed to reason about the system, which comprise software elements, relations among them, and properties of both.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68212890625" w:line="240" w:lineRule="auto"/>
        <w:ind w:left="0" w:right="789.475708007812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Documenting Software Architectures by Bass et al.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28125" w:line="259.9153518676758" w:lineRule="auto"/>
        <w:ind w:left="2050.2159118652344" w:right="63.3441162109375" w:hanging="2.403869628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That’s obviously a quite abstract definition. But its essence is that an application’s architecture is its decomposition into parts (the elements) and the relationships (the relations) between those parts. Decomposition is important for a couple of reasons: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27587890625" w:line="259.9156379699707" w:lineRule="auto"/>
        <w:ind w:left="2601.2091064453125" w:right="57.0294189453125" w:hanging="231.308441162109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 facilitates the division of labor and knowledge. It enables multiple people (or multiple teams) with possibly specialized knowledge to work productively together on an application.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75634765625" w:line="240" w:lineRule="auto"/>
        <w:ind w:left="236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 defines how the software elements interact.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77099609375" w:line="259.6164894104004" w:lineRule="auto"/>
        <w:ind w:left="2049.196319580078" w:right="56.1895751953125" w:firstLine="1.0015869140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It’s the decomposition into parts and the relationships between those parts that deter mine the application’s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-ilities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890625" w:line="240" w:lineRule="auto"/>
        <w:ind w:left="2046.0713195800781"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T</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HE </w:t>
      </w: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4+1 </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VIEW MODEL OF SOFTWARE ARCHITECTURE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41796875" w:line="259.8402786254883" w:lineRule="auto"/>
        <w:ind w:left="2046.9856262207031" w:right="56.33544921875" w:firstLine="2.423706054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More concretely, an application’s architecture can be viewed from multiple perspec tives, in the same way that a building’s architecture can be viewed from structural, plumbing, electrical, and other perspectives. Phillip Krutchen wrote a classic paper describing the 4+1 view model of software architecture, “Architectural Blueprints— The ‘4+1’ View Model of Software Architecture”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www.cs.ubc.ca/~gregor/teaching/ papers/4+1view-architecture.pdf</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4+1 model, shown in Figure 2.1, defines four different views of a software architecture. Each describes a particular aspect of the architecture and consists of a particular set of software elements and relationships between them.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8818359375" w:line="240" w:lineRule="auto"/>
        <w:ind w:left="2283.5882568359375"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purpose of each view is as follows: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9736328125" w:line="259.81544494628906" w:lineRule="auto"/>
        <w:ind w:left="2599.0255737304688" w:right="56.4276123046875" w:hanging="229.124908447265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Logical view</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software elements that are created by developers. In object oriented languages, these elements are classes and packages. The relations between them are the relationships between classes and packages, including inheritance, associations, and depends-on.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087646484375" w:line="259.61583137512207" w:lineRule="auto"/>
        <w:ind w:left="2599.4061279296875" w:right="57.3883056640625" w:hanging="229.5054626464843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Implementation view</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output of the build system. This view consists of mod ules, which represent packaged code, and components, which are executable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6385040283203"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36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Decomposition strategies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90185546875"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What developers create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59191894531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808285"/>
          <w:sz w:val="18.00040054321289"/>
          <w:szCs w:val="18.00040054321289"/>
          <w:u w:val="none"/>
          <w:shd w:fill="auto" w:val="clear"/>
          <w:vertAlign w:val="baseline"/>
          <w:rtl w:val="0"/>
        </w:rPr>
        <w:t xml:space="preserve">Elements: </w:t>
      </w: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Classes and packages </w:t>
      </w:r>
      <w:r w:rsidDel="00000000" w:rsidR="00000000" w:rsidRPr="00000000">
        <w:rPr>
          <w:rFonts w:ascii="Arial" w:cs="Arial" w:eastAsia="Arial" w:hAnsi="Arial"/>
          <w:b w:val="1"/>
          <w:bCs w:val="1"/>
          <w:i w:val="0"/>
          <w:iCs w:val="0"/>
          <w:smallCaps w:val="0"/>
          <w:strike w:val="0"/>
          <w:color w:val="808285"/>
          <w:sz w:val="18.00040054321289"/>
          <w:szCs w:val="18.00040054321289"/>
          <w:u w:val="none"/>
          <w:shd w:fill="auto" w:val="clear"/>
          <w:vertAlign w:val="baseline"/>
          <w:rtl w:val="0"/>
        </w:rPr>
        <w:t xml:space="preserve">Relations: </w:t>
      </w: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The relationships between them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61767578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Logical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view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6541748046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Process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3560791015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view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1402587890625"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Running components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808285"/>
          <w:sz w:val="18.00040054321289"/>
          <w:szCs w:val="18.00040054321289"/>
          <w:u w:val="none"/>
          <w:shd w:fill="auto" w:val="clear"/>
          <w:vertAlign w:val="baseline"/>
          <w:rtl w:val="0"/>
        </w:rPr>
        <w:t xml:space="preserve">Elements: </w:t>
      </w: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Processes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808285"/>
          <w:sz w:val="18.00040054321289"/>
          <w:szCs w:val="18.00040054321289"/>
          <w:u w:val="none"/>
          <w:shd w:fill="auto" w:val="clear"/>
          <w:vertAlign w:val="baseline"/>
          <w:rtl w:val="0"/>
        </w:rPr>
        <w:t xml:space="preserve">Relations: </w:t>
      </w: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Inter-process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communication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4580078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Scenarios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59191894531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What is produced by the build system </w:t>
      </w:r>
      <w:r w:rsidDel="00000000" w:rsidR="00000000" w:rsidRPr="00000000">
        <w:rPr>
          <w:rFonts w:ascii="Arial" w:cs="Arial" w:eastAsia="Arial" w:hAnsi="Arial"/>
          <w:b w:val="1"/>
          <w:bCs w:val="1"/>
          <w:i w:val="0"/>
          <w:iCs w:val="0"/>
          <w:smallCaps w:val="0"/>
          <w:strike w:val="0"/>
          <w:color w:val="808285"/>
          <w:sz w:val="18.00040054321289"/>
          <w:szCs w:val="18.00040054321289"/>
          <w:u w:val="none"/>
          <w:shd w:fill="auto" w:val="clear"/>
          <w:vertAlign w:val="baseline"/>
          <w:rtl w:val="0"/>
        </w:rPr>
        <w:t xml:space="preserve">Elements: </w:t>
      </w: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Modules, (JAR files) and components (WAR files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54931640625"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or executables)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808285"/>
          <w:sz w:val="18.00040054321289"/>
          <w:szCs w:val="18.00040054321289"/>
          <w:u w:val="none"/>
          <w:shd w:fill="auto" w:val="clear"/>
          <w:vertAlign w:val="baseline"/>
          <w:rtl w:val="0"/>
        </w:rPr>
        <w:t xml:space="preserve">Relations: </w:t>
      </w: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Their dependencies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485839843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Implementation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view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05029296875"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Animate the views.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2888183593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Deployment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view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85009765625"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Processes running on “machines”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52039337158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sectPr>
          <w:type w:val="continuous"/>
          <w:pgSz w:h="13320" w:w="10620" w:orient="portrait"/>
          <w:pgMar w:bottom="0" w:top="473.399658203125" w:left="1870.0099182128906" w:right="2137.237548828125" w:header="0" w:footer="720"/>
          <w:cols w:equalWidth="0" w:num="3">
            <w:col w:space="0" w:w="2220"/>
            <w:col w:space="0" w:w="2220"/>
            <w:col w:space="0" w:w="2220"/>
          </w:cols>
        </w:sectPr>
      </w:pPr>
      <w:r w:rsidDel="00000000" w:rsidR="00000000" w:rsidRPr="00000000">
        <w:rPr>
          <w:rFonts w:ascii="Arial" w:cs="Arial" w:eastAsia="Arial" w:hAnsi="Arial"/>
          <w:b w:val="1"/>
          <w:bCs w:val="1"/>
          <w:i w:val="0"/>
          <w:iCs w:val="0"/>
          <w:smallCaps w:val="0"/>
          <w:strike w:val="0"/>
          <w:color w:val="808285"/>
          <w:sz w:val="18.00040054321289"/>
          <w:szCs w:val="18.00040054321289"/>
          <w:u w:val="none"/>
          <w:shd w:fill="auto" w:val="clear"/>
          <w:vertAlign w:val="baseline"/>
          <w:rtl w:val="0"/>
        </w:rPr>
        <w:t xml:space="preserve">Elements: </w:t>
      </w: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Machines and processes </w:t>
      </w:r>
      <w:r w:rsidDel="00000000" w:rsidR="00000000" w:rsidRPr="00000000">
        <w:rPr>
          <w:rFonts w:ascii="Arial" w:cs="Arial" w:eastAsia="Arial" w:hAnsi="Arial"/>
          <w:b w:val="1"/>
          <w:bCs w:val="1"/>
          <w:i w:val="0"/>
          <w:iCs w:val="0"/>
          <w:smallCaps w:val="0"/>
          <w:strike w:val="0"/>
          <w:color w:val="808285"/>
          <w:sz w:val="18.00040054321289"/>
          <w:szCs w:val="18.00040054321289"/>
          <w:u w:val="none"/>
          <w:shd w:fill="auto" w:val="clear"/>
          <w:vertAlign w:val="baseline"/>
          <w:rtl w:val="0"/>
        </w:rPr>
        <w:t xml:space="preserve">Relations: </w:t>
      </w: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Networking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782958984375" w:line="233.4552240371704" w:lineRule="auto"/>
        <w:ind w:left="1868.4005737304688" w:right="1190.40283203125" w:firstLine="4.9606323242187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2.1 The 4+1 view model describes an application’s architecture using four views,  along with scenarios that show how the elements within each view collaborate to handle  requests.</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89794921875" w:line="259.815731048584" w:lineRule="auto"/>
        <w:ind w:left="2386.5530395507812" w:right="235.7086181640625" w:firstLine="37.05993652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or deployable units consisting of one or more modules. In Java, a module is a JAR file, and a component is typically a WAR file or an executable JAR file. The relations between them include dependency relationships between modules and composition relationships between components and modules.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029052734375" w:line="263.8125514984131" w:lineRule="auto"/>
        <w:ind w:left="2189.900665283203" w:right="236.78527832031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Process view</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components at runtime. Each element is a process, and the relations between processes represent interprocess communication.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Deployment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—How the processes are mapped to machines. The elements in this view consist of (physical or virtual) machines and the processes. The relations between machines represent networking. This view also describes the relation ship between processes and machines.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7713623046875" w:line="259.9152088165283" w:lineRule="auto"/>
        <w:ind w:left="1861.0029602050781" w:right="235.390625" w:firstLine="9.2149353027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In addition to these four views, there are the scenarios—the +1 in the 4+1 model— that animate views. Each scenario describes how the various architectural components within a particular view collaborate in order to handle a request. A scenario in the log ical view, for example, shows how the classes collaborate. Similarly, a scenario in the process view shows how the processes collaborate.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5625" w:line="259.61583137512207" w:lineRule="auto"/>
        <w:ind w:left="1872.6220703125" w:right="238.428955078125" w:firstLine="230.9934997558593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4+1 view model is an excellent way to describe an applications’s architec ture. Each view describes an important aspect of the architecture, and the scenarios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08520507812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What is the microservice architecture exactly?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37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6150875091553" w:lineRule="auto"/>
        <w:ind w:left="2048.6080932617188" w:right="67.77648925781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illustrate how the elements of a view collaborate. Let’s now look at why architecture is important.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9150390625" w:line="240" w:lineRule="auto"/>
        <w:ind w:left="2044.1702270507812"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W</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HY ARCHITECTURE MATTERS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958984375" w:line="259.7650909423828" w:lineRule="auto"/>
        <w:ind w:left="2022.7662658691406" w:right="53.8104248046875" w:firstLine="16.42654418945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 application has two categories of requirements. The first category includes 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functional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requirements, which define what the application must do. They’re usually in the form of use cases or user stories. Architecture has very little to do with the func tional requirements. You can implement functional requirements with almost any architecture, even a big ball of mud.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0498046875" w:line="259.815616607666" w:lineRule="auto"/>
        <w:ind w:left="2050.410614013672" w:right="56.636962890625" w:firstLine="233.1976318359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Architecture is important because it enables an application to satisfy the second category of requirements: its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quality of service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requirements. These are also known as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quality attributes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and are the so-called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-ilities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quality of service requirements define the runtime qualities such as scalability and reliability. They also define devel opment time qualities including maintainability, testability, and deployability. The architecture you choose for your application determines how well it meets these quality requirements.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005615234375" w:line="240" w:lineRule="auto"/>
        <w:ind w:left="1324.86328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2.1.2 Overview of architectural styles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24609375" w:line="259.91543769836426" w:lineRule="auto"/>
        <w:ind w:left="2037.7906799316406" w:right="39.8736572265625" w:firstLine="12.420043945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In the physical world, a building’s architecture often follows a particular style, such as Victorian, American Craftsman, or Art Deco. Each style is a package of design deci sions that constrains a building’s features and building materials. The concept of architectural style also applies to software. David Garlan and Mary Shaw (An Introduc tion to Software Architecture, January 1994,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https://www.cs.cmu.edu/afs/cs/project/ able/ftp/intro_softarch/intro_softarch.pdf</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pioneers in the discipline of software architecture, define an architectural style as follows: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27001953125" w:line="242.1994686126709" w:lineRule="auto"/>
        <w:ind w:left="2295.5760192871094" w:right="734.8260498046875" w:hanging="10.26519775390625"/>
        <w:jc w:val="both"/>
        <w:rPr>
          <w:rFonts w:ascii="Arial" w:cs="Arial" w:eastAsia="Arial" w:hAnsi="Arial"/>
          <w:b w:val="0"/>
          <w:bCs w:val="0"/>
          <w:i w:val="1"/>
          <w:iCs w:val="1"/>
          <w:smallCaps w:val="0"/>
          <w:strike w:val="0"/>
          <w:color w:val="262626"/>
          <w:sz w:val="18.984783172607422"/>
          <w:szCs w:val="18.984783172607422"/>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18.984783172607422"/>
          <w:szCs w:val="18.984783172607422"/>
          <w:u w:val="none"/>
          <w:shd w:fill="auto" w:val="clear"/>
          <w:vertAlign w:val="baseline"/>
          <w:rtl w:val="0"/>
        </w:rPr>
        <w:t xml:space="preserve">An architectural style, then, defines a family of such systems in terms of a pattern of structural organization. More specifically, an architectural style determines the vocabulary of components and connectors that can be used in instances of that style, together with a set of constraints on how they can be combined.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01806640625" w:line="259.8152732849121" w:lineRule="auto"/>
        <w:ind w:left="2048.2073974609375" w:right="39.149169921875" w:hanging="9.014587402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particular architectural style provides a limited palette of elements (components) and relations (connectors) from which you can define a view of your application’s architecture. An application typically uses a combination of architectural styles. For example, later in this section I describe how the monolithic architecture is an archi tectural style that structures the implementation view as a single (executable/deploy able) component. The microservice architecture structures an application as a set of loosely coupled services.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2548828125" w:line="240" w:lineRule="auto"/>
        <w:ind w:left="2046.0713195800781"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T</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HE LAYERED ARCHITECTURAL STYLE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5693359375" w:line="259.9152946472168" w:lineRule="auto"/>
        <w:ind w:left="2047.8068542480469" w:right="39.7100830078125" w:hanging="0.380706787109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classic example of an architectural style is the layered architecture. 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layered archi tecture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organizes software elements into layers. Each layer has a well-defined set of responsibilities. A layered architecture also constraints the dependencies between the layers. A layer can only depend on either the layer immediately below it (if strict layer ing) or any of the layers below it.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6385040283203"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38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Decomposition strategies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9145221710205" w:lineRule="auto"/>
        <w:ind w:left="1860.787353515625" w:right="241.4532470703125" w:firstLine="242.812652587890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You can apply the layered architecture to any of the four views discussed earlier. The popular three-tier architecture is the layered architecture applied to the logical view. It organizes the application’s classes into the following tiers or layers: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27783203125" w:line="259.6150875091553" w:lineRule="auto"/>
        <w:ind w:left="2422.2305297851562" w:right="238.2513427734375" w:hanging="232.3298645019531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Presentation layer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—Contains code that implements the user interface or exter nal APIs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5976562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Business logic layer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—Contains the business logic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7294921875" w:line="240" w:lineRule="auto"/>
        <w:ind w:left="0" w:right="1043.294067382812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Persistence layer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—Implements the logic of interacting with the database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279296875" w:line="260.2148151397705" w:lineRule="auto"/>
        <w:ind w:left="1870.0173950195312" w:right="244.6820068359375" w:hanging="2.203369140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layered architecture is a great example of an architectural style, but it does have some significant drawbacks: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781494140625" w:line="259.61585998535156" w:lineRule="auto"/>
        <w:ind w:left="2424.6145629882812" w:right="233.0853271484375" w:hanging="234.7138977050781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Single presentation layer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 doesn’t represent the fact that an application is likely to be invoked by more than just a single system.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59.61585998535156" w:lineRule="auto"/>
        <w:ind w:left="2424.6145629882812" w:right="233.6651611328125" w:hanging="234.71389770507812"/>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Single persistence layer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 doesn’t represent the fact that an application is likely to interact with more than just a single database.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765869140625" w:line="259.61585998535156" w:lineRule="auto"/>
        <w:ind w:left="2189.900665283203" w:right="242.9388427734375" w:firstLine="0"/>
        <w:jc w:val="center"/>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Defines the business logic layer as depending on the persistence layer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—In theory, this dependency prevents you from testing the business logic without the database.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759765625" w:line="259.91549491882324" w:lineRule="auto"/>
        <w:ind w:left="1865.4104614257812" w:right="234.0447998046875" w:hanging="6.21017456054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Also, the layered architecture misrepresents the dependencies in a well-designed application. The business logic typically defines an interface or a repository of inter faces that define data access methods. The persistence tier defines DAO classes that implement the repository interfaces. In other words, the dependencies are the reverse of what’s depicted by a layered architecture.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5625" w:line="259.61585998535156" w:lineRule="auto"/>
        <w:ind w:left="1870.4185485839844" w:right="235.9271240234375" w:firstLine="233.197021484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Let’s look at an alternative architecture that overcomes these drawbacks: the hex agonal architecture.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923095703125" w:line="240" w:lineRule="auto"/>
        <w:ind w:left="1864.7406005859375"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A</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BOUT THE HEXAGONAL ARCHITECTURE STYLE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3984375" w:line="259.7868061065674" w:lineRule="auto"/>
        <w:ind w:left="1867.0252990722656" w:right="236.8182373046875" w:firstLine="2.985076904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Hexagonal architecture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is an alternative to the layered architectural style. As figure 2.2 shows, the hexagonal architecture style organizes the logical view in a way that places the business logic at the center. Instead of the presentation layer, the application has one or more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inbound adapters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that handle requests from the outside by invoking the business logic. Similarly, instead of a data persistence tier, the application has one or more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outbound adapters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that are invoked by the business logic and invoke external applications. A key characteristic and benefit of this architecture is that the business logic doesn’t depend on the adapters. Instead, they depend upon it.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04443359375" w:line="259.7868347167969" w:lineRule="auto"/>
        <w:ind w:left="1867.0451354980469" w:right="236.55517578125" w:firstLine="236.602935791015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business logic has one or more ports. 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port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defines a set of operations and is how the business logic interacts with what’s outside of it. In Java, for example, a port is often a Java interface. There are two kinds of ports: inbound and outbound ports. An inbound port is an API exposed by the business logic, which enables it to be invoked by external applications. An example of an inbound port is a service interface, which defines a service’s public methods. An outbound port is how the business logic invokes external systems. An example of an output port is a repository interface, which defines a collection of data access operations.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1.2786102294922" w:lineRule="auto"/>
        <w:ind w:left="3111.8472290039062" w:right="65.247802734375" w:firstLine="689.4857788085938"/>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What is the microservice architecture exactly?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39 </w:t>
      </w: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Inbound adapter Inbound adapter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897949218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Browser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7120361328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Message broker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02978515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Messaging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interface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Some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controller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class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5605468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Foo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service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80078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Business logic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73974609375"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Message consumer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2113037109375"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Inbound port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6480712890625"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Outbound adapter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248291015625"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Repository interface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9694824218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DAO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862548828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Message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producer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337646484375" w:line="240"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sectPr>
          <w:type w:val="continuous"/>
          <w:pgSz w:h="13320" w:w="10620" w:orient="portrait"/>
          <w:pgMar w:bottom="0" w:top="473.399658203125" w:left="2410.9463500976562" w:right="1507.1002197265625" w:header="0" w:footer="720"/>
          <w:cols w:equalWidth="0" w:num="3">
            <w:col w:space="0" w:w="2240"/>
            <w:col w:space="0" w:w="2240"/>
            <w:col w:space="0" w:w="2240"/>
          </w:cols>
        </w:sect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Outbound adapter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015625" w:line="240" w:lineRule="auto"/>
        <w:ind w:left="0" w:right="1375.4388427734375" w:firstLine="0"/>
        <w:jc w:val="righ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Outbound port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5751953125" w:line="240" w:lineRule="auto"/>
        <w:ind w:left="0" w:right="3532.3541259765625" w:firstLine="0"/>
        <w:jc w:val="righ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Database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44189453125" w:line="229.60827827453613" w:lineRule="auto"/>
        <w:ind w:left="2047.9205322265625" w:right="290.33203125" w:firstLine="5.44067382812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2.2 An example of a hexagonal architecture, which consists of the business logic and one or  more adapters that communicate with external systems. The business logic has one or more ports.  Inbound adapters, which handled requests from external systems, invoke an inbound port. An  outbound adapter implements an outbound port, and invokes an external system.</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2716674804688" w:line="259.7353935241699" w:lineRule="auto"/>
        <w:ind w:left="2040.9957885742188" w:right="38.988037109375" w:firstLine="11.61880493164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Surrounding the business logic are adapters. As with ports, there are two types of adapters: inbound and outbound. An inbound adapter handles requests from the out side world by invoking an inbound port. An example of an inbound adapter is a Spring MVC Controller that implements either a set of REST endpoints or a set of web pages. Another example is a message broker client that subscribes to messages. Multiple inbound adapters can invoke the same inbound port.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07421875" w:line="259.76531982421875" w:lineRule="auto"/>
        <w:ind w:left="2049.9900817871094" w:right="56.1761474609375" w:firstLine="233.598175048828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An outbound adapter implements an outbound port and handles requests from the business logic by invoking an external application or service. An example of an outbound adapter is 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data access object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(DAO) class that implements operations for accessing a database. Another example would be a proxy class that invokes a remote service. Outbound adapters can also publish events.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1531982421875" w:line="259.9152946472168" w:lineRule="auto"/>
        <w:ind w:left="2046.9851684570312" w:right="56.9927978515625" w:firstLine="236.60278320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An important benefit of the hexagonal architectural style is that it decouples the business logic from the presentation and data access logic in the adapters. The busi ness logic doesn’t depend on either the presentation logic or the data access logic.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07144165039"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40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Decomposition strategies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8548984527588" w:lineRule="auto"/>
        <w:ind w:left="1859.1928100585938" w:right="236.436767578125" w:firstLine="10.016326904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Because of this decoupling, it’s much easier to test the business logic in isolation. Another benefit is that it more accurately reflects the architecture of a modern appli cation. The business logic can be invoked via multiple adapters, each of which imple ments a particular API or UI. The business logic can also invoke multiple adapters, each one of which invokes a different external system. Hexagonal architecture is a great way to describe the architecture of each service in a microservice architecture.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611328125" w:line="259.8552417755127" w:lineRule="auto"/>
        <w:ind w:left="1868.8287353515625" w:right="234.012451171875" w:firstLine="234.7796630859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layered and hexagonal architectures are both examples of architectural styles. Each defines the building blocks of an architecture and imposes constraints on the relationships between them. The hexagonal architecture and the layered architec ture, in the form of a three-tier architecture, organize the logical view. Let’s now define the microservice architecture as an architectural style that organizes the imple mentation view.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677978515625" w:line="240" w:lineRule="auto"/>
        <w:ind w:left="1144.86328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2.1.3 The microservice architecture is an architectural style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2265625" w:line="259.8555850982666" w:lineRule="auto"/>
        <w:ind w:left="1868.2073974609375" w:right="233.3917236328125" w:firstLine="2.0033264160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I’ve discussed the 4+1 view model and architectural styles, so I can now define mono lithic and microservice architecture. They’re both architectural styles. Monolithic architecture is an architectural style that structures the implementation view as a sin gle component: a single executable or WAR file. This definition says nothing about the other views. A monolithic application can, for example, have a logical view that’s organized along the lines of a hexagonal architecture.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655517578125" w:line="240" w:lineRule="auto"/>
        <w:ind w:left="2116.654052734375" w:right="0" w:firstLine="0"/>
        <w:jc w:val="left"/>
        <w:rPr>
          <w:rFonts w:ascii="Franklin Gothic" w:cs="Franklin Gothic" w:eastAsia="Franklin Gothic" w:hAnsi="Franklin Gothic"/>
          <w:b w:val="0"/>
          <w:bCs w:val="0"/>
          <w:i w:val="0"/>
          <w:iCs w:val="0"/>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1.027481079101562"/>
          <w:szCs w:val="21.027481079101562"/>
          <w:u w:val="none"/>
          <w:shd w:fill="auto" w:val="clear"/>
          <w:vertAlign w:val="baseline"/>
          <w:rtl w:val="0"/>
        </w:rPr>
        <w:t xml:space="preserve">Pattern: Monolithic architecture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59375" w:line="231.24484062194824" w:lineRule="auto"/>
        <w:ind w:left="2116.5264892578125" w:right="488.365478515625" w:hanging="4.752349853515625"/>
        <w:jc w:val="left"/>
        <w:rPr>
          <w:rFonts w:ascii="Franklin Gothic" w:cs="Franklin Gothic" w:eastAsia="Franklin Gothic" w:hAnsi="Franklin Gothic"/>
          <w:b w:val="0"/>
          <w:bCs w:val="0"/>
          <w:i w:val="0"/>
          <w:iCs w:val="0"/>
          <w:smallCaps w:val="0"/>
          <w:strike w:val="0"/>
          <w:color w:val="001ca6"/>
          <w:sz w:val="18.984783172607422"/>
          <w:szCs w:val="18.98478317260742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Structure the application as a single executable/deployable component. See </w:t>
      </w:r>
      <w:r w:rsidDel="00000000" w:rsidR="00000000" w:rsidRPr="00000000">
        <w:rPr>
          <w:rFonts w:ascii="Franklin Gothic" w:cs="Franklin Gothic" w:eastAsia="Franklin Gothic" w:hAnsi="Franklin Gothic"/>
          <w:b w:val="0"/>
          <w:bCs w:val="0"/>
          <w:i w:val="0"/>
          <w:iCs w:val="0"/>
          <w:smallCaps w:val="0"/>
          <w:strike w:val="0"/>
          <w:color w:val="001ca6"/>
          <w:sz w:val="18.984783172607422"/>
          <w:szCs w:val="18.984783172607422"/>
          <w:u w:val="none"/>
          <w:shd w:fill="auto" w:val="clear"/>
          <w:vertAlign w:val="baseline"/>
          <w:rtl w:val="0"/>
        </w:rPr>
        <w:t xml:space="preserve">http:// microservices.io/patterns/ monolithic.html.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61669921875" w:line="259.8153877258301" w:lineRule="auto"/>
        <w:ind w:left="1860.9957885742188" w:right="232.674560546875" w:firstLine="6.8110656738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microservice architecture is also an architectural style. It structures the imple mentation view as a set of multiple components: executables or WAR files. The com ponents are services, and the connectors are the communication protocols that enable those services to collaborate. Each service has its own logical view architecture, which is typically a hexagonal architecture. Figure 2.3 shows a possible microservice architecture for the FTGO application. The services in this architecture correspond to business capabilities, such as Order management and Restaurant management.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0125732421875" w:line="240" w:lineRule="auto"/>
        <w:ind w:left="2116.654052734375" w:right="0" w:firstLine="0"/>
        <w:jc w:val="left"/>
        <w:rPr>
          <w:rFonts w:ascii="Franklin Gothic" w:cs="Franklin Gothic" w:eastAsia="Franklin Gothic" w:hAnsi="Franklin Gothic"/>
          <w:b w:val="0"/>
          <w:bCs w:val="0"/>
          <w:i w:val="0"/>
          <w:iCs w:val="0"/>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21.027481079101562"/>
          <w:szCs w:val="21.027481079101562"/>
          <w:u w:val="none"/>
          <w:shd w:fill="auto" w:val="clear"/>
          <w:vertAlign w:val="baseline"/>
          <w:rtl w:val="0"/>
        </w:rPr>
        <w:t xml:space="preserve">Pattern: Microservice architecture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624267578125" w:line="231.88410758972168" w:lineRule="auto"/>
        <w:ind w:left="2111.774139404297" w:right="484.0509033203125" w:firstLine="0"/>
        <w:jc w:val="left"/>
        <w:rPr>
          <w:rFonts w:ascii="Franklin Gothic" w:cs="Franklin Gothic" w:eastAsia="Franklin Gothic" w:hAnsi="Franklin Gothic"/>
          <w:b w:val="0"/>
          <w:bCs w:val="0"/>
          <w:i w:val="0"/>
          <w:iCs w:val="0"/>
          <w:smallCaps w:val="0"/>
          <w:strike w:val="0"/>
          <w:color w:val="001ca6"/>
          <w:sz w:val="18.984783172607422"/>
          <w:szCs w:val="18.98478317260742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8.984783172607422"/>
          <w:szCs w:val="18.984783172607422"/>
          <w:u w:val="none"/>
          <w:shd w:fill="auto" w:val="clear"/>
          <w:vertAlign w:val="baseline"/>
          <w:rtl w:val="0"/>
        </w:rPr>
        <w:t xml:space="preserve">Structure the application as a collection of loosely coupled, independently deployable services. See </w:t>
      </w:r>
      <w:r w:rsidDel="00000000" w:rsidR="00000000" w:rsidRPr="00000000">
        <w:rPr>
          <w:rFonts w:ascii="Franklin Gothic" w:cs="Franklin Gothic" w:eastAsia="Franklin Gothic" w:hAnsi="Franklin Gothic"/>
          <w:b w:val="0"/>
          <w:bCs w:val="0"/>
          <w:i w:val="0"/>
          <w:iCs w:val="0"/>
          <w:smallCaps w:val="0"/>
          <w:strike w:val="0"/>
          <w:color w:val="001ca6"/>
          <w:sz w:val="18.984783172607422"/>
          <w:szCs w:val="18.984783172607422"/>
          <w:u w:val="none"/>
          <w:shd w:fill="auto" w:val="clear"/>
          <w:vertAlign w:val="baseline"/>
          <w:rtl w:val="0"/>
        </w:rPr>
        <w:t xml:space="preserve">http://microservices.io/patterns/microservices.html.</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0456848144531" w:line="259.81550216674805" w:lineRule="auto"/>
        <w:ind w:left="1867.0054626464844" w:right="242.5677490234375" w:firstLine="1.8029785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Later in this chapter, I describe what is meant by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business capability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connectors between services are implemented using interprocess communication mechanisms such as REST APIs and asynchronous messaging. Chapter 3 discusses interprocess communication in more detail.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25671386718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What is the microservice architecture exactly?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41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26318359375" w:line="211.0359191894531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The API Gateway routes requests from the mobile applications to services.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34716796875" w:line="239.89831924438477"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4775390625" w:line="199.9335622787475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Order Service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59191894531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Services corresponding to business capabilities/ DDD subdomains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904296875"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sectPr>
          <w:type w:val="continuous"/>
          <w:pgSz w:h="13320" w:w="10620" w:orient="portrait"/>
          <w:pgMar w:bottom="0" w:top="473.399658203125" w:left="3178.0667114257812" w:right="1494.4696044921875" w:header="0" w:footer="720"/>
          <w:cols w:equalWidth="0" w:num="4">
            <w:col w:space="0" w:w="1500"/>
            <w:col w:space="0" w:w="1500"/>
            <w:col w:space="0" w:w="1500"/>
            <w:col w:space="0" w:w="1500"/>
          </w:cols>
        </w:sect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Stripe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61181640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Courier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17834472656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Consumer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6357421875" w:line="239.89831924438477"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18798828125" w:line="239.89883422851562"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API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Gateway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24853515625" w:line="239.88475799560547"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811767578125" w:line="239.8718547821045"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Restaurant Service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567382812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Kitchen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239.88475799560547"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5162353515625" w:line="239.8989772796631"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Accounting Service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46765136718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Notification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Adapter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144287109375"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Twilio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sectPr>
          <w:type w:val="continuous"/>
          <w:pgSz w:h="13320" w:w="10620" w:orient="portrait"/>
          <w:pgMar w:bottom="0" w:top="473.399658203125" w:left="2057.956085205078" w:right="1435.17578125" w:header="0" w:footer="720"/>
          <w:cols w:equalWidth="0" w:num="8">
            <w:col w:space="0" w:w="900"/>
            <w:col w:space="0" w:w="900"/>
            <w:col w:space="0" w:w="900"/>
            <w:col w:space="0" w:w="900"/>
            <w:col w:space="0" w:w="900"/>
            <w:col w:space="0" w:w="900"/>
            <w:col w:space="0" w:w="900"/>
            <w:col w:space="0" w:w="900"/>
          </w:cols>
        </w:sect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Adapter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1240234375"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Restaurant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01708984375" w:line="199.9335622787475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Restaurant Web UI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473876953125" w:line="239.8989772796631"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REST API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Service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093994140625" w:line="199.93356227874756"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Delivery Service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000100135803223"/>
          <w:szCs w:val="14.00010013580322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000100135803223"/>
          <w:szCs w:val="14.000100135803223"/>
          <w:u w:val="none"/>
          <w:shd w:fill="auto" w:val="clear"/>
          <w:vertAlign w:val="baseline"/>
          <w:rtl w:val="0"/>
        </w:rPr>
        <w:t xml:space="preserve">Service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89772796631"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Amazon SES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2.000399589538574"/>
          <w:szCs w:val="12.000399589538574"/>
          <w:u w:val="none"/>
          <w:shd w:fill="auto" w:val="clear"/>
          <w:vertAlign w:val="baseline"/>
        </w:rPr>
        <w:sectPr>
          <w:type w:val="continuous"/>
          <w:pgSz w:h="13320" w:w="10620" w:orient="portrait"/>
          <w:pgMar w:bottom="0" w:top="473.399658203125" w:left="2043.4602355957031" w:right="1437.1392822265625" w:header="0" w:footer="720"/>
          <w:cols w:equalWidth="0" w:num="6">
            <w:col w:space="0" w:w="1200"/>
            <w:col w:space="0" w:w="1200"/>
            <w:col w:space="0" w:w="1200"/>
            <w:col w:space="0" w:w="1200"/>
            <w:col w:space="0" w:w="1200"/>
            <w:col w:space="0" w:w="1200"/>
          </w:cols>
        </w:sectPr>
      </w:pPr>
      <w:r w:rsidDel="00000000" w:rsidR="00000000" w:rsidRPr="00000000">
        <w:rPr>
          <w:rFonts w:ascii="Arial" w:cs="Arial" w:eastAsia="Arial" w:hAnsi="Arial"/>
          <w:b w:val="0"/>
          <w:bCs w:val="0"/>
          <w:i w:val="0"/>
          <w:iCs w:val="0"/>
          <w:smallCaps w:val="0"/>
          <w:strike w:val="0"/>
          <w:color w:val="040503"/>
          <w:sz w:val="12.000399589538574"/>
          <w:szCs w:val="12.000399589538574"/>
          <w:u w:val="none"/>
          <w:shd w:fill="auto" w:val="clear"/>
          <w:vertAlign w:val="baseline"/>
          <w:rtl w:val="0"/>
        </w:rPr>
        <w:t xml:space="preserve">Adapter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5111083984375" w:line="240" w:lineRule="auto"/>
        <w:ind w:left="0" w:right="320.6182861328125" w:firstLine="0"/>
        <w:jc w:val="righ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Services have APIs. A service’s data is private.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550537109375" w:line="244.33988571166992" w:lineRule="auto"/>
        <w:ind w:left="2045.2001953125" w:right="364.385986328125" w:firstLine="8.161010742187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2.3 A possible microservice architecture for the FTGO application. It consists of numerous  services.</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201171875" w:line="259.815731048584" w:lineRule="auto"/>
        <w:ind w:left="2039.1928100585938" w:right="64.9505615234375" w:hanging="1.8029785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key constraint imposed by the microservice architecture is that the services are loosely coupled. Consequently, there are restrictions on how the services collaborate. In order to explain those restrictions, I’ll attempt to define the term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service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describe what it means to be loosely coupled, and tell you why this matters.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24267578125" w:line="240" w:lineRule="auto"/>
        <w:ind w:left="2044.1702270507812" w:right="0" w:firstLine="0"/>
        <w:jc w:val="left"/>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W</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HAT IS A SERVICE</w:t>
      </w: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26416015625" w:line="259.8152160644531" w:lineRule="auto"/>
        <w:ind w:left="2039.1928100585938" w:right="53.9111328125" w:hanging="1.6311645507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service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is a standalone, independently deployable software component that imple ments some useful functionality. Figure 2.4 shows the external view of a service, which in this example is 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 Service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 service has an API that provides its clients access to its functionality. There are two types of operations: commands and queries. The API consists of commands, queries, and events. A command, such as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createOrder()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per forms actions and updates data. A query, such as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findOrderById()</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retrieves data. A ser vice also publishes events, such as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OrderCreated</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which are consumed by its clients.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9152374267578" w:lineRule="auto"/>
        <w:ind w:left="2051.2142944335938" w:right="57.0172119140625" w:firstLine="232.39562988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 service’s API encapsulates its internal implementation. Unlike in a monolith, a developer can’t write code that bypasses its API. As a result, the microservice architec ture enforces the application’s modularity.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715087890625" w:line="259.9152946472168" w:lineRule="auto"/>
        <w:ind w:left="2049.23095703125" w:right="53.3099365234375" w:firstLine="234.378967285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Each service in a microservice architecture has its own architecture and, potentially, technology stack. But a typical service has a hexagonal architecture. Its API is imple mented by adapters that interact with the service’s business logic. The operations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2.6142311096191" w:lineRule="auto"/>
        <w:ind w:left="1146.307144165039" w:right="2988.1658935546875" w:firstLine="0"/>
        <w:jc w:val="center"/>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42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Decomposition strategies </w:t>
      </w: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Defines operations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30859375" w:line="240" w:lineRule="auto"/>
        <w:ind w:left="0" w:right="3927.4444580078125" w:firstLine="0"/>
        <w:jc w:val="righ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Service API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91650390625" w:line="240" w:lineRule="auto"/>
        <w:ind w:left="0" w:right="4139.1522216796875" w:firstLine="0"/>
        <w:jc w:val="righ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Commands: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01953125" w:line="199.93356227874756"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Order Service client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712890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Invokes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81298828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Subscribes to events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46142578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Order created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Order cancelled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0" w:right="0" w:firstLine="0"/>
        <w:jc w:val="left"/>
        <w:rPr>
          <w:rFonts w:ascii="Courier" w:cs="Courier" w:eastAsia="Courier" w:hAnsi="Courier"/>
          <w:b w:val="0"/>
          <w:bCs w:val="0"/>
          <w:i w:val="0"/>
          <w:iCs w:val="0"/>
          <w:smallCaps w:val="0"/>
          <w:strike w:val="0"/>
          <w:color w:val="040503"/>
          <w:sz w:val="14"/>
          <w:szCs w:val="14"/>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4"/>
          <w:szCs w:val="14"/>
          <w:u w:val="none"/>
          <w:shd w:fill="auto" w:val="clear"/>
          <w:vertAlign w:val="baseline"/>
          <w:rtl w:val="0"/>
        </w:rPr>
        <w:t xml:space="preserve">createOrder() ...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Queries: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3356227874756" w:lineRule="auto"/>
        <w:ind w:left="0" w:right="0" w:firstLine="0"/>
        <w:jc w:val="left"/>
        <w:rPr>
          <w:rFonts w:ascii="Courier" w:cs="Courier" w:eastAsia="Courier" w:hAnsi="Courier"/>
          <w:b w:val="0"/>
          <w:bCs w:val="0"/>
          <w:i w:val="0"/>
          <w:iCs w:val="0"/>
          <w:smallCaps w:val="0"/>
          <w:strike w:val="0"/>
          <w:color w:val="040503"/>
          <w:sz w:val="14"/>
          <w:szCs w:val="14"/>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4"/>
          <w:szCs w:val="14"/>
          <w:u w:val="none"/>
          <w:shd w:fill="auto" w:val="clear"/>
          <w:vertAlign w:val="baseline"/>
          <w:rtl w:val="0"/>
        </w:rPr>
        <w:t xml:space="preserve">findOrderbyId() ...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746093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Order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event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publisher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561767578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2245.7398986816406" w:right="3136.1181640625" w:header="0" w:footer="720"/>
          <w:cols w:equalWidth="0" w:num="4">
            <w:col w:space="0" w:w="1320"/>
            <w:col w:space="0" w:w="1320"/>
            <w:col w:space="0" w:w="1320"/>
            <w:col w:space="0" w:w="1320"/>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Order Service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3255615234375" w:line="240" w:lineRule="auto"/>
        <w:ind w:left="3430.5441284179688"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Publishes events when data changes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8974609375" w:line="229.60827827453613" w:lineRule="auto"/>
        <w:ind w:left="1867.9205322265625" w:right="813.8916015625" w:firstLine="5.440673828125"/>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2.4 A service has an API that encapsulates the implementation. The API defines  operations, which are invoked by clients. There are two types of operations: commands update  data, and queries retrieve data. When its data changes, a service publishes events that clients  can subscribe to.</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723388671875" w:line="260.2148151397705" w:lineRule="auto"/>
        <w:ind w:left="1872.6145935058594" w:right="233.0511474609375" w:hanging="2.20352172851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adapter invokes the business logic, and the events adapter publishes events emitted by the business logic.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69287109375" w:line="259.76566314697266" w:lineRule="auto"/>
        <w:ind w:left="1859.212646484375" w:right="237.5" w:firstLine="244.39559936523438"/>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Later in chapter 12, when I discuss deployment technologies, you’ll see that the implementation view of a service can take many forms. The component might be a standalone process, a web application or OSGI bundle running in a container, or a serverless cloud function. An essential requirement, however, is that a service has an API and is independently deployable.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6668701171875" w:line="240" w:lineRule="auto"/>
        <w:ind w:left="1864.1702270507812" w:right="0" w:firstLine="0"/>
        <w:jc w:val="left"/>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W</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HAT IS LOOSE COUPLING</w:t>
      </w: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5693359375" w:line="259.8153018951416" w:lineRule="auto"/>
        <w:ind w:left="1868.2073974609375" w:right="233.2720947265625" w:hanging="9.014587402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 important characteristic of the microservice architecture is that the services are loosely coupled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https://en.wikipedia.org/wiki/Loose_coupling</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All interaction with a service happens via its API, which encapsulates its implementation details. This enables the implementation of the service to change without impacting its clients. Loosely coupled services are key to improving an application’s development time attributes, including its maintainability and testability. They are much easier to understand, change, and test.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87548828125" w:line="260.01505851745605" w:lineRule="auto"/>
        <w:ind w:left="1860.8351135253906" w:right="236.63818359375" w:firstLine="242.79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requirement for services to be loosely coupled and to collaborate only via APIs prohibits services from communicating via a database. You must treat a service’s persistent data like the fields of a class and keep them private. Keeping the data pri vate enables a developer to change their service’s database schema without having to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284667968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What is the microservice architecture exactly?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43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7648048400879" w:lineRule="auto"/>
        <w:ind w:left="2047.0054626464844" w:right="57.216796875" w:firstLine="3.00491333007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spend time coordinating with developers working on other services. Not sharing data base tables also improves runtime isolation. It ensures, for example, that one service can’t hold database locks that block another service. Later on, though, you’ll learn that one downside of not sharing databases is that maintaining data consistency and querying across services are more complex.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68408203125" w:line="240" w:lineRule="auto"/>
        <w:ind w:left="2046.0713195800781"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T</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HE ROLE OF SHARED LIBRARIES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2763671875" w:line="259.85538482666016" w:lineRule="auto"/>
        <w:ind w:left="2041.0160827636719" w:right="53.431396484375" w:firstLine="8.1930541992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Developers often package functionality in a library (module) so that it can be reused by multiple applications without duplicating code. After all, where would we be today without Maven or npm repositories? You might be tempted to also use shared libraries in microservice architecture. On the surface, it looks like a good way to reduce code duplication in your services. But you need to ensure that you don’t accidentally intro duce coupling between your services.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72216796875" w:line="259.815731048584" w:lineRule="auto"/>
        <w:ind w:left="2048.6402893066406" w:right="56.4654541015625" w:firstLine="234.9880981445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Imagine, for example, that multiple services need to update 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business object. One approach is to package that functionality as a library that’s used by multi ple services. On one hand, using a library eliminates code duplication. On the other hand, consider what happens when the requirements change in a way that affects 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business object. You would need to simultaneously rebuild and redeploy those services. A much better approach would be to implement functionality that’s likely to change, such as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management, as a service.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8935546875" w:line="259.616174697876" w:lineRule="auto"/>
        <w:ind w:left="2050.2072143554688" w:right="56.781005859375" w:firstLine="233.3975219726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You should strive to use libraries for functionality that’s unlikely to change. For example, in a typical application it makes no sense for every service to implement a generic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Money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class. Instead, you should create a library that’s used by the services.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898681640625" w:line="240" w:lineRule="auto"/>
        <w:ind w:left="2046.0713195800781"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T</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HE SIZE OF A SERVICE IS MOSTLY UNIMPORTANT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3984375" w:line="259.9156379699707" w:lineRule="auto"/>
        <w:ind w:left="2050.0302124023438" w:right="63.12744140625" w:firstLine="2.985076904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One problem with the term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microservice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is that the first thing you hear is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micro</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This suggests that a service should be very small. This is also true of other size-based terms such as miniservice or nanoservice. In reality, size isn’t a useful metric.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5625" w:line="259.7866916656494" w:lineRule="auto"/>
        <w:ind w:left="2047.0252990722656" w:right="39.7308349609375" w:firstLine="236.60278320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 much better goal is to define a well-designed service to be a service capable of being developed by a small team with minimal lead time and with minimal collabora tion with other teams. In theory, a team might only be responsible for a single service, so that service is by no means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micro</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Conversely, if a service requires a large team or takes a long time to test, it probably makes sense to split the team and the service. Or if you constantly need to change a service because of changes to other services or if it’s triggering changes in other services, that’s a sign that it’s not loosely coupled. You might even have built a distributed monolith.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7392578125" w:line="259.81547355651855" w:lineRule="auto"/>
        <w:ind w:left="2040.8351135253906" w:right="55.7965087890625" w:firstLine="242.79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microservice architecture structures an application as a set of small, loosely coupled services. As a result, it improves the development time attributes—main tainability, testability, deployability, and so on—and enables an organization to develop better software faster. It also improves an application’s scalability, although that’s not the main goal. To develop a microservice architecture for your application, you need to identify the services and determine how they collaborate. Let’s look at how to do that.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07144165039"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44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Decomposition strategies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7216796875" w:line="264.2619323730469" w:lineRule="auto"/>
        <w:ind w:left="1868.6080932617188" w:right="232.9913330078125" w:hanging="723.506546020507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Franklin Gothic" w:cs="Franklin Gothic" w:eastAsia="Franklin Gothic" w:hAnsi="Franklin Gothic"/>
          <w:b w:val="0"/>
          <w:bCs w:val="0"/>
          <w:i w:val="1"/>
          <w:iCs w:val="1"/>
          <w:smallCaps w:val="0"/>
          <w:strike w:val="0"/>
          <w:color w:val="476b85"/>
          <w:sz w:val="24.992778778076172"/>
          <w:szCs w:val="24.992778778076172"/>
          <w:u w:val="none"/>
          <w:shd w:fill="auto" w:val="clear"/>
          <w:vertAlign w:val="baseline"/>
          <w:rtl w:val="0"/>
        </w:rPr>
        <w:t xml:space="preserve">2.2 Defining an application’s microservice architecture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How should we define a microservice architecture? As with any software development effort, the starting points are the written requirements, hopefully domain experts, and perhaps an existing application. Like much of software development, defining an architecture is more art than science. This section describes a simple, three-step pro cess, shown in figure 2.5, for defining an application’s architecture. It’s important to remember, though, that it’s not a process you can follow mechanically. It’s likely to be iterative and involve a lot of creativity.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90478515625" w:line="211.0352039337158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The starting point are the requirements, such as the user stories.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748046875" w:line="240" w:lineRule="auto"/>
        <w:ind w:left="0" w:right="0" w:firstLine="0"/>
        <w:jc w:val="left"/>
        <w:rPr>
          <w:rFonts w:ascii="Arial" w:cs="Arial" w:eastAsia="Arial" w:hAnsi="Arial"/>
          <w:b w:val="0"/>
          <w:bCs w:val="0"/>
          <w:i w:val="0"/>
          <w:iCs w:val="0"/>
          <w:smallCaps w:val="0"/>
          <w:strike w:val="0"/>
          <w:color w:val="040503"/>
          <w:sz w:val="17.00040054321289"/>
          <w:szCs w:val="17.00040054321289"/>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7.00040054321289"/>
          <w:szCs w:val="17.00040054321289"/>
          <w:u w:val="none"/>
          <w:shd w:fill="auto" w:val="clear"/>
          <w:vertAlign w:val="baseline"/>
          <w:rtl w:val="0"/>
        </w:rPr>
        <w:t xml:space="preserve">Step 1: Identify system operations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7431640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Functional requirements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044189453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As a consumer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I want to place an order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so that I can ...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85778808593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As a restaurant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I want to accept an order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so that I can ...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3520393371582" w:lineRule="auto"/>
        <w:ind w:left="0" w:right="0" w:firstLine="0"/>
        <w:jc w:val="left"/>
        <w:rPr>
          <w:rFonts w:ascii="Arial" w:cs="Arial" w:eastAsia="Arial" w:hAnsi="Arial"/>
          <w:b w:val="1"/>
          <w:bCs w:val="1"/>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1"/>
          <w:bCs w:val="1"/>
          <w:i w:val="0"/>
          <w:iCs w:val="0"/>
          <w:smallCaps w:val="0"/>
          <w:strike w:val="0"/>
          <w:color w:val="040503"/>
          <w:sz w:val="18.00040054321289"/>
          <w:szCs w:val="18.00040054321289"/>
          <w:u w:val="none"/>
          <w:shd w:fill="auto" w:val="clear"/>
          <w:vertAlign w:val="baseline"/>
          <w:rtl w:val="0"/>
        </w:rPr>
        <w:t xml:space="preserve">A system operation represents an external request.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4825439453125" w:line="240" w:lineRule="auto"/>
        <w:ind w:left="0" w:right="0" w:firstLine="0"/>
        <w:jc w:val="left"/>
        <w:rPr>
          <w:rFonts w:ascii="Courier" w:cs="Courier" w:eastAsia="Courier" w:hAnsi="Courier"/>
          <w:b w:val="0"/>
          <w:bCs w:val="0"/>
          <w:i w:val="0"/>
          <w:iCs w:val="0"/>
          <w:smallCaps w:val="0"/>
          <w:strike w:val="0"/>
          <w:color w:val="040503"/>
          <w:sz w:val="14"/>
          <w:szCs w:val="14"/>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4"/>
          <w:szCs w:val="14"/>
          <w:u w:val="none"/>
          <w:shd w:fill="auto" w:val="clear"/>
          <w:vertAlign w:val="baseline"/>
          <w:rtl w:val="0"/>
        </w:rPr>
        <w:t xml:space="preserve">createOrder()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4707031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FTGO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3316650390625" w:line="240" w:lineRule="auto"/>
        <w:ind w:left="0" w:right="0" w:firstLine="0"/>
        <w:jc w:val="left"/>
        <w:rPr>
          <w:rFonts w:ascii="Courier" w:cs="Courier" w:eastAsia="Courier" w:hAnsi="Courier"/>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1904.7801208496094" w:right="2593.8330078125" w:header="0" w:footer="720"/>
          <w:cols w:equalWidth="0" w:num="2">
            <w:col w:space="0" w:w="3080"/>
            <w:col w:space="0" w:w="3080"/>
          </w:cols>
        </w:sectPr>
      </w:pPr>
      <w:r w:rsidDel="00000000" w:rsidR="00000000" w:rsidRPr="00000000">
        <w:rPr>
          <w:rFonts w:ascii="Courier" w:cs="Courier" w:eastAsia="Courier" w:hAnsi="Courier"/>
          <w:b w:val="0"/>
          <w:bCs w:val="0"/>
          <w:i w:val="0"/>
          <w:iCs w:val="0"/>
          <w:smallCaps w:val="0"/>
          <w:strike w:val="0"/>
          <w:color w:val="040503"/>
          <w:sz w:val="14"/>
          <w:szCs w:val="14"/>
          <w:u w:val="none"/>
          <w:shd w:fill="auto" w:val="clear"/>
          <w:vertAlign w:val="baseline"/>
          <w:rtl w:val="0"/>
        </w:rPr>
        <w:t xml:space="preserve">acceptOrder()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43994140625" w:line="400.0759506225586" w:lineRule="auto"/>
        <w:ind w:left="1890.82275390625" w:right="726.5863037109375" w:firstLine="0"/>
        <w:jc w:val="center"/>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040503"/>
          <w:sz w:val="17.00040054321289"/>
          <w:szCs w:val="17.00040054321289"/>
          <w:u w:val="none"/>
          <w:shd w:fill="auto" w:val="clear"/>
          <w:vertAlign w:val="baseline"/>
          <w:rtl w:val="0"/>
        </w:rPr>
        <w:t xml:space="preserve">Step 2: Identify services Step 3: Define service APIs and collaborations </w:t>
      </w: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FTGO FTGO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88623046875" w:line="240" w:lineRule="auto"/>
        <w:ind w:left="0" w:right="0" w:firstLine="0"/>
        <w:jc w:val="left"/>
        <w:rPr>
          <w:rFonts w:ascii="Courier" w:cs="Courier" w:eastAsia="Courier" w:hAnsi="Courier"/>
          <w:b w:val="0"/>
          <w:bCs w:val="0"/>
          <w:i w:val="0"/>
          <w:iCs w:val="0"/>
          <w:smallCaps w:val="0"/>
          <w:strike w:val="0"/>
          <w:color w:val="040503"/>
          <w:sz w:val="14"/>
          <w:szCs w:val="14"/>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4"/>
          <w:szCs w:val="14"/>
          <w:u w:val="none"/>
          <w:shd w:fill="auto" w:val="clear"/>
          <w:vertAlign w:val="baseline"/>
          <w:rtl w:val="0"/>
        </w:rPr>
        <w:t xml:space="preserve">createOrder()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920166015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Order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Service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398681640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Restaurant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55.7288932800293"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4"/>
          <w:szCs w:val="14"/>
          <w:u w:val="none"/>
          <w:shd w:fill="auto" w:val="clear"/>
          <w:vertAlign w:val="baseline"/>
          <w:rtl w:val="0"/>
        </w:rPr>
        <w:t xml:space="preserve">createOrder() </w:t>
      </w: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Iterate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5823974609375" w:line="199.9332332611084"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Order Service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23834228515625" w:line="240" w:lineRule="auto"/>
        <w:ind w:left="0" w:right="0" w:firstLine="0"/>
        <w:jc w:val="left"/>
        <w:rPr>
          <w:rFonts w:ascii="Courier" w:cs="Courier" w:eastAsia="Courier" w:hAnsi="Courier"/>
          <w:b w:val="0"/>
          <w:bCs w:val="0"/>
          <w:i w:val="0"/>
          <w:iCs w:val="0"/>
          <w:smallCaps w:val="0"/>
          <w:strike w:val="0"/>
          <w:color w:val="040503"/>
          <w:sz w:val="14"/>
          <w:szCs w:val="14"/>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4"/>
          <w:szCs w:val="14"/>
          <w:u w:val="none"/>
          <w:shd w:fill="auto" w:val="clear"/>
          <w:vertAlign w:val="baseline"/>
          <w:rtl w:val="0"/>
        </w:rPr>
        <w:t xml:space="preserve">verifyOrder()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017089843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1883.8739013671875" w:right="1744.0179443359375" w:header="0" w:footer="720"/>
          <w:cols w:equalWidth="0" w:num="5">
            <w:col w:space="0" w:w="1400"/>
            <w:col w:space="0" w:w="1400"/>
            <w:col w:space="0" w:w="1400"/>
            <w:col w:space="0" w:w="1400"/>
            <w:col w:space="0" w:w="1400"/>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Restaurant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5858764648438" w:line="240" w:lineRule="auto"/>
        <w:ind w:left="0" w:right="0" w:firstLine="0"/>
        <w:jc w:val="left"/>
        <w:rPr>
          <w:rFonts w:ascii="Courier" w:cs="Courier" w:eastAsia="Courier" w:hAnsi="Courier"/>
          <w:b w:val="0"/>
          <w:bCs w:val="0"/>
          <w:i w:val="0"/>
          <w:iCs w:val="0"/>
          <w:smallCaps w:val="0"/>
          <w:strike w:val="0"/>
          <w:color w:val="040503"/>
          <w:sz w:val="14"/>
          <w:szCs w:val="14"/>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4"/>
          <w:szCs w:val="14"/>
          <w:u w:val="none"/>
          <w:shd w:fill="auto" w:val="clear"/>
          <w:vertAlign w:val="baseline"/>
          <w:rtl w:val="0"/>
        </w:rPr>
        <w:t xml:space="preserve">acceptOrder()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Service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65917968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Kitchen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Service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3062133789062" w:line="240" w:lineRule="auto"/>
        <w:ind w:left="0" w:right="0" w:firstLine="0"/>
        <w:jc w:val="left"/>
        <w:rPr>
          <w:rFonts w:ascii="Arial" w:cs="Arial" w:eastAsia="Arial" w:hAnsi="Arial"/>
          <w:b w:val="0"/>
          <w:bCs w:val="0"/>
          <w:i w:val="0"/>
          <w:iCs w:val="0"/>
          <w:smallCaps w:val="0"/>
          <w:strike w:val="0"/>
          <w:color w:val="040503"/>
          <w:sz w:val="18.00040054321289"/>
          <w:szCs w:val="18.00040054321289"/>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8.00040054321289"/>
          <w:szCs w:val="18.00040054321289"/>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99072265625" w:line="240" w:lineRule="auto"/>
        <w:ind w:left="0" w:right="0" w:firstLine="0"/>
        <w:jc w:val="left"/>
        <w:rPr>
          <w:rFonts w:ascii="Courier" w:cs="Courier" w:eastAsia="Courier" w:hAnsi="Courier"/>
          <w:b w:val="0"/>
          <w:bCs w:val="0"/>
          <w:i w:val="0"/>
          <w:iCs w:val="0"/>
          <w:smallCaps w:val="0"/>
          <w:strike w:val="0"/>
          <w:color w:val="040503"/>
          <w:sz w:val="14"/>
          <w:szCs w:val="14"/>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4"/>
          <w:szCs w:val="14"/>
          <w:u w:val="none"/>
          <w:shd w:fill="auto" w:val="clear"/>
          <w:vertAlign w:val="baseline"/>
          <w:rtl w:val="0"/>
        </w:rPr>
        <w:t xml:space="preserve">creat</w:t>
      </w:r>
      <w:r w:rsidDel="00000000" w:rsidR="00000000" w:rsidRPr="00000000">
        <w:rPr>
          <w:rFonts w:ascii="Courier" w:cs="Courier" w:eastAsia="Courier" w:hAnsi="Courier"/>
          <w:b w:val="0"/>
          <w:bCs w:val="0"/>
          <w:i w:val="0"/>
          <w:iCs w:val="0"/>
          <w:smallCaps w:val="0"/>
          <w:strike w:val="0"/>
          <w:color w:val="040503"/>
          <w:sz w:val="14"/>
          <w:szCs w:val="14"/>
          <w:highlight w:val="white"/>
          <w:u w:val="none"/>
          <w:vertAlign w:val="baseline"/>
          <w:rtl w:val="0"/>
        </w:rPr>
        <w:t xml:space="preserve">e</w:t>
      </w:r>
      <w:r w:rsidDel="00000000" w:rsidR="00000000" w:rsidRPr="00000000">
        <w:rPr>
          <w:rFonts w:ascii="Courier" w:cs="Courier" w:eastAsia="Courier" w:hAnsi="Courier"/>
          <w:b w:val="0"/>
          <w:bCs w:val="0"/>
          <w:i w:val="0"/>
          <w:iCs w:val="0"/>
          <w:smallCaps w:val="0"/>
          <w:strike w:val="0"/>
          <w:color w:val="040503"/>
          <w:sz w:val="14"/>
          <w:szCs w:val="14"/>
          <w:u w:val="none"/>
          <w:shd w:fill="auto" w:val="clear"/>
          <w:vertAlign w:val="baseline"/>
          <w:rtl w:val="0"/>
        </w:rPr>
        <w:t xml:space="preserve">Ticket()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8182373046875" w:line="240" w:lineRule="auto"/>
        <w:ind w:left="0" w:right="0" w:firstLine="0"/>
        <w:jc w:val="left"/>
        <w:rPr>
          <w:rFonts w:ascii="Courier" w:cs="Courier" w:eastAsia="Courier" w:hAnsi="Courier"/>
          <w:b w:val="0"/>
          <w:bCs w:val="0"/>
          <w:i w:val="0"/>
          <w:iCs w:val="0"/>
          <w:smallCaps w:val="0"/>
          <w:strike w:val="0"/>
          <w:color w:val="040503"/>
          <w:sz w:val="14"/>
          <w:szCs w:val="14"/>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4"/>
          <w:szCs w:val="14"/>
          <w:u w:val="none"/>
          <w:shd w:fill="auto" w:val="clear"/>
          <w:vertAlign w:val="baseline"/>
          <w:rtl w:val="0"/>
        </w:rPr>
        <w:t xml:space="preserve">acceptOrder()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245117187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Service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0386962890625"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Kitchen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4"/>
          <w:szCs w:val="14"/>
          <w:u w:val="none"/>
          <w:shd w:fill="auto" w:val="clear"/>
          <w:vertAlign w:val="baseline"/>
        </w:rPr>
        <w:sectPr>
          <w:type w:val="continuous"/>
          <w:pgSz w:h="13320" w:w="10620" w:orient="portrait"/>
          <w:pgMar w:bottom="0" w:top="473.399658203125" w:left="1881.9139099121094" w:right="1855.5560302734375" w:header="0" w:footer="720"/>
          <w:cols w:equalWidth="0" w:num="4">
            <w:col w:space="0" w:w="1740"/>
            <w:col w:space="0" w:w="1740"/>
            <w:col w:space="0" w:w="1740"/>
            <w:col w:space="0" w:w="1740"/>
          </w:cols>
        </w:sectPr>
      </w:pPr>
      <w:r w:rsidDel="00000000" w:rsidR="00000000" w:rsidRPr="00000000">
        <w:rPr>
          <w:rFonts w:ascii="Arial" w:cs="Arial" w:eastAsia="Arial" w:hAnsi="Arial"/>
          <w:b w:val="0"/>
          <w:bCs w:val="0"/>
          <w:i w:val="0"/>
          <w:iCs w:val="0"/>
          <w:smallCaps w:val="0"/>
          <w:strike w:val="0"/>
          <w:color w:val="040503"/>
          <w:sz w:val="14"/>
          <w:szCs w:val="14"/>
          <w:u w:val="none"/>
          <w:shd w:fill="auto" w:val="clear"/>
          <w:vertAlign w:val="baseline"/>
          <w:rtl w:val="0"/>
        </w:rPr>
        <w:t xml:space="preserve">Service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8598022460938" w:line="240" w:lineRule="auto"/>
        <w:ind w:left="0" w:right="1383.67431640625" w:firstLine="0"/>
        <w:jc w:val="righ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2.5 A three-step process for defining an application’s microservice architecture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593933105469" w:line="259.91480827331543" w:lineRule="auto"/>
        <w:ind w:left="1872.6145935058594" w:right="235.333251953125" w:hanging="13.42178344726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 application exists to handle requests, so the first step in defining its architecture is to distill the application’s requirements into the key requests. But instead of describing the requests in terms of specific IPC technologies such as REST or messaging, I use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284667968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Defining an application’s microservice architecture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45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8548984527588" w:lineRule="auto"/>
        <w:ind w:left="2050.2310180664062" w:right="56.456298828125" w:firstLine="2.38357543945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more abstract notion of system operation. A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system operation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is an abstraction of a request that the application must handle. It’s either a command, which updates data, or a query, which retrieves data. The behavior of each command is defined in terms of an abstract domain model, which is also derived from the requirements. The sys tem operations become the architectural scenarios that illustrate how the services collaborate.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611328125" w:line="259.8552417755127" w:lineRule="auto"/>
        <w:ind w:left="2047.8068542480469" w:right="57.056884765625" w:firstLine="235.80169677734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second step in the process is to determine the decomposition into services. There are several strategies to choose from. One strategy, which has its origins in the discipline of business architecture, is to define services corresponding to business capabilities. Another strategy is to organize services around domain-driven design sub domains. The end result is services that are organized around business concepts rather than technical concepts.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611328125" w:line="259.81581687927246" w:lineRule="auto"/>
        <w:ind w:left="2030.3785705566406" w:right="52.8900146484375" w:firstLine="253.22967529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third step in defining the application’s architecture is to determine each ser vice’s API. To do that, you assign each system operation identified in the first step to a service. A service might implement an operation entirely by itself. Alternatively, it might need to collaborate with other services. In that case, you determine how the ser vices collaborate, which typically requires services to support additional operations. You’ll also need to decide which of the IPC mechanisms I describe in chapter 3 to implement each service’s API.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95458984375" w:line="259.7658061981201" w:lineRule="auto"/>
        <w:ind w:left="2049.228973388672" w:right="55.1336669921875" w:firstLine="234.37927246093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There are several obstacles to decomposition. The first is network latency. You might discover that a particular decomposition would be impractical due to too many round-trips between services. Another obstacle to decomposition is that synchronous communication between services reduces availability. You might need to use the con cept of self-contained services, described in chapter 3. The third obstacle is the requirement to maintain data consistency across services. You’ll typically need to use sagas, discussed in chapter 4. The fourth and final obstacle to decomposition is so called god classes, which are used throughout an application. Fortunately, you can use concepts from domain-driven design to eliminate god classes.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0439453125" w:line="259.8153305053711" w:lineRule="auto"/>
        <w:ind w:left="2041.015625" w:right="53.21044921875" w:firstLine="242.59246826171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This section first describes how to identity an application’s operations. After that, we’ll look at strategies and guidelines for decomposing an application into services, and at obstacles to decomposition and how to address them. Finally, I’ll describe how to define each service’s API.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0452880859375" w:line="240" w:lineRule="auto"/>
        <w:ind w:left="1324.86328125" w:right="0" w:firstLine="0"/>
        <w:jc w:val="left"/>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Pr>
      </w:pPr>
      <w:r w:rsidDel="00000000" w:rsidR="00000000" w:rsidRPr="00000000">
        <w:rPr>
          <w:rFonts w:ascii="Franklin Gothic" w:cs="Franklin Gothic" w:eastAsia="Franklin Gothic" w:hAnsi="Franklin Gothic"/>
          <w:b w:val="0"/>
          <w:bCs w:val="0"/>
          <w:i w:val="1"/>
          <w:iCs w:val="1"/>
          <w:smallCaps w:val="0"/>
          <w:strike w:val="0"/>
          <w:color w:val="476b85"/>
          <w:sz w:val="21.027481079101562"/>
          <w:szCs w:val="21.027481079101562"/>
          <w:u w:val="none"/>
          <w:shd w:fill="auto" w:val="clear"/>
          <w:vertAlign w:val="baseline"/>
          <w:rtl w:val="0"/>
        </w:rPr>
        <w:t xml:space="preserve">2.2.1 Identifying the system operations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215576171875" w:line="259.8724365234375" w:lineRule="auto"/>
        <w:ind w:left="2040.9957885742188" w:right="56.0284423828125" w:firstLine="6.8110656738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first step in defining an application’s architecture is to define the system opera tions. The starting point is the application’s requirements, including user stories and their associated user scenarios (note that these are different from the architectural scenarios). The system operations are identified and defined using the two-step pro cess shown in figure 2.6. This process is inspired by the object-oriented design process covered in Craig Larman’s book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Applying UML and Patterns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(Prentice Hall, 2004) (see </w:t>
      </w:r>
      <w:r w:rsidDel="00000000" w:rsidR="00000000" w:rsidRPr="00000000">
        <w:rPr>
          <w:rFonts w:ascii="Arial" w:cs="Arial" w:eastAsia="Arial" w:hAnsi="Arial"/>
          <w:b w:val="0"/>
          <w:bCs w:val="0"/>
          <w:i w:val="0"/>
          <w:iCs w:val="0"/>
          <w:smallCaps w:val="0"/>
          <w:strike w:val="0"/>
          <w:color w:val="001ca6"/>
          <w:sz w:val="20.006181716918945"/>
          <w:szCs w:val="20.006181716918945"/>
          <w:u w:val="none"/>
          <w:shd w:fill="auto" w:val="clear"/>
          <w:vertAlign w:val="baseline"/>
          <w:rtl w:val="0"/>
        </w:rPr>
        <w:t xml:space="preserve">www.craiglarman.com/wiki/index.php?title=Book_Applying_UML_and_Patterns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for details). The first step creates the high-level domain model consisting of the key classes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07144165039"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46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Decomposition strategies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9145221710205" w:lineRule="auto"/>
        <w:ind w:left="1870.0103759765625" w:right="240.72265625" w:firstLine="2.604217529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that provide a vocabulary with which to describe the system operations. The second step identifies the system operations and describes each one’s behavior in terms of the domain model.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62890625" w:line="240" w:lineRule="auto"/>
        <w:ind w:left="0" w:right="0" w:firstLine="0"/>
        <w:jc w:val="left"/>
        <w:rPr>
          <w:rFonts w:ascii="Arial" w:cs="Arial" w:eastAsia="Arial" w:hAnsi="Arial"/>
          <w:b w:val="0"/>
          <w:bCs w:val="0"/>
          <w:i w:val="0"/>
          <w:iCs w:val="0"/>
          <w:smallCaps w:val="0"/>
          <w:strike w:val="0"/>
          <w:color w:val="040503"/>
          <w:sz w:val="16.967500686645508"/>
          <w:szCs w:val="16.967500686645508"/>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6.967500686645508"/>
          <w:szCs w:val="16.967500686645508"/>
          <w:u w:val="none"/>
          <w:shd w:fill="auto" w:val="clear"/>
          <w:vertAlign w:val="baseline"/>
          <w:rtl w:val="0"/>
        </w:rPr>
        <w:t xml:space="preserve">Step 1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6904296875" w:line="562.6003646850586" w:lineRule="auto"/>
        <w:ind w:left="0"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High-level domain model Order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01953125" w:line="240" w:lineRule="auto"/>
        <w:ind w:left="0"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Restaurant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28369140625" w:line="240" w:lineRule="auto"/>
        <w:ind w:left="0"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Delivery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313720703125" w:line="200.2952241897583" w:lineRule="auto"/>
        <w:ind w:left="0"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Domain model derived from requirements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3251953125" w:line="240" w:lineRule="auto"/>
        <w:ind w:left="0"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Functional requirements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6884765625" w:line="240" w:lineRule="auto"/>
        <w:ind w:left="0"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As a consumer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I want to place an order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so that I can ...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248291015625" w:line="240" w:lineRule="auto"/>
        <w:ind w:left="0"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As a restaurant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9555320739746" w:lineRule="auto"/>
        <w:ind w:left="0"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I want to accept an order so that I can ...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2523193359375" w:line="240" w:lineRule="auto"/>
        <w:ind w:left="0"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Maps to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40503"/>
          <w:sz w:val="16.967500686645508"/>
          <w:szCs w:val="16.967500686645508"/>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6.967500686645508"/>
          <w:szCs w:val="16.967500686645508"/>
          <w:u w:val="none"/>
          <w:shd w:fill="auto" w:val="clear"/>
          <w:vertAlign w:val="baseline"/>
          <w:rtl w:val="0"/>
        </w:rPr>
        <w:t xml:space="preserve">Step 2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90185546875" w:line="1716.5860748291016" w:lineRule="auto"/>
        <w:ind w:left="0" w:right="0" w:firstLine="0"/>
        <w:jc w:val="left"/>
        <w:rPr>
          <w:rFonts w:ascii="Courier" w:cs="Courier" w:eastAsia="Courier" w:hAnsi="Courier"/>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3.972899436950684"/>
          <w:szCs w:val="13.972899436950684"/>
          <w:u w:val="none"/>
          <w:shd w:fill="auto" w:val="clear"/>
          <w:vertAlign w:val="baseline"/>
          <w:rtl w:val="0"/>
        </w:rPr>
        <w:t xml:space="preserve">createOrder() acceptOrder()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7181396484375" w:line="240" w:lineRule="auto"/>
        <w:ind w:left="0"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sectPr>
          <w:type w:val="continuous"/>
          <w:pgSz w:h="13320" w:w="10620" w:orient="portrait"/>
          <w:pgMar w:bottom="0" w:top="473.399658203125" w:left="1238.9620971679688" w:right="1778.6199951171875" w:header="0" w:footer="720"/>
          <w:cols w:equalWidth="0" w:num="5">
            <w:col w:space="0" w:w="1540"/>
            <w:col w:space="0" w:w="1540"/>
            <w:col w:space="0" w:w="1540"/>
            <w:col w:space="0" w:w="1540"/>
            <w:col w:space="0" w:w="1540"/>
          </w:cols>
        </w:sect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FTGO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814208984375" w:line="240" w:lineRule="auto"/>
        <w:ind w:left="3755.321044921875"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System operations are defined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1.50634765625" w:right="0" w:firstLine="0"/>
        <w:jc w:val="left"/>
        <w:rPr>
          <w:rFonts w:ascii="Arial" w:cs="Arial" w:eastAsia="Arial" w:hAnsi="Arial"/>
          <w:b w:val="0"/>
          <w:bCs w:val="0"/>
          <w:i w:val="0"/>
          <w:iCs w:val="0"/>
          <w:smallCaps w:val="0"/>
          <w:strike w:val="0"/>
          <w:color w:val="040503"/>
          <w:sz w:val="13.972899436950684"/>
          <w:szCs w:val="13.972899436950684"/>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72899436950684"/>
          <w:szCs w:val="13.972899436950684"/>
          <w:u w:val="none"/>
          <w:shd w:fill="auto" w:val="clear"/>
          <w:vertAlign w:val="baseline"/>
          <w:rtl w:val="0"/>
        </w:rPr>
        <w:t xml:space="preserve">in terms of domain model.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298583984375" w:line="233.4552240371704" w:lineRule="auto"/>
        <w:ind w:left="1145.2001953125" w:right="317.4200439453125" w:firstLine="8.1610107421875"/>
        <w:jc w:val="both"/>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2.6 System operations are derived from the application’s requirements using a two-step process. The first  step is to create a high-level domain model. The second step is to define the system operations, which are defined  in terms of the domain model.</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84033203125" w:line="259.81547355651855" w:lineRule="auto"/>
        <w:ind w:left="1867.0054626464844" w:right="236.3372802734375" w:firstLine="0.80139160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domain model is derived primarily from the nouns of the user stories, and the sys tem operations are derived mostly from the verbs. You could also define the domain model using a technique called Event Storming, which I talk about in chapter 5. The behavior of each system operation is described in terms of its effect on one or more domain objects and the relationships between them. A system operation can create, update, or delete domain objects, as well as create or destroy relationships between them.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95703125" w:line="259.6154594421387" w:lineRule="auto"/>
        <w:ind w:left="1872.6145935058594" w:right="235.6951904296875" w:firstLine="230.99365234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Let’s look at how to define a high-level domain model. After that I’ll define the sys tem operations in terms of the domain model.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9852294921875" w:line="240" w:lineRule="auto"/>
        <w:ind w:left="1869.4929504394531"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REATING A HIGH</w:t>
      </w: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LEVEL DOMAIN MODEL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5693359375" w:line="259.8153591156006" w:lineRule="auto"/>
        <w:ind w:left="1867.8068542480469" w:right="235.6304931640625" w:hanging="0.4005432128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first step in the process of defining the system operations is to sketch a high level domain model for the application. Note that this domain model is much sim pler than what will ultimately be implemented. The application won’t even have a single domain model because, as you’ll soon learn, each service has its own domain model. Despite being a drastic simplification, a high-level domain model is useful at this stage because it defines the vocabulary for describing the behavior of the system operations.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924072265625" w:line="259.6156883239746" w:lineRule="auto"/>
        <w:ind w:left="1868.6279296875" w:right="241.024169921875" w:firstLine="234.9803161621093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 domain model is created using standard techniques such as analyzing the nouns in the stories and scenarios and talking to the domain experts. Consider, for example,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08520507812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Defining an application’s microservice architecture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47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59.6150875091553" w:lineRule="auto"/>
        <w:ind w:left="2048.6083984375" w:right="60.7427978515625" w:firstLine="4.0061950683593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Place Order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story. We can expand that story into numerous user scenarios includ ing this one: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8916015625" w:line="240" w:lineRule="auto"/>
        <w:ind w:left="2049.2007446289062" w:right="0" w:firstLine="0"/>
        <w:jc w:val="lef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Given a consumer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807891845703" w:right="0" w:firstLine="0"/>
        <w:jc w:val="lef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And a restaurant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4316120147705" w:lineRule="auto"/>
        <w:ind w:left="2046.8003845214844" w:right="1081.03515625" w:firstLine="188.00750732421875"/>
        <w:jc w:val="lef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And a delivery address/time that can be served by that restaurant And an order total that meets the restaurant's order minimum When the consumer places an order for the restaurant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5234375" w:line="240" w:lineRule="auto"/>
        <w:ind w:left="2051.1209106445312" w:right="0" w:firstLine="0"/>
        <w:jc w:val="lef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Then consumer's credit card is authorized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7.584228515625" w:firstLine="0"/>
        <w:jc w:val="righ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And an order is created in the PENDING_ACCEPTANCE state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807891845703" w:right="0" w:firstLine="0"/>
        <w:jc w:val="lef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And the order is associated with the consumer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4.807891845703" w:right="0" w:firstLine="0"/>
        <w:jc w:val="left"/>
        <w:rPr>
          <w:rFonts w:ascii="Courier" w:cs="Courier" w:eastAsia="Courier" w:hAnsi="Courier"/>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15.980986595153809"/>
          <w:szCs w:val="15.980986595153809"/>
          <w:u w:val="none"/>
          <w:shd w:fill="auto" w:val="clear"/>
          <w:vertAlign w:val="baseline"/>
          <w:rtl w:val="0"/>
        </w:rPr>
        <w:t xml:space="preserve">And the order is associated with the restaurant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80908203125" w:line="259.61585998535156" w:lineRule="auto"/>
        <w:ind w:left="2054.886016845703" w:right="59.5831298828125" w:hanging="7.0791625976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nouns in this user scenario hint at the existence of various classes, including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Consumer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Restaurant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and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CreditCard</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61962890625" w:line="240" w:lineRule="auto"/>
        <w:ind w:left="0" w:right="71.118774414062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Similarly, 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Accept Order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story can be expanded into a scenario such as this one: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90234375" w:line="240" w:lineRule="auto"/>
        <w:ind w:left="2049.2007446289062" w:right="0" w:firstLine="0"/>
        <w:jc w:val="lef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Given an order that is in the PENDING_ACCEPTANCE state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and a courier that is available to deliver the order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437244415283" w:lineRule="auto"/>
        <w:ind w:left="2535.1174926757812" w:right="209.8541259765625" w:hanging="488.3171081542969"/>
        <w:jc w:val="lef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When a restaurant accepts an order with a promise to prepare by a particular time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3154296875" w:line="240" w:lineRule="auto"/>
        <w:ind w:left="2051.1209106445312" w:right="0" w:firstLine="0"/>
        <w:jc w:val="lef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Then the state of the order is changed to ACCEPTED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50447845459" w:lineRule="auto"/>
        <w:ind w:left="2234.807891845703" w:right="1462.28271484375" w:firstLine="0"/>
        <w:jc w:val="left"/>
        <w:rPr>
          <w:rFonts w:ascii="Courier" w:cs="Courier" w:eastAsia="Courier" w:hAnsi="Courier"/>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And the order's promiseByTime is updated to the promised time </w:t>
      </w:r>
      <w:r w:rsidDel="00000000" w:rsidR="00000000" w:rsidRPr="00000000">
        <w:rPr>
          <w:rFonts w:ascii="Courier" w:cs="Courier" w:eastAsia="Courier" w:hAnsi="Courier"/>
          <w:b w:val="0"/>
          <w:bCs w:val="0"/>
          <w:i w:val="0"/>
          <w:iCs w:val="0"/>
          <w:smallCaps w:val="0"/>
          <w:strike w:val="0"/>
          <w:color w:val="000000"/>
          <w:sz w:val="15.980986595153809"/>
          <w:szCs w:val="15.980986595153809"/>
          <w:u w:val="none"/>
          <w:shd w:fill="auto" w:val="clear"/>
          <w:vertAlign w:val="baseline"/>
          <w:rtl w:val="0"/>
        </w:rPr>
        <w:t xml:space="preserve">And the courier is assigned to deliver the order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410888671875" w:line="259.8156452178955" w:lineRule="auto"/>
        <w:ind w:left="2050.2435302734375" w:right="53.7945556640625" w:hanging="2.436676025390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This scenario suggests the existence of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Courier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and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Delivery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classes. The end result after a few iterations of analysis will be a domain model that consists, unsurprisingly, of those classes and others, such as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MenuItem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and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Address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Figure 2.7 is a class dia gram that shows the key classes.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24072265625" w:line="240" w:lineRule="auto"/>
        <w:ind w:left="0" w:right="3304.134521484375" w:firstLine="0"/>
        <w:jc w:val="right"/>
        <w:rPr>
          <w:rFonts w:ascii="Arial" w:cs="Arial" w:eastAsia="Arial" w:hAnsi="Arial"/>
          <w:b w:val="0"/>
          <w:bCs w:val="0"/>
          <w:i w:val="0"/>
          <w:iCs w:val="0"/>
          <w:smallCaps w:val="0"/>
          <w:strike w:val="0"/>
          <w:color w:val="040503"/>
          <w:sz w:val="13.947999954223633"/>
          <w:szCs w:val="13.947999954223633"/>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Arial" w:cs="Arial" w:eastAsia="Arial" w:hAnsi="Arial"/>
          <w:b w:val="0"/>
          <w:bCs w:val="0"/>
          <w:i w:val="0"/>
          <w:iCs w:val="0"/>
          <w:smallCaps w:val="0"/>
          <w:strike w:val="0"/>
          <w:color w:val="040503"/>
          <w:sz w:val="13.947999954223633"/>
          <w:szCs w:val="13.947999954223633"/>
          <w:u w:val="none"/>
          <w:shd w:fill="auto" w:val="clear"/>
          <w:vertAlign w:val="baseline"/>
          <w:rtl w:val="0"/>
        </w:rPr>
        <w:t xml:space="preserve">Assigned to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0316162109375" w:line="240" w:lineRule="auto"/>
        <w:ind w:left="0" w:right="0" w:firstLine="0"/>
        <w:jc w:val="left"/>
        <w:rPr>
          <w:rFonts w:ascii="Arial" w:cs="Arial" w:eastAsia="Arial" w:hAnsi="Arial"/>
          <w:b w:val="0"/>
          <w:bCs w:val="0"/>
          <w:i w:val="0"/>
          <w:iCs w:val="0"/>
          <w:smallCaps w:val="0"/>
          <w:strike w:val="0"/>
          <w:color w:val="040503"/>
          <w:sz w:val="13.947999954223633"/>
          <w:szCs w:val="13.94799995422363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47999954223633"/>
          <w:szCs w:val="13.947999954223633"/>
          <w:u w:val="none"/>
          <w:shd w:fill="auto" w:val="clear"/>
          <w:vertAlign w:val="baseline"/>
          <w:rtl w:val="0"/>
        </w:rPr>
        <w:t xml:space="preserve">Placed by For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bCs w:val="0"/>
          <w:i w:val="0"/>
          <w:iCs w:val="0"/>
          <w:smallCaps w:val="0"/>
          <w:strike w:val="0"/>
          <w:color w:val="040503"/>
          <w:sz w:val="13.947999954223633"/>
          <w:szCs w:val="13.947999954223633"/>
          <w:u w:val="none"/>
          <w:shd w:fill="auto" w:val="clear"/>
          <w:vertAlign w:val="baseline"/>
        </w:rPr>
        <w:sectPr>
          <w:type w:val="continuous"/>
          <w:pgSz w:h="13320" w:w="10620" w:orient="portrait"/>
          <w:pgMar w:bottom="0" w:top="473.399658203125" w:left="2805.0454711914062" w:right="1285.2996826171875" w:header="0" w:footer="720"/>
          <w:cols w:equalWidth="0" w:num="2">
            <w:col w:space="0" w:w="3280"/>
            <w:col w:space="0" w:w="3280"/>
          </w:cols>
        </w:sectPr>
      </w:pPr>
      <w:r w:rsidDel="00000000" w:rsidR="00000000" w:rsidRPr="00000000">
        <w:rPr>
          <w:rFonts w:ascii="Courier" w:cs="Courier" w:eastAsia="Courier" w:hAnsi="Courier"/>
          <w:b w:val="0"/>
          <w:bCs w:val="0"/>
          <w:i w:val="0"/>
          <w:iCs w:val="0"/>
          <w:smallCaps w:val="0"/>
          <w:strike w:val="0"/>
          <w:color w:val="040503"/>
          <w:sz w:val="13.947999954223633"/>
          <w:szCs w:val="13.947999954223633"/>
          <w:u w:val="none"/>
          <w:shd w:fill="auto" w:val="clear"/>
          <w:vertAlign w:val="baseline"/>
          <w:rtl w:val="0"/>
        </w:rPr>
        <w:t xml:space="preserve">Restaurant Courier Location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bCs w:val="0"/>
          <w:i w:val="0"/>
          <w:iCs w:val="0"/>
          <w:smallCaps w:val="0"/>
          <w:strike w:val="0"/>
          <w:color w:val="040503"/>
          <w:sz w:val="13.947999954223633"/>
          <w:szCs w:val="13.947999954223633"/>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3.947999954223633"/>
          <w:szCs w:val="13.947999954223633"/>
          <w:u w:val="none"/>
          <w:shd w:fill="auto" w:val="clear"/>
          <w:vertAlign w:val="baseline"/>
          <w:rtl w:val="0"/>
        </w:rPr>
        <w:t xml:space="preserve">Consumer Order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5379638671875" w:line="240" w:lineRule="auto"/>
        <w:ind w:left="0" w:right="0" w:firstLine="0"/>
        <w:jc w:val="left"/>
        <w:rPr>
          <w:rFonts w:ascii="Courier" w:cs="Courier" w:eastAsia="Courier" w:hAnsi="Courier"/>
          <w:b w:val="0"/>
          <w:bCs w:val="0"/>
          <w:i w:val="0"/>
          <w:iCs w:val="0"/>
          <w:smallCaps w:val="0"/>
          <w:strike w:val="0"/>
          <w:color w:val="040503"/>
          <w:sz w:val="13.947999954223633"/>
          <w:szCs w:val="13.947999954223633"/>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3.947999954223633"/>
          <w:szCs w:val="13.947999954223633"/>
          <w:u w:val="none"/>
          <w:shd w:fill="auto" w:val="clear"/>
          <w:vertAlign w:val="baseline"/>
          <w:rtl w:val="0"/>
        </w:rPr>
        <w:t xml:space="preserve">state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bCs w:val="0"/>
          <w:i w:val="0"/>
          <w:iCs w:val="0"/>
          <w:smallCaps w:val="0"/>
          <w:strike w:val="0"/>
          <w:color w:val="040503"/>
          <w:sz w:val="13.947999954223633"/>
          <w:szCs w:val="13.947999954223633"/>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3.947999954223633"/>
          <w:szCs w:val="13.947999954223633"/>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635986328125" w:line="240" w:lineRule="auto"/>
        <w:ind w:left="0" w:right="0" w:firstLine="0"/>
        <w:jc w:val="left"/>
        <w:rPr>
          <w:rFonts w:ascii="Arial" w:cs="Arial" w:eastAsia="Arial" w:hAnsi="Arial"/>
          <w:b w:val="0"/>
          <w:bCs w:val="0"/>
          <w:i w:val="0"/>
          <w:iCs w:val="0"/>
          <w:smallCaps w:val="0"/>
          <w:strike w:val="0"/>
          <w:color w:val="040503"/>
          <w:sz w:val="13.947999954223633"/>
          <w:szCs w:val="13.947999954223633"/>
          <w:u w:val="none"/>
          <w:shd w:fill="auto" w:val="clear"/>
          <w:vertAlign w:val="baseline"/>
        </w:rPr>
      </w:pPr>
      <w:r w:rsidDel="00000000" w:rsidR="00000000" w:rsidRPr="00000000">
        <w:rPr>
          <w:rFonts w:ascii="Arial" w:cs="Arial" w:eastAsia="Arial" w:hAnsi="Arial"/>
          <w:b w:val="0"/>
          <w:bCs w:val="0"/>
          <w:i w:val="0"/>
          <w:iCs w:val="0"/>
          <w:smallCaps w:val="0"/>
          <w:strike w:val="0"/>
          <w:color w:val="040503"/>
          <w:sz w:val="13.947999954223633"/>
          <w:szCs w:val="13.947999954223633"/>
          <w:u w:val="none"/>
          <w:shd w:fill="auto" w:val="clear"/>
          <w:vertAlign w:val="baseline"/>
          <w:rtl w:val="0"/>
        </w:rPr>
        <w:t xml:space="preserve">Pays using Paid using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690673828125" w:line="200.64941883087158" w:lineRule="auto"/>
        <w:ind w:left="0" w:right="0" w:firstLine="0"/>
        <w:jc w:val="left"/>
        <w:rPr>
          <w:rFonts w:ascii="Courier" w:cs="Courier" w:eastAsia="Courier" w:hAnsi="Courier"/>
          <w:b w:val="0"/>
          <w:bCs w:val="0"/>
          <w:i w:val="0"/>
          <w:iCs w:val="0"/>
          <w:smallCaps w:val="0"/>
          <w:strike w:val="0"/>
          <w:color w:val="040503"/>
          <w:sz w:val="13.947999954223633"/>
          <w:szCs w:val="13.947999954223633"/>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3.947999954223633"/>
          <w:szCs w:val="13.947999954223633"/>
          <w:u w:val="none"/>
          <w:shd w:fill="auto" w:val="clear"/>
          <w:vertAlign w:val="baseline"/>
          <w:rtl w:val="0"/>
        </w:rPr>
        <w:t xml:space="preserve">name ...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690673828125" w:line="200.64941883087158" w:lineRule="auto"/>
        <w:ind w:left="0" w:right="0" w:firstLine="0"/>
        <w:jc w:val="left"/>
        <w:rPr>
          <w:rFonts w:ascii="Courier" w:cs="Courier" w:eastAsia="Courier" w:hAnsi="Courier"/>
          <w:b w:val="0"/>
          <w:bCs w:val="0"/>
          <w:i w:val="0"/>
          <w:iCs w:val="0"/>
          <w:smallCaps w:val="0"/>
          <w:strike w:val="0"/>
          <w:color w:val="040503"/>
          <w:sz w:val="13.947999954223633"/>
          <w:szCs w:val="13.947999954223633"/>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3.947999954223633"/>
          <w:szCs w:val="13.947999954223633"/>
          <w:u w:val="none"/>
          <w:shd w:fill="auto" w:val="clear"/>
          <w:vertAlign w:val="baseline"/>
          <w:rtl w:val="0"/>
        </w:rPr>
        <w:t xml:space="preserve">available ...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4941883087158" w:lineRule="auto"/>
        <w:ind w:left="0" w:right="0" w:firstLine="0"/>
        <w:jc w:val="left"/>
        <w:rPr>
          <w:rFonts w:ascii="Courier" w:cs="Courier" w:eastAsia="Courier" w:hAnsi="Courier"/>
          <w:b w:val="0"/>
          <w:bCs w:val="0"/>
          <w:i w:val="0"/>
          <w:iCs w:val="0"/>
          <w:smallCaps w:val="0"/>
          <w:strike w:val="0"/>
          <w:color w:val="040503"/>
          <w:sz w:val="13.947999954223633"/>
          <w:szCs w:val="13.947999954223633"/>
          <w:u w:val="none"/>
          <w:shd w:fill="auto" w:val="clear"/>
          <w:vertAlign w:val="baseline"/>
        </w:rPr>
        <w:sectPr>
          <w:type w:val="continuous"/>
          <w:pgSz w:h="13320" w:w="10620" w:orient="portrait"/>
          <w:pgMar w:bottom="0" w:top="473.399658203125" w:left="1328.4407043457031" w:right="1761.6461181640625" w:header="0" w:footer="720"/>
          <w:cols w:equalWidth="0" w:num="4">
            <w:col w:space="0" w:w="1900"/>
            <w:col w:space="0" w:w="1900"/>
            <w:col w:space="0" w:w="1900"/>
            <w:col w:space="0" w:w="1900"/>
          </w:cols>
        </w:sectPr>
      </w:pPr>
      <w:r w:rsidDel="00000000" w:rsidR="00000000" w:rsidRPr="00000000">
        <w:rPr>
          <w:rFonts w:ascii="Courier" w:cs="Courier" w:eastAsia="Courier" w:hAnsi="Courier"/>
          <w:b w:val="0"/>
          <w:bCs w:val="0"/>
          <w:i w:val="0"/>
          <w:iCs w:val="0"/>
          <w:smallCaps w:val="0"/>
          <w:strike w:val="0"/>
          <w:color w:val="040503"/>
          <w:sz w:val="13.947999954223633"/>
          <w:szCs w:val="13.947999954223633"/>
          <w:u w:val="none"/>
          <w:shd w:fill="auto" w:val="clear"/>
          <w:vertAlign w:val="baseline"/>
          <w:rtl w:val="0"/>
        </w:rPr>
        <w:t xml:space="preserve">lat lon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78662109375" w:line="334.2802333831787" w:lineRule="auto"/>
        <w:ind w:left="1548.61083984375" w:right="1488.34228515625" w:firstLine="43.37799072265625"/>
        <w:jc w:val="left"/>
        <w:rPr>
          <w:rFonts w:ascii="Courier" w:cs="Courier" w:eastAsia="Courier" w:hAnsi="Courier"/>
          <w:b w:val="0"/>
          <w:bCs w:val="0"/>
          <w:i w:val="0"/>
          <w:iCs w:val="0"/>
          <w:smallCaps w:val="0"/>
          <w:strike w:val="0"/>
          <w:color w:val="040503"/>
          <w:sz w:val="13.947999954223633"/>
          <w:szCs w:val="13.947999954223633"/>
          <w:u w:val="none"/>
          <w:shd w:fill="auto" w:val="clear"/>
          <w:vertAlign w:val="baseline"/>
        </w:rPr>
        <w:sectPr>
          <w:type w:val="continuous"/>
          <w:pgSz w:h="13320" w:w="10620" w:orient="portrait"/>
          <w:pgMar w:bottom="0" w:top="473.399658203125" w:left="0" w:right="1079.5697021484375" w:header="0" w:footer="720"/>
          <w:cols w:equalWidth="0" w:num="1">
            <w:col w:space="0" w:w="9540.430297851562"/>
          </w:cols>
        </w:sectPr>
      </w:pPr>
      <w:r w:rsidDel="00000000" w:rsidR="00000000" w:rsidRPr="00000000">
        <w:rPr>
          <w:rFonts w:ascii="Courier" w:cs="Courier" w:eastAsia="Courier" w:hAnsi="Courier"/>
          <w:b w:val="0"/>
          <w:bCs w:val="0"/>
          <w:i w:val="0"/>
          <w:iCs w:val="0"/>
          <w:smallCaps w:val="0"/>
          <w:strike w:val="0"/>
          <w:color w:val="040503"/>
          <w:sz w:val="13.947999954223633"/>
          <w:szCs w:val="13.947999954223633"/>
          <w:u w:val="none"/>
          <w:shd w:fill="auto" w:val="clear"/>
          <w:vertAlign w:val="baseline"/>
          <w:rtl w:val="0"/>
        </w:rPr>
        <w:t xml:space="preserve">PaymentInfo DeliveryInfo OrderLineItem MenuItem Address creditcardId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05870819091797" w:lineRule="auto"/>
        <w:ind w:left="0" w:right="0" w:firstLine="0"/>
        <w:jc w:val="left"/>
        <w:rPr>
          <w:rFonts w:ascii="Courier" w:cs="Courier" w:eastAsia="Courier" w:hAnsi="Courier"/>
          <w:b w:val="0"/>
          <w:bCs w:val="0"/>
          <w:i w:val="0"/>
          <w:iCs w:val="0"/>
          <w:smallCaps w:val="0"/>
          <w:strike w:val="0"/>
          <w:color w:val="040503"/>
          <w:sz w:val="13.947999954223633"/>
          <w:szCs w:val="13.947999954223633"/>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23.246666590372723"/>
          <w:szCs w:val="23.246666590372723"/>
          <w:u w:val="none"/>
          <w:shd w:fill="auto" w:val="clear"/>
          <w:vertAlign w:val="subscript"/>
          <w:rtl w:val="0"/>
        </w:rPr>
        <w:t xml:space="preserve">... deliveryTime quantity </w:t>
      </w:r>
      <w:r w:rsidDel="00000000" w:rsidR="00000000" w:rsidRPr="00000000">
        <w:rPr>
          <w:rFonts w:ascii="Courier" w:cs="Courier" w:eastAsia="Courier" w:hAnsi="Courier"/>
          <w:b w:val="0"/>
          <w:bCs w:val="0"/>
          <w:i w:val="0"/>
          <w:iCs w:val="0"/>
          <w:smallCaps w:val="0"/>
          <w:strike w:val="0"/>
          <w:color w:val="040503"/>
          <w:sz w:val="13.947999954223633"/>
          <w:szCs w:val="13.947999954223633"/>
          <w:u w:val="none"/>
          <w:shd w:fill="auto" w:val="clear"/>
          <w:vertAlign w:val="baseline"/>
          <w:rtl w:val="0"/>
        </w:rPr>
        <w:t xml:space="preserve">name price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7597351074219" w:line="240" w:lineRule="auto"/>
        <w:ind w:left="0"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Figure 2.7 The key classes in the FTGO domain model</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4907550811768" w:lineRule="auto"/>
        <w:ind w:left="0" w:right="0" w:firstLine="0"/>
        <w:jc w:val="left"/>
        <w:rPr>
          <w:rFonts w:ascii="Courier" w:cs="Courier" w:eastAsia="Courier" w:hAnsi="Courier"/>
          <w:b w:val="0"/>
          <w:bCs w:val="0"/>
          <w:i w:val="0"/>
          <w:iCs w:val="0"/>
          <w:smallCaps w:val="0"/>
          <w:strike w:val="0"/>
          <w:color w:val="040503"/>
          <w:sz w:val="13.947999954223633"/>
          <w:szCs w:val="13.947999954223633"/>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3.947999954223633"/>
          <w:szCs w:val="13.947999954223633"/>
          <w:u w:val="none"/>
          <w:shd w:fill="auto" w:val="clear"/>
          <w:vertAlign w:val="baseline"/>
          <w:rtl w:val="0"/>
        </w:rPr>
        <w:t xml:space="preserve">street1 street2 city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bCs w:val="0"/>
          <w:i w:val="0"/>
          <w:iCs w:val="0"/>
          <w:smallCaps w:val="0"/>
          <w:strike w:val="0"/>
          <w:color w:val="040503"/>
          <w:sz w:val="13.947999954223633"/>
          <w:szCs w:val="13.947999954223633"/>
          <w:u w:val="none"/>
          <w:shd w:fill="auto" w:val="clear"/>
          <w:vertAlign w:val="baseline"/>
        </w:rPr>
      </w:pPr>
      <w:r w:rsidDel="00000000" w:rsidR="00000000" w:rsidRPr="00000000">
        <w:rPr>
          <w:rFonts w:ascii="Courier" w:cs="Courier" w:eastAsia="Courier" w:hAnsi="Courier"/>
          <w:b w:val="0"/>
          <w:bCs w:val="0"/>
          <w:i w:val="0"/>
          <w:iCs w:val="0"/>
          <w:smallCaps w:val="0"/>
          <w:strike w:val="0"/>
          <w:color w:val="040503"/>
          <w:sz w:val="13.947999954223633"/>
          <w:szCs w:val="13.947999954223633"/>
          <w:u w:val="none"/>
          <w:shd w:fill="auto" w:val="clear"/>
          <w:vertAlign w:val="baseline"/>
          <w:rtl w:val="0"/>
        </w:rPr>
        <w:t xml:space="preserve">state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bCs w:val="0"/>
          <w:i w:val="0"/>
          <w:iCs w:val="0"/>
          <w:smallCaps w:val="0"/>
          <w:strike w:val="0"/>
          <w:color w:val="040503"/>
          <w:sz w:val="13.947999954223633"/>
          <w:szCs w:val="13.947999954223633"/>
          <w:u w:val="none"/>
          <w:shd w:fill="auto" w:val="clear"/>
          <w:vertAlign w:val="baseline"/>
        </w:rPr>
        <w:sectPr>
          <w:type w:val="continuous"/>
          <w:pgSz w:h="13320" w:w="10620" w:orient="portrait"/>
          <w:pgMar w:bottom="0" w:top="473.399658203125" w:left="1333.3612060546875" w:right="2748.7469482421875" w:header="0" w:footer="720"/>
          <w:cols w:equalWidth="0" w:num="2">
            <w:col w:space="0" w:w="3280"/>
            <w:col w:space="0" w:w="3280"/>
          </w:cols>
        </w:sectPr>
      </w:pPr>
      <w:r w:rsidDel="00000000" w:rsidR="00000000" w:rsidRPr="00000000">
        <w:rPr>
          <w:rFonts w:ascii="Courier" w:cs="Courier" w:eastAsia="Courier" w:hAnsi="Courier"/>
          <w:b w:val="0"/>
          <w:bCs w:val="0"/>
          <w:i w:val="0"/>
          <w:iCs w:val="0"/>
          <w:smallCaps w:val="0"/>
          <w:strike w:val="0"/>
          <w:color w:val="040503"/>
          <w:sz w:val="13.947999954223633"/>
          <w:szCs w:val="13.947999954223633"/>
          <w:u w:val="none"/>
          <w:shd w:fill="auto" w:val="clear"/>
          <w:vertAlign w:val="baseline"/>
          <w:rtl w:val="0"/>
        </w:rPr>
        <w:t xml:space="preserve">zip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307144165039"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48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Decomposition strategies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40" w:lineRule="auto"/>
        <w:ind w:left="1867.8068542480469"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responsibilities of each class are as follows: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2812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Consumer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consumer who places orders.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607421875" w:line="280.00096321105957" w:lineRule="auto"/>
        <w:ind w:left="2189.900665283203" w:right="250.338745117187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 order placed by a consumer. It describes the order and tracks its status.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OrderLineItem</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line item of an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Order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20312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DeliveryInfo</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time and place to deliver an order.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607421875" w:line="280.00096321105957" w:lineRule="auto"/>
        <w:ind w:left="2189.900665283203" w:right="721.630249023437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Restaurant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restaurant that prepares orders for delivery to consumers.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MenuItem</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—An item on the restaurant’s menu.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203125" w:line="260.2148151397705" w:lineRule="auto"/>
        <w:ind w:left="2424.6160888671875" w:right="218.8812255859375" w:hanging="234.71542358398438"/>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Courier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courier who deliver orders to consumers. It tracks the availability of the courier and their current location.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7954101562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Address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address of a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Consumer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or a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Restaurant</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851562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Location</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latitude and longitude of a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Courier</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79052734375" w:line="259.81550216674805" w:lineRule="auto"/>
        <w:ind w:left="1869.2355346679688" w:right="237.691650390625" w:hanging="10.016326904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class diagram such as the one in figure 2.7 illustrates one aspect of an application’s architecture. But it isn’t much more than a pretty picture without the scenarios to ani mate it. The next step is to define the system operations, which correspond to archi tectural scenarios.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248779296875" w:line="240" w:lineRule="auto"/>
        <w:ind w:left="1875.0057983398438" w:right="0" w:firstLine="0"/>
        <w:jc w:val="left"/>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476b85"/>
          <w:sz w:val="18.984783172607422"/>
          <w:szCs w:val="18.984783172607422"/>
          <w:u w:val="none"/>
          <w:shd w:fill="auto" w:val="clear"/>
          <w:vertAlign w:val="baseline"/>
          <w:rtl w:val="0"/>
        </w:rPr>
        <w:t xml:space="preserve">D</w:t>
      </w:r>
      <w:r w:rsidDel="00000000" w:rsidR="00000000" w:rsidRPr="00000000">
        <w:rPr>
          <w:rFonts w:ascii="Franklin Gothic" w:cs="Franklin Gothic" w:eastAsia="Franklin Gothic" w:hAnsi="Franklin Gothic"/>
          <w:b w:val="0"/>
          <w:bCs w:val="0"/>
          <w:i w:val="0"/>
          <w:iCs w:val="0"/>
          <w:smallCaps w:val="0"/>
          <w:strike w:val="0"/>
          <w:color w:val="476b85"/>
          <w:sz w:val="15.199787139892578"/>
          <w:szCs w:val="15.199787139892578"/>
          <w:u w:val="none"/>
          <w:shd w:fill="auto" w:val="clear"/>
          <w:vertAlign w:val="baseline"/>
          <w:rtl w:val="0"/>
        </w:rPr>
        <w:t xml:space="preserve">EFINING SYSTEM OPERATIONS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359375" w:line="259.91543769836426" w:lineRule="auto"/>
        <w:ind w:left="1867.0054626464844" w:right="233.8116455078125" w:firstLine="6.009826660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Once you’ve defined a high-level domain model, the next step is to identify the requests that the application must handle. The details of the UI are beyond the scope of this book, but you can imagine that in each user scenario, the UI will make requests to the backend business logic to retrieve and update data. FTGO is primarily a web applica tion, which means that most requests are HTTP-based, but it’s possible that some clients might use messaging. Instead of committing to a specific protocol, therefore, it makes sense to use the more abstract notion of a system operation to represent requests.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71728515625" w:line="240" w:lineRule="auto"/>
        <w:ind w:left="2103.6082458496094"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There are two types of system operations: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3056640625" w:line="240" w:lineRule="auto"/>
        <w:ind w:left="0" w:right="1319.000854492187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Commands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—System operations that create, update, and delete data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8515625" w:line="240" w:lineRule="auto"/>
        <w:ind w:left="2189.900665283203"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Queries</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—System operations that read (query) data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7294921875" w:line="259.6154594421387" w:lineRule="auto"/>
        <w:ind w:left="1871.6200256347656" w:right="237.989501953125" w:hanging="2.4037170410156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Ultimately, these system operations will correspond to REST, RPC, or messaging endpoints, but for now thinking of them abstractly is useful. Let’s first identify some commands.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86669921875" w:line="259.81518745422363" w:lineRule="auto"/>
        <w:ind w:left="1867.432861328125" w:right="233.4039306640625" w:firstLine="236.182403564453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A good starting point for identifying system commands is to analyze the verbs in the user stories and scenarios. Consider, for example, 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Place Order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story. It clearly sug gests that the system must provide a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Create Order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operation. Many other stories individ ually map directly to system commands. Table 2.1 lists some of the key system commands.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722900390625" w:line="240" w:lineRule="auto"/>
        <w:ind w:left="1865.6802368164062" w:right="0" w:firstLine="0"/>
        <w:jc w:val="left"/>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Table 2.1 Key system commands for the FTGO application </w:t>
      </w:r>
    </w:p>
    <w:tbl>
      <w:tblPr>
        <w:tblStyle w:val="Table22"/>
        <w:tblW w:w="3751.8002319335938" w:type="dxa"/>
        <w:jc w:val="left"/>
        <w:tblInd w:w="2872.7999877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0000610351562"/>
        <w:gridCol w:w="2620.8001708984375"/>
        <w:tblGridChange w:id="0">
          <w:tblGrid>
            <w:gridCol w:w="1131.0000610351562"/>
            <w:gridCol w:w="2620.8001708984375"/>
          </w:tblGrid>
        </w:tblGridChange>
      </w:tblGrid>
      <w:tr>
        <w:trPr>
          <w:cantSplit w:val="0"/>
          <w:trHeight w:val="422.3997497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tl w:val="0"/>
              </w:rPr>
              <w:t xml:space="preserve">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tl w:val="0"/>
              </w:rPr>
              <w:t xml:space="preserve">Command </w:t>
            </w:r>
          </w:p>
        </w:tc>
      </w:tr>
      <w:tr>
        <w:trPr>
          <w:cantSplit w:val="0"/>
          <w:trHeight w:val="1080.0004577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5258293151855" w:lineRule="auto"/>
              <w:ind w:left="122.30438232421875" w:right="112.9034423828125" w:firstLine="0"/>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 Create Order  Accept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111328125" w:right="0" w:firstLine="0"/>
              <w:jc w:val="lef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createOrder()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434326171875" w:line="240" w:lineRule="auto"/>
              <w:ind w:left="131.671142578125" w:right="0" w:firstLine="0"/>
              <w:jc w:val="lef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acceptOrder() </w:t>
            </w:r>
          </w:p>
        </w:tc>
      </w:tr>
    </w:tbl>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8315124511719" w:lineRule="auto"/>
        <w:ind w:left="1990.3067016601562" w:right="1200.6890869140625" w:firstLine="154.45343017578125"/>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tl w:val="0"/>
        </w:rPr>
        <w:t xml:space="preserve">Actor Description </w:t>
      </w: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ConsumerCreates an order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4701461792" w:lineRule="auto"/>
        <w:ind w:left="6753.07861328125" w:right="279.3572998046875" w:hanging="4756.5313720703125"/>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RestaurantIndicates that the restaurant has  accepted the order and is committed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7314453125" w:line="240" w:lineRule="auto"/>
        <w:ind w:left="0" w:right="398.1884765625" w:firstLine="0"/>
        <w:jc w:val="righ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to preparing it by the indicated time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47802734375" w:firstLine="0"/>
        <w:jc w:val="right"/>
        <w:rPr>
          <w:rFonts w:ascii="Arial" w:cs="Arial" w:eastAsia="Arial" w:hAnsi="Arial"/>
          <w:b w:val="1"/>
          <w:bCs w:val="1"/>
          <w:i w:val="0"/>
          <w:iCs w:val="0"/>
          <w:smallCaps w:val="0"/>
          <w:strike w:val="0"/>
          <w:color w:val="262626"/>
          <w:sz w:val="18.023683547973633"/>
          <w:szCs w:val="18.023683547973633"/>
          <w:u w:val="none"/>
          <w:shd w:fill="auto" w:val="clear"/>
          <w:vertAlign w:val="baseline"/>
        </w:rPr>
      </w:pP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Defining an application’s microservice architecture </w:t>
      </w: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49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9892578125" w:line="240" w:lineRule="auto"/>
        <w:ind w:left="2045.6797790527344" w:right="0" w:firstLine="0"/>
        <w:jc w:val="left"/>
        <w:rPr>
          <w:rFonts w:ascii="Franklin Gothic" w:cs="Franklin Gothic" w:eastAsia="Franklin Gothic" w:hAnsi="Franklin Gothic"/>
          <w:b w:val="0"/>
          <w:bCs w:val="0"/>
          <w:i w:val="1"/>
          <w:iCs w:val="1"/>
          <w:smallCaps w:val="0"/>
          <w:strike w:val="0"/>
          <w:color w:val="656565"/>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Table 2.1 Key system commands for the FTGO application </w:t>
      </w:r>
      <w:r w:rsidDel="00000000" w:rsidR="00000000" w:rsidRPr="00000000">
        <w:rPr>
          <w:rFonts w:ascii="Franklin Gothic" w:cs="Franklin Gothic" w:eastAsia="Franklin Gothic" w:hAnsi="Franklin Gothic"/>
          <w:b w:val="0"/>
          <w:bCs w:val="0"/>
          <w:i w:val="1"/>
          <w:iCs w:val="1"/>
          <w:smallCaps w:val="0"/>
          <w:strike w:val="0"/>
          <w:color w:val="656565"/>
          <w:sz w:val="15.980986595153809"/>
          <w:szCs w:val="15.980986595153809"/>
          <w:u w:val="none"/>
          <w:shd w:fill="auto" w:val="clear"/>
          <w:vertAlign w:val="baseline"/>
          <w:rtl w:val="0"/>
        </w:rPr>
        <w:t xml:space="preserve">(continued) </w:t>
      </w:r>
    </w:p>
    <w:tbl>
      <w:tblPr>
        <w:tblStyle w:val="Table23"/>
        <w:tblW w:w="3751.8002319335938" w:type="dxa"/>
        <w:jc w:val="left"/>
        <w:tblInd w:w="3052.7999877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1.0000610351562"/>
        <w:gridCol w:w="2620.8001708984375"/>
        <w:tblGridChange w:id="0">
          <w:tblGrid>
            <w:gridCol w:w="1131.0000610351562"/>
            <w:gridCol w:w="2620.8001708984375"/>
          </w:tblGrid>
        </w:tblGridChange>
      </w:tblGrid>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tl w:val="0"/>
              </w:rPr>
              <w:t xml:space="preserve">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tl w:val="0"/>
              </w:rPr>
              <w:t xml:space="preserve">Command </w:t>
            </w:r>
          </w:p>
        </w:tc>
      </w:tr>
      <w:tr>
        <w:trPr>
          <w:cantSplit w:val="0"/>
          <w:trHeight w:val="21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50447845459" w:lineRule="auto"/>
              <w:ind w:left="123.99871826171875" w:right="106.8402099609375" w:hanging="1.7120361328125"/>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 Order Ready  for Pickup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060546875" w:line="240" w:lineRule="auto"/>
              <w:ind w:left="122.47894287109375" w:right="0" w:firstLine="0"/>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 Update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4075927734375" w:right="0" w:firstLine="0"/>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Location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4404296875" w:line="240" w:lineRule="auto"/>
              <w:ind w:left="122.59124755859375" w:right="0" w:firstLine="0"/>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 Delivery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067626953125" w:right="0" w:firstLine="0"/>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picked up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434326171875" w:line="240" w:lineRule="auto"/>
              <w:ind w:left="122.59124755859375" w:right="0" w:firstLine="0"/>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 Delivery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128.480224609375" w:right="0" w:firstLine="0"/>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9.7667694091797" w:lineRule="auto"/>
              <w:ind w:left="127.6849365234375" w:right="145.0762939453125" w:firstLine="0"/>
              <w:jc w:val="lef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noteOrderReadyForPickup() noteUpdatedLocation()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0703125" w:line="599.7667694091797" w:lineRule="auto"/>
              <w:ind w:left="127.685546875" w:right="336.62109375" w:firstLine="0"/>
              <w:jc w:val="left"/>
              <w:rPr>
                <w:rFonts w:ascii="Courier" w:cs="Courier" w:eastAsia="Courier" w:hAnsi="Courier"/>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noteDeliveryPickedUp() noteDeliveryDelivered() </w:t>
            </w:r>
          </w:p>
        </w:tc>
      </w:tr>
    </w:tbl>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6890869140625" w:firstLine="0"/>
        <w:jc w:val="right"/>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ffffff"/>
          <w:sz w:val="15.980986595153809"/>
          <w:szCs w:val="15.980986595153809"/>
          <w:u w:val="none"/>
          <w:shd w:fill="auto" w:val="clear"/>
          <w:vertAlign w:val="baseline"/>
          <w:rtl w:val="0"/>
        </w:rPr>
        <w:t xml:space="preserve">Actor Description</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0576171875" w:line="221.9150447845459" w:lineRule="auto"/>
        <w:ind w:left="2176.5615844726562" w:right="106.0491943359375" w:firstLine="0"/>
        <w:jc w:val="center"/>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RestaurantIndicates that the order is ready for  pickup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060546875" w:line="221.9150447845459" w:lineRule="auto"/>
        <w:ind w:left="2170.3211975097656" w:right="121.26708984375" w:firstLine="0"/>
        <w:jc w:val="center"/>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CourierUpdates the current location of the  courier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07275390625" w:line="221.91437244415283" w:lineRule="auto"/>
        <w:ind w:left="6939.4940185546875" w:right="505.5389404296875" w:hanging="4769.17236328125"/>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CourierIndicates that the courier has  picked up the order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97705078125" w:line="224.69391345977783" w:lineRule="auto"/>
        <w:ind w:left="6932.9339599609375" w:right="151.6387939453125" w:hanging="4762.6123046875"/>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CourierIndicates that the courier has deliv ered the order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18701171875" w:line="259.7659206390381" w:lineRule="auto"/>
        <w:ind w:left="2048.6080932617188" w:right="56.6375732421875" w:hanging="9.415283203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A command has a specification that defines its parameters, return value, and behavior in terms of the domain model classes. The behavior specification consists of precondi tions that must be true when the operation is invoked, and post-conditions that are true after the operation is invoked. Here, for example, is the specification of 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createOrder()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system operation: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400390625" w:line="221.9150447845459" w:lineRule="auto"/>
        <w:ind w:left="2171.282196044922" w:right="184.8907470703125" w:firstLine="0"/>
        <w:jc w:val="center"/>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Operation </w:t>
      </w: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createOrder </w:t>
      </w: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(consumer id, payment method, delivery address, delivery time,  restaurant id, order line items)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060546875" w:line="240" w:lineRule="auto"/>
        <w:ind w:left="2176.5628051757812" w:right="0" w:firstLine="0"/>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Returns </w:t>
      </w: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orderId</w:t>
      </w: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 …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4404296875" w:line="240" w:lineRule="auto"/>
        <w:ind w:left="2173.8424682617188" w:right="0" w:firstLine="0"/>
        <w:jc w:val="left"/>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Preconditions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The consumer exists and can place orders.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6767578125" w:line="240" w:lineRule="auto"/>
        <w:ind w:left="0" w:right="1490.7342529296875" w:firstLine="0"/>
        <w:jc w:val="right"/>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The line items correspond to the restaurant’s menu items.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0" w:right="1056.0577392578125" w:firstLine="0"/>
        <w:jc w:val="right"/>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The delivery address and time can be serviced by the restaurant.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439208984375" w:line="240.41879653930664" w:lineRule="auto"/>
        <w:ind w:left="3789.5004272460938" w:right="1260.0030517578125" w:hanging="1615.6607055664062"/>
        <w:jc w:val="left"/>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Post-conditions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The consumer’s credit card was authorized for the order total.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An order was created in the </w:t>
      </w: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PENDING_ACCEPTANCE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state.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50927734375" w:line="259.8138999938965" w:lineRule="auto"/>
        <w:ind w:left="2047.8144836425781" w:right="56.7120361328125" w:hanging="0.4171752929687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The preconditions mirror 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givens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in 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Place Order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user scenario described ear lier. The post-conditions mirror the </w:t>
      </w:r>
      <w:r w:rsidDel="00000000" w:rsidR="00000000" w:rsidRPr="00000000">
        <w:rPr>
          <w:rFonts w:ascii="Arial" w:cs="Arial" w:eastAsia="Arial" w:hAnsi="Arial"/>
          <w:b w:val="0"/>
          <w:bCs w:val="0"/>
          <w:i w:val="1"/>
          <w:iCs w:val="1"/>
          <w:smallCaps w:val="0"/>
          <w:strike w:val="0"/>
          <w:color w:val="262626"/>
          <w:sz w:val="20.006181716918945"/>
          <w:szCs w:val="20.006181716918945"/>
          <w:u w:val="none"/>
          <w:shd w:fill="auto" w:val="clear"/>
          <w:vertAlign w:val="baseline"/>
          <w:rtl w:val="0"/>
        </w:rPr>
        <w:t xml:space="preserve">thens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from the scenario. When a system operation is invoked it will verify the preconditions and perform the actions required to make the post-conditions true.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015625" w:line="240" w:lineRule="auto"/>
        <w:ind w:left="0" w:right="1638.1646728515625" w:firstLine="0"/>
        <w:jc w:val="righ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Here’s the specification of the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acceptOrder()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system operation: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9359130859375" w:line="377.1789264678955" w:lineRule="auto"/>
        <w:ind w:left="2176.5602111816406" w:right="1300.9515380859375" w:hanging="5.280609130859375"/>
        <w:jc w:val="left"/>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Operation </w:t>
      </w: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acceptOrder(restaurantId, orderId, readyByTime) </w:t>
      </w: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Returns —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89111328125" w:line="240" w:lineRule="auto"/>
        <w:ind w:left="0" w:right="0" w:firstLine="0"/>
        <w:jc w:val="center"/>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Preconditions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The </w:t>
      </w: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order.status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is </w:t>
      </w: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PENDING_ACCEPTANCE</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641357421875" w:line="240" w:lineRule="auto"/>
        <w:ind w:left="0" w:right="2719.7528076171875" w:firstLine="0"/>
        <w:jc w:val="right"/>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A courier is available to deliver the order.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3443603515625" w:line="240" w:lineRule="auto"/>
        <w:ind w:left="0" w:right="0" w:firstLine="0"/>
        <w:jc w:val="center"/>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262626"/>
          <w:sz w:val="15.980986595153809"/>
          <w:szCs w:val="15.980986595153809"/>
          <w:u w:val="none"/>
          <w:shd w:fill="auto" w:val="clear"/>
          <w:vertAlign w:val="baseline"/>
          <w:rtl w:val="0"/>
        </w:rPr>
        <w:t xml:space="preserve">Post-conditions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The </w:t>
      </w: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order.status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was changed to </w:t>
      </w: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ACCEPTED</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810302734375" w:line="240" w:lineRule="auto"/>
        <w:ind w:left="0" w:right="1087.613525390625" w:firstLine="0"/>
        <w:jc w:val="right"/>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The </w:t>
      </w: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order.readyByTime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was changed to the </w:t>
      </w:r>
      <w:r w:rsidDel="00000000" w:rsidR="00000000" w:rsidRPr="00000000">
        <w:rPr>
          <w:rFonts w:ascii="Courier" w:cs="Courier" w:eastAsia="Courier" w:hAnsi="Courier"/>
          <w:b w:val="0"/>
          <w:bCs w:val="0"/>
          <w:i w:val="0"/>
          <w:iCs w:val="0"/>
          <w:smallCaps w:val="0"/>
          <w:strike w:val="0"/>
          <w:color w:val="262626"/>
          <w:sz w:val="15.980986595153809"/>
          <w:szCs w:val="15.980986595153809"/>
          <w:u w:val="none"/>
          <w:shd w:fill="auto" w:val="clear"/>
          <w:vertAlign w:val="baseline"/>
          <w:rtl w:val="0"/>
        </w:rPr>
        <w:t xml:space="preserve">readyByTime</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96337890625" w:line="240" w:lineRule="auto"/>
        <w:ind w:left="0" w:right="2389.6636962890625" w:firstLine="0"/>
        <w:jc w:val="right"/>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Franklin Gothic" w:cs="Franklin Gothic" w:eastAsia="Franklin Gothic" w:hAnsi="Franklin Gothic"/>
          <w:b w:val="0"/>
          <w:bCs w:val="0"/>
          <w:i w:val="0"/>
          <w:iCs w:val="0"/>
          <w:smallCaps w:val="0"/>
          <w:strike w:val="0"/>
          <w:color w:val="000000"/>
          <w:sz w:val="15.980986595153809"/>
          <w:szCs w:val="15.980986595153809"/>
          <w:u w:val="none"/>
          <w:shd w:fill="auto" w:val="clear"/>
          <w:vertAlign w:val="baseline"/>
          <w:rtl w:val="0"/>
        </w:rPr>
        <w:t xml:space="preserve">The courier was assigned to deliver the order.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736099243164" w:right="0" w:firstLine="0"/>
        <w:jc w:val="left"/>
        <w:rPr>
          <w:rFonts w:ascii="Arial" w:cs="Arial" w:eastAsia="Arial" w:hAnsi="Arial"/>
          <w:b w:val="1"/>
          <w:bCs w:val="1"/>
          <w:i w:val="1"/>
          <w:iCs w:val="1"/>
          <w:smallCaps w:val="0"/>
          <w:strike w:val="0"/>
          <w:color w:val="656565"/>
          <w:sz w:val="18.023683547973633"/>
          <w:szCs w:val="18.023683547973633"/>
          <w:u w:val="none"/>
          <w:shd w:fill="auto" w:val="clear"/>
          <w:vertAlign w:val="baseline"/>
        </w:rPr>
      </w:pPr>
      <w:r w:rsidDel="00000000" w:rsidR="00000000" w:rsidRPr="00000000">
        <w:rPr>
          <w:rFonts w:ascii="Arial" w:cs="Arial" w:eastAsia="Arial" w:hAnsi="Arial"/>
          <w:b w:val="1"/>
          <w:bCs w:val="1"/>
          <w:i w:val="0"/>
          <w:iCs w:val="0"/>
          <w:smallCaps w:val="0"/>
          <w:strike w:val="0"/>
          <w:color w:val="262626"/>
          <w:sz w:val="18.023683547973633"/>
          <w:szCs w:val="18.023683547973633"/>
          <w:u w:val="none"/>
          <w:shd w:fill="auto" w:val="clear"/>
          <w:vertAlign w:val="baseline"/>
          <w:rtl w:val="0"/>
        </w:rPr>
        <w:t xml:space="preserve">50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C</w:t>
      </w:r>
      <w:r w:rsidDel="00000000" w:rsidR="00000000" w:rsidRPr="00000000">
        <w:rPr>
          <w:rFonts w:ascii="Franklin Gothic" w:cs="Franklin Gothic" w:eastAsia="Franklin Gothic" w:hAnsi="Franklin Gothic"/>
          <w:b w:val="0"/>
          <w:bCs w:val="0"/>
          <w:i w:val="0"/>
          <w:iCs w:val="0"/>
          <w:smallCaps w:val="0"/>
          <w:strike w:val="0"/>
          <w:color w:val="656565"/>
          <w:sz w:val="12.796788215637207"/>
          <w:szCs w:val="12.796788215637207"/>
          <w:u w:val="none"/>
          <w:shd w:fill="auto" w:val="clear"/>
          <w:vertAlign w:val="baseline"/>
          <w:rtl w:val="0"/>
        </w:rPr>
        <w:t xml:space="preserve">HAPTER </w:t>
      </w:r>
      <w:r w:rsidDel="00000000" w:rsidR="00000000" w:rsidRPr="00000000">
        <w:rPr>
          <w:rFonts w:ascii="Franklin Gothic" w:cs="Franklin Gothic" w:eastAsia="Franklin Gothic" w:hAnsi="Franklin Gothic"/>
          <w:b w:val="0"/>
          <w:bCs w:val="0"/>
          <w:i w:val="0"/>
          <w:iCs w:val="0"/>
          <w:smallCaps w:val="0"/>
          <w:strike w:val="0"/>
          <w:color w:val="656565"/>
          <w:sz w:val="15.980986595153809"/>
          <w:szCs w:val="15.980986595153809"/>
          <w:u w:val="none"/>
          <w:shd w:fill="auto" w:val="clear"/>
          <w:vertAlign w:val="baseline"/>
          <w:rtl w:val="0"/>
        </w:rPr>
        <w:t xml:space="preserve">2 </w:t>
      </w:r>
      <w:r w:rsidDel="00000000" w:rsidR="00000000" w:rsidRPr="00000000">
        <w:rPr>
          <w:rFonts w:ascii="Arial" w:cs="Arial" w:eastAsia="Arial" w:hAnsi="Arial"/>
          <w:b w:val="1"/>
          <w:bCs w:val="1"/>
          <w:i w:val="1"/>
          <w:iCs w:val="1"/>
          <w:smallCaps w:val="0"/>
          <w:strike w:val="0"/>
          <w:color w:val="656565"/>
          <w:sz w:val="18.023683547973633"/>
          <w:szCs w:val="18.023683547973633"/>
          <w:u w:val="none"/>
          <w:shd w:fill="auto" w:val="clear"/>
          <w:vertAlign w:val="baseline"/>
          <w:rtl w:val="0"/>
        </w:rPr>
        <w:t xml:space="preserve">Decomposition strategies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740234375" w:line="240" w:lineRule="auto"/>
        <w:ind w:left="1870.2107238769531"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Its pre- and post-conditions mirror the user scenario from earlier.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904296875" w:line="260.2140140533447" w:lineRule="auto"/>
        <w:ind w:left="1872.6145935058594" w:right="249.2755126953125" w:firstLine="230.973510742187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Most of the architecturally relevant system operations are commands. Sometimes, though, queries, which retrieve data, are also important.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6318359375" w:line="259.81513023376465" w:lineRule="auto"/>
        <w:ind w:left="1867.7870178222656" w:right="233.392333984375" w:firstLine="235.8010864257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Besides implementing commands, an application must also implement queries. The queries provide the UI with the information a user needs to make decisions. At this stage, we don’t have a particular UI design for FTGO application in mind, but consider, for example, the flow when a consumer places an order: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1240234375" w:line="240" w:lineRule="auto"/>
        <w:ind w:left="2168.786163330078"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cca659"/>
          <w:sz w:val="13.998287200927734"/>
          <w:szCs w:val="13.99828720092773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User enters delivery address and time.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79296875" w:line="240" w:lineRule="auto"/>
        <w:ind w:left="2169.0664672851562"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cca659"/>
          <w:sz w:val="13.998287200927734"/>
          <w:szCs w:val="13.99828720092773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System displays available restaurants.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8515625" w:line="240" w:lineRule="auto"/>
        <w:ind w:left="2166.403350830078"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cca659"/>
          <w:sz w:val="13.998287200927734"/>
          <w:szCs w:val="13.99828720092773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User selects restaurant.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8515625" w:line="240" w:lineRule="auto"/>
        <w:ind w:left="2166.6836547851562"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cca659"/>
          <w:sz w:val="13.998287200927734"/>
          <w:szCs w:val="13.99828720092773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System displays menu.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79296875" w:line="240" w:lineRule="auto"/>
        <w:ind w:left="2167.1041870117188"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cca659"/>
          <w:sz w:val="13.998287200927734"/>
          <w:szCs w:val="13.99828720092773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User selects item and checks out.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8515625" w:line="240" w:lineRule="auto"/>
        <w:ind w:left="2168.3656311035156"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Franklin Gothic" w:cs="Franklin Gothic" w:eastAsia="Franklin Gothic" w:hAnsi="Franklin Gothic"/>
          <w:b w:val="0"/>
          <w:bCs w:val="0"/>
          <w:i w:val="0"/>
          <w:iCs w:val="0"/>
          <w:smallCaps w:val="0"/>
          <w:strike w:val="0"/>
          <w:color w:val="cca659"/>
          <w:sz w:val="13.998287200927734"/>
          <w:szCs w:val="13.99828720092773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System creates order.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277099609375" w:line="240" w:lineRule="auto"/>
        <w:ind w:left="1867.8140258789062" w:right="0"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This user scenario suggests the following queries: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91259765625" w:line="266.411190032959" w:lineRule="auto"/>
        <w:ind w:left="2189.900665283203" w:right="236.685791015625" w:firstLine="0"/>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findAvailableRestaurants(deliveryAddress, deliveryTime)</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—Retrieves the restaurants that can deliver to the specified delivery address at the specified time </w:t>
      </w:r>
      <w:r w:rsidDel="00000000" w:rsidR="00000000" w:rsidRPr="00000000">
        <w:rPr>
          <w:rFonts w:ascii="Noto Sans Symbols" w:cs="Noto Sans Symbols" w:eastAsia="Noto Sans Symbols" w:hAnsi="Noto Sans Symbols"/>
          <w:b w:val="0"/>
          <w:bCs w:val="0"/>
          <w:i w:val="0"/>
          <w:iCs w:val="0"/>
          <w:smallCaps w:val="0"/>
          <w:strike w:val="0"/>
          <w:color w:val="cca659"/>
          <w:sz w:val="17.00228500366211"/>
          <w:szCs w:val="17.00228500366211"/>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findRestaurantMenu(id)</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—Retrieves information about a restaurant including the menu items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171875" w:line="259.8555850982666" w:lineRule="auto"/>
        <w:ind w:left="1870.0285339355469" w:right="219.4500732421875" w:firstLine="2.997589111328125"/>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Of the two queries, </w:t>
      </w:r>
      <w:r w:rsidDel="00000000" w:rsidR="00000000" w:rsidRPr="00000000">
        <w:rPr>
          <w:rFonts w:ascii="Courier" w:cs="Courier" w:eastAsia="Courier" w:hAnsi="Courier"/>
          <w:b w:val="0"/>
          <w:bCs w:val="0"/>
          <w:i w:val="0"/>
          <w:iCs w:val="0"/>
          <w:smallCaps w:val="0"/>
          <w:strike w:val="0"/>
          <w:color w:val="262626"/>
          <w:sz w:val="18.005998611450195"/>
          <w:szCs w:val="18.005998611450195"/>
          <w:u w:val="none"/>
          <w:shd w:fill="auto" w:val="clear"/>
          <w:vertAlign w:val="baseline"/>
          <w:rtl w:val="0"/>
        </w:rPr>
        <w:t xml:space="preserve">findAvailableRestaurants() </w:t>
      </w: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is probably the most architecturally significant. It’s a complex query involving geosearch. The geosearch component of the query consists of finding all points—restaurants—that are near a location—the delivery address. It also filters out those restaurants that are closed when the order needs to be prepared and picked up. Moreover, performance is critical, because this query is executed whenever a consumer wants to place an order.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611328125" w:line="259.9152088165283" w:lineRule="auto"/>
        <w:ind w:left="1868.6265563964844" w:right="236.2384033203125" w:firstLine="235.0001525878906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The high-level domain model and the system operations capture what the applica tion does. They help drive the definition of the application’s architecture. The behav ior of each system operation is described in terms of the domain model. Each important system operation represents an architecturally significant scenario that’s part of the description of the architecture.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25732421875" w:line="259.85535621643066" w:lineRule="auto"/>
        <w:ind w:left="1861.0343933105469" w:right="233.0694580078125" w:firstLine="242.59231567382812"/>
        <w:jc w:val="both"/>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Once the system operations have been defined, the next step is to identify the application’s services. As mentioned earlier, there isn’t a mechanical process to follow. There are, however, various decomposition strategies that you can use. Each one attacks the problem from a different perspective and uses its own terminology. But with all strategies, the end result is the same: an architecture consisting of services that are primarily organized around business rather than technical concepts.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30615234375" w:line="259.61591720581055" w:lineRule="auto"/>
        <w:ind w:left="1871.651611328125" w:right="243.4490966796875" w:firstLine="231.97509765625"/>
        <w:jc w:val="left"/>
        <w:rPr>
          <w:rFonts w:ascii="Arial" w:cs="Arial" w:eastAsia="Arial" w:hAnsi="Arial"/>
          <w:b w:val="0"/>
          <w:bCs w:val="0"/>
          <w:i w:val="0"/>
          <w:iCs w:val="0"/>
          <w:smallCaps w:val="0"/>
          <w:strike w:val="0"/>
          <w:color w:val="262626"/>
          <w:sz w:val="20.006181716918945"/>
          <w:szCs w:val="20.006181716918945"/>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0.006181716918945"/>
          <w:szCs w:val="20.006181716918945"/>
          <w:u w:val="none"/>
          <w:shd w:fill="auto" w:val="clear"/>
          <w:vertAlign w:val="baseline"/>
          <w:rtl w:val="0"/>
        </w:rPr>
        <w:t xml:space="preserve"> Let’s look at the first strategy, which defines services corresponding to business capabilities. </w:t>
      </w:r>
    </w:p>
    <w:sectPr>
      <w:type w:val="continuous"/>
      <w:pgSz w:h="13320" w:w="10620" w:orient="portrait"/>
      <w:pgMar w:bottom="0" w:top="473.399658203125" w:left="0" w:right="1079.5697021484375" w:header="0" w:footer="720"/>
      <w:cols w:equalWidth="0" w:num="1">
        <w:col w:space="0" w:w="9540.430297851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ranklin Gothic">
    <w:embedBold w:fontKey="{00000000-0000-0000-0000-000000000000}" r:id="rId1" w:subsetted="0"/>
  </w:font>
  <w:font w:name="Noto Sans Symbols">
    <w:embedRegular w:fontKey="{00000000-0000-0000-0000-000000000000}" r:id="rId2" w:subsetted="0"/>
    <w:embedBold w:fontKey="{00000000-0000-0000-0000-000000000000}" r:id="rId3"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