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E3CB7" w14:textId="77777777" w:rsidR="00796F0C" w:rsidRDefault="00796F0C" w:rsidP="00796F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03C31CA" w14:textId="77777777" w:rsidR="00796F0C" w:rsidRDefault="00796F0C" w:rsidP="00796F0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C0E9FB" wp14:editId="22DCFEF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04EEF39" w14:textId="77777777" w:rsidR="00796F0C" w:rsidRDefault="00796F0C" w:rsidP="00796F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F3C1334" w14:textId="77777777" w:rsidR="00796F0C" w:rsidRDefault="00796F0C" w:rsidP="00796F0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EB9A641" w14:textId="77777777" w:rsidR="00796F0C" w:rsidRDefault="00796F0C" w:rsidP="00796F0C">
      <w:pPr>
        <w:ind w:left="567"/>
        <w:rPr>
          <w:rFonts w:ascii="Times New Roman" w:hAnsi="Times New Roman"/>
          <w:sz w:val="28"/>
          <w:szCs w:val="28"/>
        </w:rPr>
      </w:pPr>
    </w:p>
    <w:p w14:paraId="632BF749" w14:textId="77777777" w:rsidR="00796F0C" w:rsidRDefault="00796F0C" w:rsidP="00796F0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8BA861C" w14:textId="77777777" w:rsidR="00796F0C" w:rsidRDefault="00796F0C" w:rsidP="00796F0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6B7AACE" w14:textId="77777777" w:rsidR="00796F0C" w:rsidRDefault="00796F0C" w:rsidP="00796F0C">
      <w:pPr>
        <w:jc w:val="center"/>
        <w:rPr>
          <w:rFonts w:ascii="Times New Roman" w:hAnsi="Times New Roman"/>
          <w:sz w:val="28"/>
          <w:szCs w:val="28"/>
        </w:rPr>
      </w:pPr>
    </w:p>
    <w:p w14:paraId="1F205104" w14:textId="77777777" w:rsidR="00796F0C" w:rsidRDefault="00796F0C" w:rsidP="00796F0C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5D0D86D" w14:textId="69568682" w:rsidR="00796F0C" w:rsidRPr="00CE0EBB" w:rsidRDefault="00796F0C" w:rsidP="00796F0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CE0EBB">
        <w:rPr>
          <w:rFonts w:ascii="Times New Roman" w:hAnsi="Times New Roman"/>
          <w:sz w:val="28"/>
          <w:szCs w:val="28"/>
        </w:rPr>
        <w:t>4</w:t>
      </w:r>
    </w:p>
    <w:p w14:paraId="280B9C80" w14:textId="77777777" w:rsidR="00796F0C" w:rsidRDefault="00796F0C" w:rsidP="00796F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07F983D" w14:textId="77777777" w:rsidR="00796F0C" w:rsidRDefault="00796F0C" w:rsidP="00796F0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AF0C08">
        <w:rPr>
          <w:rFonts w:ascii="Times New Roman" w:hAnsi="Times New Roman"/>
          <w:sz w:val="28"/>
          <w:szCs w:val="28"/>
          <w:u w:val="single"/>
        </w:rPr>
        <w:t>Управление Данными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A004FC7" w14:textId="77777777" w:rsidR="00796F0C" w:rsidRDefault="00796F0C" w:rsidP="006E7D51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19014330" w14:textId="410E3FEB" w:rsidR="006E7D51" w:rsidRDefault="006E7D51" w:rsidP="006E7D51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5039B4E" w14:textId="77777777" w:rsidR="003E6955" w:rsidRPr="006E7D51" w:rsidRDefault="003E6955" w:rsidP="006E7D51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07B3D43" w14:textId="77777777" w:rsidR="00796F0C" w:rsidRDefault="00796F0C" w:rsidP="00796F0C">
      <w:pPr>
        <w:rPr>
          <w:rFonts w:ascii="Times New Roman" w:hAnsi="Times New Roman"/>
          <w:sz w:val="28"/>
          <w:szCs w:val="28"/>
        </w:rPr>
      </w:pPr>
    </w:p>
    <w:p w14:paraId="72EA0F59" w14:textId="77777777" w:rsidR="00796F0C" w:rsidRDefault="00796F0C" w:rsidP="00796F0C">
      <w:pPr>
        <w:rPr>
          <w:rFonts w:ascii="Times New Roman" w:hAnsi="Times New Roman"/>
          <w:sz w:val="28"/>
          <w:szCs w:val="28"/>
        </w:rPr>
      </w:pPr>
    </w:p>
    <w:p w14:paraId="185BCBA3" w14:textId="77777777" w:rsidR="00796F0C" w:rsidRDefault="00796F0C" w:rsidP="00796F0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49FDAE6" w14:textId="77777777" w:rsidR="00796F0C" w:rsidRDefault="00796F0C" w:rsidP="00796F0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803D24">
        <w:rPr>
          <w:rFonts w:ascii="Times New Roman" w:hAnsi="Times New Roman"/>
        </w:rPr>
        <w:t>_</w:t>
      </w:r>
      <w:r w:rsidR="00803D24">
        <w:rPr>
          <w:rFonts w:ascii="Times New Roman" w:hAnsi="Times New Roman"/>
          <w:u w:val="single"/>
        </w:rPr>
        <w:t>Балашова Т. И.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>__</w:t>
      </w:r>
      <w:r w:rsidR="00803D24">
        <w:rPr>
          <w:rFonts w:ascii="Times New Roman" w:hAnsi="Times New Roman"/>
        </w:rPr>
        <w:t>_</w:t>
      </w:r>
    </w:p>
    <w:p w14:paraId="539D6340" w14:textId="77777777" w:rsidR="00796F0C" w:rsidRDefault="00796F0C" w:rsidP="00796F0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57F562D8" w14:textId="77777777" w:rsidR="00796F0C" w:rsidRDefault="00796F0C" w:rsidP="00796F0C">
      <w:pPr>
        <w:ind w:left="4678"/>
        <w:rPr>
          <w:rFonts w:ascii="Times New Roman" w:hAnsi="Times New Roman"/>
          <w:sz w:val="8"/>
          <w:szCs w:val="8"/>
        </w:rPr>
      </w:pPr>
    </w:p>
    <w:p w14:paraId="7BDDD514" w14:textId="77777777" w:rsidR="00796F0C" w:rsidRDefault="00796F0C" w:rsidP="00796F0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8444D97" w14:textId="77777777" w:rsidR="00796F0C" w:rsidRDefault="00796F0C" w:rsidP="00796F0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803D24">
        <w:rPr>
          <w:rFonts w:ascii="Times New Roman" w:hAnsi="Times New Roman"/>
        </w:rPr>
        <w:t>_</w:t>
      </w:r>
      <w:r w:rsidR="003304FD">
        <w:rPr>
          <w:rFonts w:ascii="Times New Roman" w:hAnsi="Times New Roman"/>
          <w:u w:val="single"/>
        </w:rPr>
        <w:t>Калинин Д. А.</w:t>
      </w:r>
      <w:r>
        <w:rPr>
          <w:rFonts w:ascii="Times New Roman" w:hAnsi="Times New Roman"/>
        </w:rPr>
        <w:t>_____</w:t>
      </w:r>
    </w:p>
    <w:p w14:paraId="3F614DEE" w14:textId="77777777" w:rsidR="00796F0C" w:rsidRDefault="00796F0C" w:rsidP="00796F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2F78685" w14:textId="77777777" w:rsidR="00796F0C" w:rsidRDefault="00796F0C" w:rsidP="00796F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CF054BD" w14:textId="77777777" w:rsidR="00796F0C" w:rsidRDefault="00796F0C" w:rsidP="00796F0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          1</w:t>
      </w:r>
      <w:r w:rsidR="006E7D51">
        <w:rPr>
          <w:rFonts w:ascii="Times New Roman" w:hAnsi="Times New Roman"/>
          <w:sz w:val="20"/>
          <w:szCs w:val="20"/>
          <w:u w:val="single"/>
        </w:rPr>
        <w:t>7</w:t>
      </w:r>
      <w:r>
        <w:rPr>
          <w:rFonts w:ascii="Times New Roman" w:hAnsi="Times New Roman"/>
          <w:sz w:val="20"/>
          <w:szCs w:val="20"/>
          <w:u w:val="single"/>
        </w:rPr>
        <w:t>-</w:t>
      </w:r>
      <w:r w:rsidR="003304FD">
        <w:rPr>
          <w:rFonts w:ascii="Times New Roman" w:hAnsi="Times New Roman"/>
          <w:sz w:val="20"/>
          <w:szCs w:val="20"/>
          <w:u w:val="single"/>
        </w:rPr>
        <w:t>АС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</w:rPr>
        <w:tab/>
      </w:r>
    </w:p>
    <w:p w14:paraId="6AEFA7E1" w14:textId="77777777" w:rsidR="00796F0C" w:rsidRDefault="00796F0C" w:rsidP="00796F0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7085F0C" w14:textId="77777777" w:rsidR="00796F0C" w:rsidRDefault="00796F0C" w:rsidP="00796F0C">
      <w:pPr>
        <w:ind w:left="4678"/>
        <w:rPr>
          <w:rFonts w:ascii="Times New Roman" w:hAnsi="Times New Roman"/>
          <w:sz w:val="24"/>
          <w:szCs w:val="24"/>
        </w:rPr>
      </w:pPr>
    </w:p>
    <w:p w14:paraId="67331005" w14:textId="77777777" w:rsidR="00796F0C" w:rsidRDefault="00796F0C" w:rsidP="00796F0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CFA86A7" w14:textId="77777777" w:rsidR="00796F0C" w:rsidRDefault="00796F0C" w:rsidP="00796F0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20C91A8" w14:textId="77777777" w:rsidR="00796F0C" w:rsidRPr="003304FD" w:rsidRDefault="00796F0C" w:rsidP="00796F0C">
      <w:pPr>
        <w:rPr>
          <w:rFonts w:ascii="Times New Roman" w:hAnsi="Times New Roman"/>
          <w:sz w:val="24"/>
          <w:szCs w:val="24"/>
        </w:rPr>
      </w:pPr>
    </w:p>
    <w:p w14:paraId="573C9D77" w14:textId="77777777" w:rsidR="00796F0C" w:rsidRDefault="00796F0C" w:rsidP="00B721C5">
      <w:pPr>
        <w:rPr>
          <w:rFonts w:ascii="Times New Roman" w:hAnsi="Times New Roman"/>
          <w:sz w:val="24"/>
          <w:szCs w:val="24"/>
        </w:rPr>
      </w:pPr>
    </w:p>
    <w:p w14:paraId="4B71CA5A" w14:textId="2089DBB4" w:rsidR="00796F0C" w:rsidRPr="00F97043" w:rsidRDefault="00796F0C" w:rsidP="00796F0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3E6955" w:rsidRPr="00F97043">
        <w:rPr>
          <w:rFonts w:ascii="Times New Roman" w:hAnsi="Times New Roman"/>
          <w:sz w:val="24"/>
          <w:szCs w:val="24"/>
        </w:rPr>
        <w:t>20</w:t>
      </w:r>
      <w:r w:rsidR="00FF1A75" w:rsidRPr="00F97043">
        <w:rPr>
          <w:rFonts w:ascii="Times New Roman" w:hAnsi="Times New Roman"/>
          <w:sz w:val="24"/>
          <w:szCs w:val="24"/>
        </w:rPr>
        <w:tab/>
      </w:r>
    </w:p>
    <w:p w14:paraId="05615BA1" w14:textId="27958E3C" w:rsidR="00F97043" w:rsidRPr="00F97043" w:rsidRDefault="00AF0C08" w:rsidP="00F9704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lastRenderedPageBreak/>
        <w:t>Задание</w:t>
      </w:r>
      <w:r w:rsidR="00FF1A75">
        <w:rPr>
          <w:rFonts w:ascii="Times New Roman" w:eastAsiaTheme="minorHAnsi" w:hAnsi="Times New Roman"/>
          <w:sz w:val="24"/>
          <w:szCs w:val="24"/>
        </w:rPr>
        <w:tab/>
      </w:r>
    </w:p>
    <w:p w14:paraId="326D48FE" w14:textId="1F6DFFA8" w:rsidR="00FF1A75" w:rsidRPr="00FF1A75" w:rsidRDefault="00CE0EBB" w:rsidP="00FF1A75">
      <w:pPr>
        <w:autoSpaceDE w:val="0"/>
        <w:autoSpaceDN w:val="0"/>
        <w:adjustRightInd w:val="0"/>
        <w:spacing w:before="240"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CE0EBB">
        <w:rPr>
          <w:rFonts w:ascii="Times New Roman" w:eastAsiaTheme="minorHAnsi" w:hAnsi="Times New Roman"/>
          <w:sz w:val="24"/>
          <w:szCs w:val="24"/>
        </w:rPr>
        <w:t>Изучить принципы работы в AnyLogic на примере создания и анализа статистики морского порта согласно своему варианту при изменении вместимости от 2 до 8, а также появлении шторма.</w:t>
      </w:r>
    </w:p>
    <w:p w14:paraId="05C8196F" w14:textId="77777777" w:rsidR="00803D24" w:rsidRDefault="002E1429" w:rsidP="00803D2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t>Выполнение работы</w:t>
      </w:r>
    </w:p>
    <w:p w14:paraId="7EC132E7" w14:textId="7FEF40CA" w:rsidR="00AF0C08" w:rsidRPr="00CE0EBB" w:rsidRDefault="00F97043" w:rsidP="00AF0C08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CE0EBB">
        <w:rPr>
          <w:rFonts w:ascii="Times New Roman" w:eastAsiaTheme="minorHAnsi" w:hAnsi="Times New Roman"/>
          <w:b/>
          <w:bCs/>
          <w:sz w:val="24"/>
          <w:szCs w:val="24"/>
        </w:rPr>
        <w:tab/>
      </w:r>
      <w:r w:rsidR="00CE0EBB">
        <w:rPr>
          <w:rFonts w:ascii="Times New Roman" w:eastAsiaTheme="minorHAnsi" w:hAnsi="Times New Roman"/>
          <w:sz w:val="24"/>
          <w:szCs w:val="24"/>
        </w:rPr>
        <w:t xml:space="preserve">Для начала согласно варианту задания создадим порт </w:t>
      </w:r>
      <w:r w:rsidR="00CE0EBB">
        <w:rPr>
          <w:rFonts w:ascii="Times New Roman" w:eastAsiaTheme="minorHAnsi" w:hAnsi="Times New Roman"/>
          <w:sz w:val="24"/>
          <w:szCs w:val="24"/>
          <w:lang w:val="en-US"/>
        </w:rPr>
        <w:t>Esmeraldas</w:t>
      </w:r>
      <w:r w:rsidR="00CE0EBB" w:rsidRPr="00CE0EBB">
        <w:rPr>
          <w:rFonts w:ascii="Times New Roman" w:eastAsiaTheme="minorHAnsi" w:hAnsi="Times New Roman"/>
          <w:sz w:val="24"/>
          <w:szCs w:val="24"/>
        </w:rPr>
        <w:t xml:space="preserve"> </w:t>
      </w:r>
      <w:r w:rsidR="00CE0EBB">
        <w:rPr>
          <w:rFonts w:ascii="Times New Roman" w:eastAsiaTheme="minorHAnsi" w:hAnsi="Times New Roman"/>
          <w:sz w:val="24"/>
          <w:szCs w:val="24"/>
        </w:rPr>
        <w:t>в Южной Америке, и настроим его согласно методическим указаниям.</w:t>
      </w:r>
    </w:p>
    <w:p w14:paraId="1560C2D7" w14:textId="39E556E8" w:rsidR="00F97043" w:rsidRDefault="00CE0EBB" w:rsidP="00F9704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CE0EBB">
        <w:rPr>
          <w:rFonts w:ascii="Times New Roman" w:eastAsiaTheme="minorHAnsi" w:hAnsi="Times New Roman"/>
          <w:noProof/>
          <w:sz w:val="24"/>
          <w:szCs w:val="24"/>
        </w:rPr>
        <w:drawing>
          <wp:inline distT="0" distB="0" distL="0" distR="0" wp14:anchorId="2E43D8FA" wp14:editId="184B0762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75B6" w14:textId="71C91965" w:rsidR="00F97043" w:rsidRDefault="00F97043" w:rsidP="00F9704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1. </w:t>
      </w:r>
      <w:r w:rsidR="00CE0EBB">
        <w:rPr>
          <w:rFonts w:ascii="Times New Roman" w:eastAsiaTheme="minorHAnsi" w:hAnsi="Times New Roman"/>
          <w:i/>
          <w:iCs/>
          <w:sz w:val="24"/>
          <w:szCs w:val="24"/>
        </w:rPr>
        <w:t>Создание порта</w:t>
      </w:r>
      <w:r>
        <w:rPr>
          <w:rFonts w:ascii="Times New Roman" w:eastAsiaTheme="minorHAnsi" w:hAnsi="Times New Roman"/>
          <w:i/>
          <w:iCs/>
          <w:sz w:val="24"/>
          <w:szCs w:val="24"/>
        </w:rPr>
        <w:t>.</w:t>
      </w:r>
    </w:p>
    <w:p w14:paraId="71B43092" w14:textId="77777777" w:rsidR="00CE0EBB" w:rsidRPr="00CE0EBB" w:rsidRDefault="00F97043" w:rsidP="00CE0EBB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</w:r>
      <w:r w:rsidR="00CE0EBB" w:rsidRPr="00CE0EBB">
        <w:rPr>
          <w:rFonts w:ascii="Times New Roman" w:eastAsiaTheme="minorHAnsi" w:hAnsi="Times New Roman"/>
          <w:sz w:val="24"/>
          <w:szCs w:val="24"/>
        </w:rPr>
        <w:t>Настраиваемые параметры созданного агента приведены ниже:</w:t>
      </w:r>
    </w:p>
    <w:p w14:paraId="3B3E543D" w14:textId="77777777" w:rsidR="00CE0EBB" w:rsidRDefault="00CE0EBB" w:rsidP="00CE0EBB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CE0EBB">
        <w:rPr>
          <w:rFonts w:ascii="Times New Roman" w:eastAsiaTheme="minorHAnsi" w:hAnsi="Times New Roman"/>
          <w:sz w:val="24"/>
          <w:szCs w:val="24"/>
        </w:rPr>
        <w:t>Location – местоположение порта (привязка к точечному узлу);</w:t>
      </w:r>
    </w:p>
    <w:p w14:paraId="7F7B562A" w14:textId="4F18CC79" w:rsidR="00CE0EBB" w:rsidRDefault="00CE0EBB" w:rsidP="00CE0EBB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CE0EBB">
        <w:rPr>
          <w:rFonts w:ascii="Times New Roman" w:eastAsiaTheme="minorHAnsi" w:hAnsi="Times New Roman"/>
          <w:sz w:val="24"/>
          <w:szCs w:val="24"/>
        </w:rPr>
        <w:t>Connected Ports – порты, связанные с рассматриваемым</w:t>
      </w:r>
      <w:r>
        <w:rPr>
          <w:rFonts w:ascii="Times New Roman" w:eastAsiaTheme="minorHAnsi" w:hAnsi="Times New Roman"/>
          <w:sz w:val="24"/>
          <w:szCs w:val="24"/>
        </w:rPr>
        <w:t xml:space="preserve"> (</w:t>
      </w:r>
      <w:r>
        <w:rPr>
          <w:rFonts w:ascii="Times New Roman" w:eastAsiaTheme="minorHAnsi" w:hAnsi="Times New Roman"/>
          <w:sz w:val="24"/>
          <w:szCs w:val="24"/>
          <w:lang w:val="en-US"/>
        </w:rPr>
        <w:t>Dubai</w:t>
      </w:r>
      <w:r w:rsidRPr="00CE0EBB">
        <w:rPr>
          <w:rFonts w:ascii="Times New Roman" w:eastAsiaTheme="minorHAnsi" w:hAnsi="Times New Roman"/>
          <w:sz w:val="24"/>
          <w:szCs w:val="24"/>
        </w:rPr>
        <w:t xml:space="preserve">, </w:t>
      </w:r>
      <w:r>
        <w:rPr>
          <w:rFonts w:ascii="Times New Roman" w:eastAsiaTheme="minorHAnsi" w:hAnsi="Times New Roman"/>
          <w:sz w:val="24"/>
          <w:szCs w:val="24"/>
          <w:lang w:val="en-US"/>
        </w:rPr>
        <w:t>Osaka</w:t>
      </w:r>
      <w:r w:rsidRPr="00CE0EBB">
        <w:rPr>
          <w:rFonts w:ascii="Times New Roman" w:eastAsiaTheme="minorHAnsi" w:hAnsi="Times New Roman"/>
          <w:sz w:val="24"/>
          <w:szCs w:val="24"/>
        </w:rPr>
        <w:t xml:space="preserve">, </w:t>
      </w:r>
      <w:r>
        <w:rPr>
          <w:rFonts w:ascii="Times New Roman" w:eastAsiaTheme="minorHAnsi" w:hAnsi="Times New Roman"/>
          <w:sz w:val="24"/>
          <w:szCs w:val="24"/>
          <w:lang w:val="en-US"/>
        </w:rPr>
        <w:t>LeHavre</w:t>
      </w:r>
      <w:r>
        <w:rPr>
          <w:rFonts w:ascii="Times New Roman" w:eastAsiaTheme="minorHAnsi" w:hAnsi="Times New Roman"/>
          <w:sz w:val="24"/>
          <w:szCs w:val="24"/>
        </w:rPr>
        <w:t>)</w:t>
      </w:r>
      <w:r w:rsidRPr="00CE0EBB">
        <w:rPr>
          <w:rFonts w:ascii="Times New Roman" w:eastAsiaTheme="minorHAnsi" w:hAnsi="Times New Roman"/>
          <w:sz w:val="24"/>
          <w:szCs w:val="24"/>
        </w:rPr>
        <w:t>;</w:t>
      </w:r>
    </w:p>
    <w:p w14:paraId="52C05463" w14:textId="0641B31A" w:rsidR="00CE0EBB" w:rsidRDefault="00CE0EBB" w:rsidP="00CE0EBB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CE0EBB">
        <w:rPr>
          <w:rFonts w:ascii="Times New Roman" w:eastAsiaTheme="minorHAnsi" w:hAnsi="Times New Roman"/>
          <w:sz w:val="24"/>
          <w:szCs w:val="24"/>
        </w:rPr>
        <w:t>Capasity – вместимость порта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 w:rsidRPr="00CE0EBB">
        <w:rPr>
          <w:rFonts w:ascii="Times New Roman" w:eastAsiaTheme="minorHAnsi" w:hAnsi="Times New Roman"/>
          <w:sz w:val="24"/>
          <w:szCs w:val="24"/>
        </w:rPr>
        <w:t>(</w:t>
      </w:r>
      <w:r>
        <w:rPr>
          <w:rFonts w:ascii="Times New Roman" w:eastAsiaTheme="minorHAnsi" w:hAnsi="Times New Roman"/>
          <w:sz w:val="24"/>
          <w:szCs w:val="24"/>
        </w:rPr>
        <w:t>от 2 до 8)</w:t>
      </w:r>
      <w:r w:rsidRPr="00CE0EBB">
        <w:rPr>
          <w:rFonts w:ascii="Times New Roman" w:eastAsiaTheme="minorHAnsi" w:hAnsi="Times New Roman"/>
          <w:sz w:val="24"/>
          <w:szCs w:val="24"/>
        </w:rPr>
        <w:t>;</w:t>
      </w:r>
    </w:p>
    <w:p w14:paraId="51FCBA43" w14:textId="479B49CF" w:rsidR="00CE0EBB" w:rsidRPr="00CE0EBB" w:rsidRDefault="00CE0EBB" w:rsidP="00CE0EBB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CE0EBB">
        <w:rPr>
          <w:rFonts w:ascii="Times New Roman" w:eastAsiaTheme="minorHAnsi" w:hAnsi="Times New Roman"/>
          <w:sz w:val="24"/>
          <w:szCs w:val="24"/>
          <w:lang w:val="en-US"/>
        </w:rPr>
        <w:t xml:space="preserve">Mean Service Time – </w:t>
      </w:r>
      <w:r w:rsidRPr="00CE0EBB">
        <w:rPr>
          <w:rFonts w:ascii="Times New Roman" w:eastAsiaTheme="minorHAnsi" w:hAnsi="Times New Roman"/>
          <w:sz w:val="24"/>
          <w:szCs w:val="24"/>
        </w:rPr>
        <w:t>время</w:t>
      </w:r>
      <w:r w:rsidRPr="00CE0EBB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CE0EBB">
        <w:rPr>
          <w:rFonts w:ascii="Times New Roman" w:eastAsiaTheme="minorHAnsi" w:hAnsi="Times New Roman"/>
          <w:sz w:val="24"/>
          <w:szCs w:val="24"/>
        </w:rPr>
        <w:t>обслуживания</w:t>
      </w:r>
      <w:r w:rsidRPr="00CE0EBB">
        <w:rPr>
          <w:rFonts w:ascii="Times New Roman" w:eastAsiaTheme="minorHAnsi" w:hAnsi="Times New Roman"/>
          <w:sz w:val="24"/>
          <w:szCs w:val="24"/>
          <w:lang w:val="en-US"/>
        </w:rPr>
        <w:t xml:space="preserve"> (3).</w:t>
      </w:r>
    </w:p>
    <w:p w14:paraId="67828AC8" w14:textId="4EBA1BBA" w:rsidR="00CE0EBB" w:rsidRPr="00CE0EBB" w:rsidRDefault="00CE0EBB" w:rsidP="00CE0EBB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Запустив модель с различными значениями параметра «</w:t>
      </w:r>
      <w:r>
        <w:rPr>
          <w:rFonts w:ascii="Times New Roman" w:eastAsiaTheme="minorHAnsi" w:hAnsi="Times New Roman"/>
          <w:sz w:val="24"/>
          <w:szCs w:val="24"/>
          <w:lang w:val="en-US"/>
        </w:rPr>
        <w:t>Capacity</w:t>
      </w:r>
      <w:r>
        <w:rPr>
          <w:rFonts w:ascii="Times New Roman" w:eastAsiaTheme="minorHAnsi" w:hAnsi="Times New Roman"/>
          <w:sz w:val="24"/>
          <w:szCs w:val="24"/>
        </w:rPr>
        <w:t>» и включенным/выключенным режимом шторма соберем необходимую статистику. В ней представлены следующие параметры</w:t>
      </w:r>
      <w:r w:rsidRPr="00CE0EBB">
        <w:rPr>
          <w:rFonts w:ascii="Times New Roman" w:eastAsiaTheme="minorHAnsi" w:hAnsi="Times New Roman"/>
          <w:sz w:val="24"/>
          <w:szCs w:val="24"/>
        </w:rPr>
        <w:t>:</w:t>
      </w:r>
    </w:p>
    <w:p w14:paraId="3AE0A665" w14:textId="77777777" w:rsidR="00CE0EBB" w:rsidRDefault="00CE0EBB" w:rsidP="00CE0EBB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CE0EBB">
        <w:rPr>
          <w:rFonts w:ascii="Times New Roman" w:eastAsiaTheme="minorHAnsi" w:hAnsi="Times New Roman"/>
          <w:sz w:val="24"/>
          <w:szCs w:val="24"/>
        </w:rPr>
        <w:t>arrival – количество заплывших кораблей за всё время;</w:t>
      </w:r>
    </w:p>
    <w:p w14:paraId="6FBBA071" w14:textId="77777777" w:rsidR="00CE0EBB" w:rsidRDefault="00CE0EBB" w:rsidP="00CE0EBB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CE0EBB">
        <w:rPr>
          <w:rFonts w:ascii="Times New Roman" w:eastAsiaTheme="minorHAnsi" w:hAnsi="Times New Roman"/>
          <w:sz w:val="24"/>
          <w:szCs w:val="24"/>
        </w:rPr>
        <w:t>service – количество кораблей в очереди или на обслуживании;</w:t>
      </w:r>
    </w:p>
    <w:p w14:paraId="39BC7E3E" w14:textId="77777777" w:rsidR="00CE0EBB" w:rsidRDefault="00CE0EBB" w:rsidP="00CE0EBB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CE0EBB">
        <w:rPr>
          <w:rFonts w:ascii="Times New Roman" w:eastAsiaTheme="minorHAnsi" w:hAnsi="Times New Roman"/>
          <w:sz w:val="24"/>
          <w:szCs w:val="24"/>
        </w:rPr>
        <w:t>leavePoint – количество кораблей, покинувших порт;</w:t>
      </w:r>
    </w:p>
    <w:p w14:paraId="736EA9B9" w14:textId="0F43EF3C" w:rsidR="00F97043" w:rsidRDefault="00CE0EBB" w:rsidP="00CE0EBB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CE0EBB">
        <w:rPr>
          <w:rFonts w:ascii="Times New Roman" w:eastAsiaTheme="minorHAnsi" w:hAnsi="Times New Roman"/>
          <w:sz w:val="24"/>
          <w:szCs w:val="24"/>
        </w:rPr>
        <w:t>resources – количество занятых мест из предоставленных портом, а также загруженность порта в процентах.</w:t>
      </w:r>
    </w:p>
    <w:p w14:paraId="3C3D9B0D" w14:textId="49806462" w:rsidR="00CE0EBB" w:rsidRPr="00CE0EBB" w:rsidRDefault="00CE0EBB" w:rsidP="00CE0EBB">
      <w:pPr>
        <w:autoSpaceDE w:val="0"/>
        <w:autoSpaceDN w:val="0"/>
        <w:adjustRightInd w:val="0"/>
        <w:spacing w:before="240" w:after="0" w:line="240" w:lineRule="auto"/>
        <w:ind w:firstLine="36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Далее приведены скриншоты статистики работы порта при различных условиях за срок в 365 дней.</w:t>
      </w:r>
    </w:p>
    <w:p w14:paraId="1DFEC45E" w14:textId="7FB72E63" w:rsidR="00F97043" w:rsidRDefault="00CE0EBB" w:rsidP="00F9704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19426C" wp14:editId="53721A8C">
            <wp:extent cx="5940425" cy="24428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FD58" w14:textId="6A12DDF7" w:rsidR="00F97043" w:rsidRDefault="00F97043" w:rsidP="00F9704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2. </w:t>
      </w:r>
      <w:r w:rsidR="00CE0EBB">
        <w:rPr>
          <w:rFonts w:ascii="Times New Roman" w:eastAsiaTheme="minorHAnsi" w:hAnsi="Times New Roman"/>
          <w:i/>
          <w:iCs/>
          <w:sz w:val="24"/>
          <w:szCs w:val="24"/>
        </w:rPr>
        <w:t>Статистика порта (Вместимость – 2, шторм – выкл)</w:t>
      </w:r>
    </w:p>
    <w:p w14:paraId="7E331D27" w14:textId="78649482" w:rsidR="00CE0EBB" w:rsidRDefault="004328A4" w:rsidP="00CE0EB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B472422" wp14:editId="1972EAD5">
            <wp:extent cx="5940425" cy="26219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5589" w14:textId="5DC9D5E0" w:rsidR="00CE0EBB" w:rsidRDefault="00CE0EBB" w:rsidP="00CE0EB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Theme="minorHAnsi" w:hAnsi="Times New Roman"/>
          <w:i/>
          <w:iCs/>
          <w:sz w:val="24"/>
          <w:szCs w:val="24"/>
        </w:rPr>
        <w:t>3</w:t>
      </w: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i/>
          <w:iCs/>
          <w:sz w:val="24"/>
          <w:szCs w:val="24"/>
        </w:rPr>
        <w:t>Статистика порта (Вместимость – 2, шторм – вкл)</w:t>
      </w:r>
    </w:p>
    <w:p w14:paraId="37576A42" w14:textId="01E5920A" w:rsidR="00CE0EBB" w:rsidRDefault="004328A4" w:rsidP="00CE0EB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96ECC27" wp14:editId="54FB8761">
            <wp:extent cx="5890260" cy="286359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913" cy="286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24D8" w14:textId="71AF5314" w:rsidR="00CE0EBB" w:rsidRDefault="00CE0EBB" w:rsidP="00CE0EB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Theme="minorHAnsi" w:hAnsi="Times New Roman"/>
          <w:i/>
          <w:iCs/>
          <w:sz w:val="24"/>
          <w:szCs w:val="24"/>
        </w:rPr>
        <w:t>4</w:t>
      </w: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i/>
          <w:iCs/>
          <w:sz w:val="24"/>
          <w:szCs w:val="24"/>
        </w:rPr>
        <w:t>Статистика порта (Вместимость – 3, шторм – выкл)</w:t>
      </w:r>
    </w:p>
    <w:p w14:paraId="638DDC0D" w14:textId="2864557D" w:rsidR="00CE0EBB" w:rsidRDefault="004328A4" w:rsidP="00CE0EB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591F99" wp14:editId="71D0BBDD">
            <wp:extent cx="5554980" cy="2626962"/>
            <wp:effectExtent l="0" t="0" r="762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53" cy="26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BC3B" w14:textId="5750E0ED" w:rsidR="00CE0EBB" w:rsidRDefault="00CE0EBB" w:rsidP="00CE0EB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Theme="minorHAnsi" w:hAnsi="Times New Roman"/>
          <w:i/>
          <w:iCs/>
          <w:sz w:val="24"/>
          <w:szCs w:val="24"/>
        </w:rPr>
        <w:t>5</w:t>
      </w: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i/>
          <w:iCs/>
          <w:sz w:val="24"/>
          <w:szCs w:val="24"/>
        </w:rPr>
        <w:t>Статистика порта (Вместимость – 3, шторм – вкл)</w:t>
      </w:r>
    </w:p>
    <w:p w14:paraId="102252D3" w14:textId="2B6B6184" w:rsidR="00CE0EBB" w:rsidRDefault="004328A4" w:rsidP="00CE0EB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7C46C" wp14:editId="0077BF4C">
            <wp:extent cx="5499040" cy="2484120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53" cy="250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02413" w14:textId="2DBD27D8" w:rsidR="00CE0EBB" w:rsidRDefault="00CE0EBB" w:rsidP="00CE0EB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Theme="minorHAnsi" w:hAnsi="Times New Roman"/>
          <w:i/>
          <w:iCs/>
          <w:sz w:val="24"/>
          <w:szCs w:val="24"/>
        </w:rPr>
        <w:t>6</w:t>
      </w: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i/>
          <w:iCs/>
          <w:sz w:val="24"/>
          <w:szCs w:val="24"/>
        </w:rPr>
        <w:t>Статистика порта (Вместимость – 4, шторм – выкл)</w:t>
      </w:r>
    </w:p>
    <w:p w14:paraId="4CAE44F6" w14:textId="1E2D4250" w:rsidR="00CE0EBB" w:rsidRDefault="004328A4" w:rsidP="00CE0EB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BC1B483" wp14:editId="487E229B">
            <wp:extent cx="5553501" cy="278892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38" cy="2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73BF" w14:textId="5EA50C3A" w:rsidR="00CE0EBB" w:rsidRDefault="00CE0EBB" w:rsidP="00CE0EB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Theme="minorHAnsi" w:hAnsi="Times New Roman"/>
          <w:i/>
          <w:iCs/>
          <w:sz w:val="24"/>
          <w:szCs w:val="24"/>
        </w:rPr>
        <w:t>7</w:t>
      </w: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i/>
          <w:iCs/>
          <w:sz w:val="24"/>
          <w:szCs w:val="24"/>
        </w:rPr>
        <w:t>Статистика порта (Вместимость – 4, шторм – вкл)</w:t>
      </w:r>
    </w:p>
    <w:p w14:paraId="0DF0B9B8" w14:textId="39CB336D" w:rsidR="00CE0EBB" w:rsidRDefault="004328A4" w:rsidP="00CE0EB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4BCFD1" wp14:editId="08A3BE36">
            <wp:extent cx="5227320" cy="256253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01" cy="258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8F9F" w14:textId="28C17548" w:rsidR="00CE0EBB" w:rsidRDefault="00CE0EBB" w:rsidP="00CE0EB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Theme="minorHAnsi" w:hAnsi="Times New Roman"/>
          <w:i/>
          <w:iCs/>
          <w:sz w:val="24"/>
          <w:szCs w:val="24"/>
        </w:rPr>
        <w:t>8</w:t>
      </w: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i/>
          <w:iCs/>
          <w:sz w:val="24"/>
          <w:szCs w:val="24"/>
        </w:rPr>
        <w:t>Статистика порта (Вместимость – 5, шторм – выкл)</w:t>
      </w:r>
    </w:p>
    <w:p w14:paraId="0FC044A9" w14:textId="7A3D1EF2" w:rsidR="00CE0EBB" w:rsidRDefault="004328A4" w:rsidP="00CE0EB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8856EC9" wp14:editId="60B73B99">
            <wp:extent cx="5090160" cy="2563854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064" cy="260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CE33" w14:textId="560DCF98" w:rsidR="00CE0EBB" w:rsidRDefault="00CE0EBB" w:rsidP="00CE0EBB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</w:t>
      </w:r>
      <w:r w:rsidR="004328A4">
        <w:rPr>
          <w:rFonts w:ascii="Times New Roman" w:eastAsiaTheme="minorHAnsi" w:hAnsi="Times New Roman"/>
          <w:i/>
          <w:iCs/>
          <w:sz w:val="24"/>
          <w:szCs w:val="24"/>
        </w:rPr>
        <w:t>9</w:t>
      </w: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i/>
          <w:iCs/>
          <w:sz w:val="24"/>
          <w:szCs w:val="24"/>
        </w:rPr>
        <w:t xml:space="preserve">Статистика порта (Вместимость – </w:t>
      </w:r>
      <w:r w:rsidR="004328A4">
        <w:rPr>
          <w:rFonts w:ascii="Times New Roman" w:eastAsiaTheme="minorHAnsi" w:hAnsi="Times New Roman"/>
          <w:i/>
          <w:iCs/>
          <w:sz w:val="24"/>
          <w:szCs w:val="24"/>
        </w:rPr>
        <w:t>5</w:t>
      </w:r>
      <w:r>
        <w:rPr>
          <w:rFonts w:ascii="Times New Roman" w:eastAsiaTheme="minorHAnsi" w:hAnsi="Times New Roman"/>
          <w:i/>
          <w:iCs/>
          <w:sz w:val="24"/>
          <w:szCs w:val="24"/>
        </w:rPr>
        <w:t>, шторм – вкл)</w:t>
      </w:r>
    </w:p>
    <w:p w14:paraId="786DE8A1" w14:textId="4D7FD995" w:rsidR="004328A4" w:rsidRDefault="004328A4" w:rsidP="004328A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4337D" wp14:editId="508889B9">
            <wp:extent cx="5120640" cy="2757647"/>
            <wp:effectExtent l="0" t="0" r="381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13" cy="278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6A31" w14:textId="5D9DBCB4" w:rsidR="004328A4" w:rsidRDefault="004328A4" w:rsidP="004328A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Theme="minorHAnsi" w:hAnsi="Times New Roman"/>
          <w:i/>
          <w:iCs/>
          <w:sz w:val="24"/>
          <w:szCs w:val="24"/>
        </w:rPr>
        <w:t>10</w:t>
      </w: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i/>
          <w:iCs/>
          <w:sz w:val="24"/>
          <w:szCs w:val="24"/>
        </w:rPr>
        <w:t>Статистика порта (Вместимость – 6, шторм – в</w:t>
      </w:r>
      <w:r w:rsidR="00B95B16">
        <w:rPr>
          <w:rFonts w:ascii="Times New Roman" w:eastAsiaTheme="minorHAnsi" w:hAnsi="Times New Roman"/>
          <w:i/>
          <w:iCs/>
          <w:sz w:val="24"/>
          <w:szCs w:val="24"/>
        </w:rPr>
        <w:t>ы</w:t>
      </w:r>
      <w:r>
        <w:rPr>
          <w:rFonts w:ascii="Times New Roman" w:eastAsiaTheme="minorHAnsi" w:hAnsi="Times New Roman"/>
          <w:i/>
          <w:iCs/>
          <w:sz w:val="24"/>
          <w:szCs w:val="24"/>
        </w:rPr>
        <w:t>кл)</w:t>
      </w:r>
    </w:p>
    <w:p w14:paraId="763EAD50" w14:textId="66C00BE2" w:rsidR="004328A4" w:rsidRDefault="004328A4" w:rsidP="004328A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0EA0DF" wp14:editId="7244A714">
            <wp:extent cx="5250180" cy="267588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03" cy="269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BF2F" w14:textId="74BAD81F" w:rsidR="004328A4" w:rsidRDefault="004328A4" w:rsidP="004328A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Theme="minorHAnsi" w:hAnsi="Times New Roman"/>
          <w:i/>
          <w:iCs/>
          <w:sz w:val="24"/>
          <w:szCs w:val="24"/>
        </w:rPr>
        <w:t>11</w:t>
      </w: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i/>
          <w:iCs/>
          <w:sz w:val="24"/>
          <w:szCs w:val="24"/>
        </w:rPr>
        <w:t>Статистика порта (Вместимость – 6, шторм – вкл)</w:t>
      </w:r>
    </w:p>
    <w:p w14:paraId="3F020B08" w14:textId="04D5EEFB" w:rsidR="004328A4" w:rsidRDefault="004328A4" w:rsidP="004328A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A203747" wp14:editId="36204F8D">
            <wp:extent cx="5265420" cy="251704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0" cy="253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0FCA" w14:textId="304135C7" w:rsidR="004328A4" w:rsidRDefault="004328A4" w:rsidP="004328A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Theme="minorHAnsi" w:hAnsi="Times New Roman"/>
          <w:i/>
          <w:iCs/>
          <w:sz w:val="24"/>
          <w:szCs w:val="24"/>
        </w:rPr>
        <w:t>1</w:t>
      </w: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2. </w:t>
      </w:r>
      <w:r>
        <w:rPr>
          <w:rFonts w:ascii="Times New Roman" w:eastAsiaTheme="minorHAnsi" w:hAnsi="Times New Roman"/>
          <w:i/>
          <w:iCs/>
          <w:sz w:val="24"/>
          <w:szCs w:val="24"/>
        </w:rPr>
        <w:t>Статистика порта (Вместимость – 7, шторм – выкл)</w:t>
      </w:r>
    </w:p>
    <w:p w14:paraId="50B8E63D" w14:textId="00320766" w:rsidR="004328A4" w:rsidRDefault="004328A4" w:rsidP="004328A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4C407A0" wp14:editId="435157DC">
            <wp:extent cx="5349240" cy="274581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270" cy="275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8EEB" w14:textId="73CCCBE3" w:rsidR="004328A4" w:rsidRDefault="004328A4" w:rsidP="004328A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Theme="minorHAnsi" w:hAnsi="Times New Roman"/>
          <w:i/>
          <w:iCs/>
          <w:sz w:val="24"/>
          <w:szCs w:val="24"/>
        </w:rPr>
        <w:t>13</w:t>
      </w: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i/>
          <w:iCs/>
          <w:sz w:val="24"/>
          <w:szCs w:val="24"/>
        </w:rPr>
        <w:t>Статистика порта (Вместимость – 7, шторм – вкл)</w:t>
      </w:r>
    </w:p>
    <w:p w14:paraId="12B6B309" w14:textId="448C85CB" w:rsidR="004328A4" w:rsidRDefault="004328A4" w:rsidP="004328A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8982BF" wp14:editId="18A3AF3D">
            <wp:extent cx="5097780" cy="2527910"/>
            <wp:effectExtent l="0" t="0" r="762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730" cy="254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2595" w14:textId="4E0780D9" w:rsidR="004328A4" w:rsidRDefault="004328A4" w:rsidP="004328A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Theme="minorHAnsi" w:hAnsi="Times New Roman"/>
          <w:i/>
          <w:iCs/>
          <w:sz w:val="24"/>
          <w:szCs w:val="24"/>
        </w:rPr>
        <w:t>14</w:t>
      </w: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i/>
          <w:iCs/>
          <w:sz w:val="24"/>
          <w:szCs w:val="24"/>
        </w:rPr>
        <w:t>Статистика порта (Вместимость – 8, шторм – выкл)</w:t>
      </w:r>
    </w:p>
    <w:p w14:paraId="10E6DB4D" w14:textId="13881CB5" w:rsidR="004328A4" w:rsidRDefault="004328A4" w:rsidP="004328A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E645556" wp14:editId="351595AC">
            <wp:extent cx="5067300" cy="2604338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289" cy="26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E3FB" w14:textId="171C8D79" w:rsidR="004328A4" w:rsidRDefault="004328A4" w:rsidP="004328A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Theme="minorHAnsi" w:hAnsi="Times New Roman"/>
          <w:i/>
          <w:iCs/>
          <w:sz w:val="24"/>
          <w:szCs w:val="24"/>
        </w:rPr>
        <w:t>15</w:t>
      </w:r>
      <w:r w:rsidRPr="00F97043">
        <w:rPr>
          <w:rFonts w:ascii="Times New Roman" w:eastAsiaTheme="minorHAnsi" w:hAnsi="Times New Roman"/>
          <w:i/>
          <w:iCs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i/>
          <w:iCs/>
          <w:sz w:val="24"/>
          <w:szCs w:val="24"/>
        </w:rPr>
        <w:t>Статистика порта (Вместимость – 8, шторм – вкл)</w:t>
      </w:r>
    </w:p>
    <w:p w14:paraId="45C26F28" w14:textId="4912AAF0" w:rsidR="00D1711D" w:rsidRDefault="004328A4" w:rsidP="004328A4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Построим таблицы и графики со статистикой, приняв, что КПД вычисляется по следующей формуле:</w:t>
      </w:r>
    </w:p>
    <w:p w14:paraId="6C34A1DC" w14:textId="659A5C68" w:rsidR="004328A4" w:rsidRPr="0044522F" w:rsidRDefault="007D3C9E" w:rsidP="004328A4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Прошедшие Суда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Вместимость Порта ×(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Время Работы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Время Обслуживания</m:t>
                  </m:r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6DD7F432" w14:textId="6A485F27" w:rsidR="0044522F" w:rsidRDefault="0044522F" w:rsidP="004328A4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/>
          <w:iCs/>
          <w:sz w:val="24"/>
          <w:szCs w:val="24"/>
        </w:rPr>
      </w:pPr>
      <w:r>
        <w:rPr>
          <w:rFonts w:ascii="Times New Roman" w:eastAsiaTheme="minorEastAsia" w:hAnsi="Times New Roman"/>
          <w:iCs/>
          <w:sz w:val="24"/>
          <w:szCs w:val="24"/>
        </w:rPr>
        <w:tab/>
        <w:t>Время работы и время работы для всех вариантов равно 365 и 3 соответственно, вместимость порта зависит от конкретного случая моделирования, а количество прошедших судов можно определить в результате симуляции. Коэффициент простоя порта возьмем как (100 – КПД). Заполним полученными данными таблицу.</w:t>
      </w:r>
    </w:p>
    <w:p w14:paraId="75774929" w14:textId="77777777" w:rsidR="00B95B16" w:rsidRDefault="00B95B16" w:rsidP="004328A4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EastAsia" w:hAnsi="Times New Roman"/>
          <w:iCs/>
          <w:sz w:val="24"/>
          <w:szCs w:val="24"/>
        </w:rPr>
      </w:pPr>
    </w:p>
    <w:tbl>
      <w:tblPr>
        <w:tblStyle w:val="a7"/>
        <w:tblW w:w="4995" w:type="pct"/>
        <w:tblLook w:val="04A0" w:firstRow="1" w:lastRow="0" w:firstColumn="1" w:lastColumn="0" w:noHBand="0" w:noVBand="1"/>
      </w:tblPr>
      <w:tblGrid>
        <w:gridCol w:w="1868"/>
        <w:gridCol w:w="1867"/>
        <w:gridCol w:w="1867"/>
        <w:gridCol w:w="1867"/>
        <w:gridCol w:w="1867"/>
      </w:tblGrid>
      <w:tr w:rsidR="00B95B16" w14:paraId="20CB95E0" w14:textId="77777777" w:rsidTr="00B95B16">
        <w:trPr>
          <w:trHeight w:val="218"/>
        </w:trPr>
        <w:tc>
          <w:tcPr>
            <w:tcW w:w="1000" w:type="pct"/>
          </w:tcPr>
          <w:p w14:paraId="6D07C134" w14:textId="02DCA35C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 w:rsidRPr="00B95B16">
              <w:rPr>
                <w:rFonts w:ascii="Times New Roman" w:eastAsiaTheme="minorHAnsi" w:hAnsi="Times New Roman"/>
                <w:iCs/>
                <w:sz w:val="20"/>
                <w:szCs w:val="20"/>
              </w:rPr>
              <w:t>Вместимость, шт</w:t>
            </w:r>
          </w:p>
        </w:tc>
        <w:tc>
          <w:tcPr>
            <w:tcW w:w="1000" w:type="pct"/>
          </w:tcPr>
          <w:p w14:paraId="5D8BE997" w14:textId="45CC8D8B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Шторм, вкл, выкл</w:t>
            </w:r>
          </w:p>
        </w:tc>
        <w:tc>
          <w:tcPr>
            <w:tcW w:w="1000" w:type="pct"/>
          </w:tcPr>
          <w:p w14:paraId="5B8D2FE1" w14:textId="27871A55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Прошло судов, шт</w:t>
            </w:r>
          </w:p>
        </w:tc>
        <w:tc>
          <w:tcPr>
            <w:tcW w:w="1000" w:type="pct"/>
          </w:tcPr>
          <w:p w14:paraId="5272A567" w14:textId="2914C5FE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КПД, %</w:t>
            </w:r>
          </w:p>
        </w:tc>
        <w:tc>
          <w:tcPr>
            <w:tcW w:w="1000" w:type="pct"/>
          </w:tcPr>
          <w:p w14:paraId="13403205" w14:textId="050D54B0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Коэф. Простоя, %</w:t>
            </w:r>
          </w:p>
        </w:tc>
      </w:tr>
      <w:tr w:rsidR="00B95B16" w14:paraId="32730548" w14:textId="77777777" w:rsidTr="00B95B16">
        <w:tc>
          <w:tcPr>
            <w:tcW w:w="1000" w:type="pct"/>
          </w:tcPr>
          <w:p w14:paraId="3D4184B9" w14:textId="5FC8817F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000" w:type="pct"/>
          </w:tcPr>
          <w:p w14:paraId="158D7896" w14:textId="0CE7E989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Выкл</w:t>
            </w:r>
          </w:p>
        </w:tc>
        <w:tc>
          <w:tcPr>
            <w:tcW w:w="1000" w:type="pct"/>
          </w:tcPr>
          <w:p w14:paraId="6F57E1FD" w14:textId="2A7C35D0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187</w:t>
            </w:r>
          </w:p>
        </w:tc>
        <w:tc>
          <w:tcPr>
            <w:tcW w:w="1000" w:type="pct"/>
          </w:tcPr>
          <w:p w14:paraId="19859C66" w14:textId="014A1EC1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77</w:t>
            </w:r>
          </w:p>
        </w:tc>
        <w:tc>
          <w:tcPr>
            <w:tcW w:w="1000" w:type="pct"/>
          </w:tcPr>
          <w:p w14:paraId="35CDC7B4" w14:textId="7B09C75B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23</w:t>
            </w:r>
          </w:p>
        </w:tc>
      </w:tr>
      <w:tr w:rsidR="00B95B16" w14:paraId="5F8276E7" w14:textId="77777777" w:rsidTr="00B95B16">
        <w:tc>
          <w:tcPr>
            <w:tcW w:w="1000" w:type="pct"/>
          </w:tcPr>
          <w:p w14:paraId="019E5A2D" w14:textId="2A1CD5FB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1000" w:type="pct"/>
          </w:tcPr>
          <w:p w14:paraId="32F61A9C" w14:textId="158F60BC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Выкл</w:t>
            </w:r>
          </w:p>
        </w:tc>
        <w:tc>
          <w:tcPr>
            <w:tcW w:w="1000" w:type="pct"/>
          </w:tcPr>
          <w:p w14:paraId="2667973C" w14:textId="33D8BE63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1000" w:type="pct"/>
          </w:tcPr>
          <w:p w14:paraId="6F219F7D" w14:textId="4464A154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55</w:t>
            </w:r>
          </w:p>
        </w:tc>
        <w:tc>
          <w:tcPr>
            <w:tcW w:w="1000" w:type="pct"/>
          </w:tcPr>
          <w:p w14:paraId="77F079ED" w14:textId="30B712E2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45</w:t>
            </w:r>
          </w:p>
        </w:tc>
      </w:tr>
      <w:tr w:rsidR="00B95B16" w14:paraId="48EEAEBB" w14:textId="77777777" w:rsidTr="00B95B16">
        <w:tc>
          <w:tcPr>
            <w:tcW w:w="1000" w:type="pct"/>
          </w:tcPr>
          <w:p w14:paraId="2B1854DC" w14:textId="2F49C6CA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lastRenderedPageBreak/>
              <w:t>4</w:t>
            </w:r>
          </w:p>
        </w:tc>
        <w:tc>
          <w:tcPr>
            <w:tcW w:w="1000" w:type="pct"/>
          </w:tcPr>
          <w:p w14:paraId="5F7C46B3" w14:textId="4AAD35F9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Выкл</w:t>
            </w:r>
          </w:p>
        </w:tc>
        <w:tc>
          <w:tcPr>
            <w:tcW w:w="1000" w:type="pct"/>
          </w:tcPr>
          <w:p w14:paraId="3DB12582" w14:textId="6DB6B8D0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173</w:t>
            </w:r>
          </w:p>
        </w:tc>
        <w:tc>
          <w:tcPr>
            <w:tcW w:w="1000" w:type="pct"/>
          </w:tcPr>
          <w:p w14:paraId="4FF8B5F5" w14:textId="597F5F1B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35</w:t>
            </w:r>
          </w:p>
        </w:tc>
        <w:tc>
          <w:tcPr>
            <w:tcW w:w="1000" w:type="pct"/>
          </w:tcPr>
          <w:p w14:paraId="136947A8" w14:textId="3DA5CB64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65</w:t>
            </w:r>
          </w:p>
        </w:tc>
      </w:tr>
      <w:tr w:rsidR="00B95B16" w14:paraId="1581AE96" w14:textId="77777777" w:rsidTr="00B95B16">
        <w:tc>
          <w:tcPr>
            <w:tcW w:w="1000" w:type="pct"/>
          </w:tcPr>
          <w:p w14:paraId="07B20657" w14:textId="3C5C0D99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1000" w:type="pct"/>
          </w:tcPr>
          <w:p w14:paraId="53A9F93E" w14:textId="1C316785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Выкл</w:t>
            </w:r>
          </w:p>
        </w:tc>
        <w:tc>
          <w:tcPr>
            <w:tcW w:w="1000" w:type="pct"/>
          </w:tcPr>
          <w:p w14:paraId="3ACB9DDC" w14:textId="2A8579C8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158</w:t>
            </w:r>
          </w:p>
        </w:tc>
        <w:tc>
          <w:tcPr>
            <w:tcW w:w="1000" w:type="pct"/>
          </w:tcPr>
          <w:p w14:paraId="3073CEB3" w14:textId="707F4761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26</w:t>
            </w:r>
          </w:p>
        </w:tc>
        <w:tc>
          <w:tcPr>
            <w:tcW w:w="1000" w:type="pct"/>
          </w:tcPr>
          <w:p w14:paraId="65CD7155" w14:textId="584D2C4F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74</w:t>
            </w:r>
          </w:p>
        </w:tc>
      </w:tr>
      <w:tr w:rsidR="00B95B16" w14:paraId="7FDA5B9B" w14:textId="77777777" w:rsidTr="00B95B16">
        <w:tc>
          <w:tcPr>
            <w:tcW w:w="1000" w:type="pct"/>
          </w:tcPr>
          <w:p w14:paraId="2B1368C4" w14:textId="328274BC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1000" w:type="pct"/>
          </w:tcPr>
          <w:p w14:paraId="22A6EA7E" w14:textId="06B643F8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Выкл</w:t>
            </w:r>
          </w:p>
        </w:tc>
        <w:tc>
          <w:tcPr>
            <w:tcW w:w="1000" w:type="pct"/>
          </w:tcPr>
          <w:p w14:paraId="787E9B98" w14:textId="74DD3BE1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184</w:t>
            </w:r>
          </w:p>
        </w:tc>
        <w:tc>
          <w:tcPr>
            <w:tcW w:w="1000" w:type="pct"/>
          </w:tcPr>
          <w:p w14:paraId="2C23FC6C" w14:textId="4A33B9D2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31</w:t>
            </w:r>
          </w:p>
        </w:tc>
        <w:tc>
          <w:tcPr>
            <w:tcW w:w="1000" w:type="pct"/>
          </w:tcPr>
          <w:p w14:paraId="7B978BC7" w14:textId="430750DE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69</w:t>
            </w:r>
          </w:p>
        </w:tc>
      </w:tr>
      <w:tr w:rsidR="00B95B16" w14:paraId="18022FE3" w14:textId="77777777" w:rsidTr="00B95B16">
        <w:tc>
          <w:tcPr>
            <w:tcW w:w="1000" w:type="pct"/>
          </w:tcPr>
          <w:p w14:paraId="76F9557F" w14:textId="51C51515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7</w:t>
            </w:r>
          </w:p>
        </w:tc>
        <w:tc>
          <w:tcPr>
            <w:tcW w:w="1000" w:type="pct"/>
          </w:tcPr>
          <w:p w14:paraId="5651E3A5" w14:textId="5A0F5FE3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Выкл</w:t>
            </w:r>
          </w:p>
        </w:tc>
        <w:tc>
          <w:tcPr>
            <w:tcW w:w="1000" w:type="pct"/>
          </w:tcPr>
          <w:p w14:paraId="1E970A2F" w14:textId="1FA47D47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183</w:t>
            </w:r>
          </w:p>
        </w:tc>
        <w:tc>
          <w:tcPr>
            <w:tcW w:w="1000" w:type="pct"/>
          </w:tcPr>
          <w:p w14:paraId="236E6D5D" w14:textId="08C22091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21</w:t>
            </w:r>
          </w:p>
        </w:tc>
        <w:tc>
          <w:tcPr>
            <w:tcW w:w="1000" w:type="pct"/>
          </w:tcPr>
          <w:p w14:paraId="5E665CC7" w14:textId="0BFF6D9E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79</w:t>
            </w:r>
          </w:p>
        </w:tc>
      </w:tr>
      <w:tr w:rsidR="00B95B16" w14:paraId="3045756A" w14:textId="77777777" w:rsidTr="00B95B16">
        <w:tc>
          <w:tcPr>
            <w:tcW w:w="1000" w:type="pct"/>
          </w:tcPr>
          <w:p w14:paraId="26F3D907" w14:textId="10C696BB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1000" w:type="pct"/>
          </w:tcPr>
          <w:p w14:paraId="73D9B8E8" w14:textId="50A19008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Выкл</w:t>
            </w:r>
          </w:p>
        </w:tc>
        <w:tc>
          <w:tcPr>
            <w:tcW w:w="1000" w:type="pct"/>
          </w:tcPr>
          <w:p w14:paraId="0297948C" w14:textId="6F63080B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164</w:t>
            </w:r>
          </w:p>
        </w:tc>
        <w:tc>
          <w:tcPr>
            <w:tcW w:w="1000" w:type="pct"/>
          </w:tcPr>
          <w:p w14:paraId="0C2A6081" w14:textId="268ECD59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17</w:t>
            </w:r>
          </w:p>
        </w:tc>
        <w:tc>
          <w:tcPr>
            <w:tcW w:w="1000" w:type="pct"/>
          </w:tcPr>
          <w:p w14:paraId="50C4FDB2" w14:textId="3090CDB4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83</w:t>
            </w:r>
          </w:p>
        </w:tc>
      </w:tr>
      <w:tr w:rsidR="00B95B16" w14:paraId="38171703" w14:textId="77777777" w:rsidTr="00B95B16">
        <w:tc>
          <w:tcPr>
            <w:tcW w:w="1000" w:type="pct"/>
          </w:tcPr>
          <w:p w14:paraId="73B6334E" w14:textId="2D913E14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000" w:type="pct"/>
          </w:tcPr>
          <w:p w14:paraId="2FDB2256" w14:textId="517EE859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Вкл</w:t>
            </w:r>
          </w:p>
        </w:tc>
        <w:tc>
          <w:tcPr>
            <w:tcW w:w="1000" w:type="pct"/>
          </w:tcPr>
          <w:p w14:paraId="04C0FF68" w14:textId="006D93CB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163</w:t>
            </w:r>
          </w:p>
        </w:tc>
        <w:tc>
          <w:tcPr>
            <w:tcW w:w="1000" w:type="pct"/>
          </w:tcPr>
          <w:p w14:paraId="7B12FB2A" w14:textId="3E53F4CA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67</w:t>
            </w:r>
          </w:p>
        </w:tc>
        <w:tc>
          <w:tcPr>
            <w:tcW w:w="1000" w:type="pct"/>
          </w:tcPr>
          <w:p w14:paraId="223A77EA" w14:textId="5F278764" w:rsidR="00B95B16" w:rsidRPr="00321558" w:rsidRDefault="00321558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33</w:t>
            </w:r>
          </w:p>
        </w:tc>
      </w:tr>
      <w:tr w:rsidR="00B95B16" w:rsidRPr="00537939" w14:paraId="58866BDA" w14:textId="77777777" w:rsidTr="00B95B16">
        <w:tc>
          <w:tcPr>
            <w:tcW w:w="1000" w:type="pct"/>
          </w:tcPr>
          <w:p w14:paraId="68DAA11C" w14:textId="38075D4F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1000" w:type="pct"/>
          </w:tcPr>
          <w:p w14:paraId="266392E7" w14:textId="3BE0B977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Вкл</w:t>
            </w:r>
          </w:p>
        </w:tc>
        <w:tc>
          <w:tcPr>
            <w:tcW w:w="1000" w:type="pct"/>
          </w:tcPr>
          <w:p w14:paraId="550778B1" w14:textId="1D2922B4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189</w:t>
            </w:r>
          </w:p>
        </w:tc>
        <w:tc>
          <w:tcPr>
            <w:tcW w:w="1000" w:type="pct"/>
          </w:tcPr>
          <w:p w14:paraId="1AADF0CD" w14:textId="5914801C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52</w:t>
            </w:r>
          </w:p>
        </w:tc>
        <w:tc>
          <w:tcPr>
            <w:tcW w:w="1000" w:type="pct"/>
          </w:tcPr>
          <w:p w14:paraId="1DFB9B6D" w14:textId="352EEEB5" w:rsidR="00B95B16" w:rsidRPr="00321558" w:rsidRDefault="00321558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48</w:t>
            </w:r>
          </w:p>
        </w:tc>
      </w:tr>
      <w:tr w:rsidR="00B95B16" w14:paraId="4BC63AE1" w14:textId="77777777" w:rsidTr="00B95B16">
        <w:tc>
          <w:tcPr>
            <w:tcW w:w="1000" w:type="pct"/>
          </w:tcPr>
          <w:p w14:paraId="37E4806F" w14:textId="0D936396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000" w:type="pct"/>
          </w:tcPr>
          <w:p w14:paraId="541FEDED" w14:textId="3737CC05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Вкл</w:t>
            </w:r>
          </w:p>
        </w:tc>
        <w:tc>
          <w:tcPr>
            <w:tcW w:w="1000" w:type="pct"/>
          </w:tcPr>
          <w:p w14:paraId="67F78180" w14:textId="31C79982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166</w:t>
            </w:r>
          </w:p>
        </w:tc>
        <w:tc>
          <w:tcPr>
            <w:tcW w:w="1000" w:type="pct"/>
          </w:tcPr>
          <w:p w14:paraId="1D2FF4A0" w14:textId="0B8541EE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34</w:t>
            </w:r>
          </w:p>
        </w:tc>
        <w:tc>
          <w:tcPr>
            <w:tcW w:w="1000" w:type="pct"/>
          </w:tcPr>
          <w:p w14:paraId="53C871E5" w14:textId="5D9BD504" w:rsidR="00B95B16" w:rsidRPr="00321558" w:rsidRDefault="00321558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66</w:t>
            </w:r>
          </w:p>
        </w:tc>
      </w:tr>
      <w:tr w:rsidR="00B95B16" w14:paraId="63196E10" w14:textId="77777777" w:rsidTr="00B95B16">
        <w:tc>
          <w:tcPr>
            <w:tcW w:w="1000" w:type="pct"/>
          </w:tcPr>
          <w:p w14:paraId="0ECD97AB" w14:textId="6A603AB2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1000" w:type="pct"/>
          </w:tcPr>
          <w:p w14:paraId="00402B01" w14:textId="729AA1B9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Вкл</w:t>
            </w:r>
          </w:p>
        </w:tc>
        <w:tc>
          <w:tcPr>
            <w:tcW w:w="1000" w:type="pct"/>
          </w:tcPr>
          <w:p w14:paraId="38BE7B76" w14:textId="72EC6396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128</w:t>
            </w:r>
          </w:p>
        </w:tc>
        <w:tc>
          <w:tcPr>
            <w:tcW w:w="1000" w:type="pct"/>
          </w:tcPr>
          <w:p w14:paraId="7E933D40" w14:textId="14EB94D5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21</w:t>
            </w:r>
          </w:p>
        </w:tc>
        <w:tc>
          <w:tcPr>
            <w:tcW w:w="1000" w:type="pct"/>
          </w:tcPr>
          <w:p w14:paraId="71A1B13D" w14:textId="65828916" w:rsidR="00B95B16" w:rsidRPr="00321558" w:rsidRDefault="00321558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79</w:t>
            </w:r>
          </w:p>
        </w:tc>
      </w:tr>
      <w:tr w:rsidR="00B95B16" w14:paraId="2790E671" w14:textId="77777777" w:rsidTr="00B95B16">
        <w:tc>
          <w:tcPr>
            <w:tcW w:w="1000" w:type="pct"/>
          </w:tcPr>
          <w:p w14:paraId="61A05438" w14:textId="08B8AA44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1000" w:type="pct"/>
          </w:tcPr>
          <w:p w14:paraId="5ECBE493" w14:textId="313B221B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Вкл</w:t>
            </w:r>
          </w:p>
        </w:tc>
        <w:tc>
          <w:tcPr>
            <w:tcW w:w="1000" w:type="pct"/>
          </w:tcPr>
          <w:p w14:paraId="4F0CBB63" w14:textId="5E033A89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165</w:t>
            </w:r>
          </w:p>
        </w:tc>
        <w:tc>
          <w:tcPr>
            <w:tcW w:w="1000" w:type="pct"/>
          </w:tcPr>
          <w:p w14:paraId="367D9297" w14:textId="5E10F8CE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23</w:t>
            </w:r>
          </w:p>
        </w:tc>
        <w:tc>
          <w:tcPr>
            <w:tcW w:w="1000" w:type="pct"/>
          </w:tcPr>
          <w:p w14:paraId="0A6D8B97" w14:textId="23E7C87A" w:rsidR="00B95B16" w:rsidRPr="00321558" w:rsidRDefault="00321558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77</w:t>
            </w:r>
          </w:p>
        </w:tc>
      </w:tr>
      <w:tr w:rsidR="00B95B16" w14:paraId="57A90A1A" w14:textId="77777777" w:rsidTr="00B95B16">
        <w:tc>
          <w:tcPr>
            <w:tcW w:w="1000" w:type="pct"/>
          </w:tcPr>
          <w:p w14:paraId="7CE53492" w14:textId="2F689FE3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7</w:t>
            </w:r>
          </w:p>
        </w:tc>
        <w:tc>
          <w:tcPr>
            <w:tcW w:w="1000" w:type="pct"/>
          </w:tcPr>
          <w:p w14:paraId="001EB5BC" w14:textId="44982EDD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Вкл</w:t>
            </w:r>
          </w:p>
        </w:tc>
        <w:tc>
          <w:tcPr>
            <w:tcW w:w="1000" w:type="pct"/>
          </w:tcPr>
          <w:p w14:paraId="352EA7F7" w14:textId="11B2D349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149</w:t>
            </w:r>
          </w:p>
        </w:tc>
        <w:tc>
          <w:tcPr>
            <w:tcW w:w="1000" w:type="pct"/>
          </w:tcPr>
          <w:p w14:paraId="59EE9130" w14:textId="625A37B1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17</w:t>
            </w:r>
          </w:p>
        </w:tc>
        <w:tc>
          <w:tcPr>
            <w:tcW w:w="1000" w:type="pct"/>
          </w:tcPr>
          <w:p w14:paraId="3044BA3A" w14:textId="1A186F55" w:rsidR="00B95B16" w:rsidRPr="00321558" w:rsidRDefault="00321558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83</w:t>
            </w:r>
          </w:p>
        </w:tc>
      </w:tr>
      <w:tr w:rsidR="00B95B16" w14:paraId="2688C43C" w14:textId="77777777" w:rsidTr="00B95B16">
        <w:tc>
          <w:tcPr>
            <w:tcW w:w="1000" w:type="pct"/>
          </w:tcPr>
          <w:p w14:paraId="0AF568C8" w14:textId="5BCA8F3F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1000" w:type="pct"/>
          </w:tcPr>
          <w:p w14:paraId="03C17243" w14:textId="1D4AB1F3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Вкл</w:t>
            </w:r>
          </w:p>
        </w:tc>
        <w:tc>
          <w:tcPr>
            <w:tcW w:w="1000" w:type="pct"/>
          </w:tcPr>
          <w:p w14:paraId="2F493142" w14:textId="5B923DA9" w:rsidR="00B95B16" w:rsidRPr="00B95B16" w:rsidRDefault="00B95B16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</w:rPr>
              <w:t>193</w:t>
            </w:r>
          </w:p>
        </w:tc>
        <w:tc>
          <w:tcPr>
            <w:tcW w:w="1000" w:type="pct"/>
          </w:tcPr>
          <w:p w14:paraId="25F37E4E" w14:textId="2E8BB4AE" w:rsidR="00B95B16" w:rsidRPr="00537939" w:rsidRDefault="00537939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20</w:t>
            </w:r>
          </w:p>
        </w:tc>
        <w:tc>
          <w:tcPr>
            <w:tcW w:w="1000" w:type="pct"/>
          </w:tcPr>
          <w:p w14:paraId="09413B33" w14:textId="117F12B8" w:rsidR="00B95B16" w:rsidRPr="00321558" w:rsidRDefault="00321558" w:rsidP="004328A4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iCs/>
                <w:sz w:val="20"/>
                <w:szCs w:val="20"/>
                <w:lang w:val="en-US"/>
              </w:rPr>
              <w:t>80</w:t>
            </w:r>
          </w:p>
        </w:tc>
      </w:tr>
    </w:tbl>
    <w:p w14:paraId="098E6844" w14:textId="1AD16262" w:rsidR="007D3C9E" w:rsidRPr="007D3C9E" w:rsidRDefault="007D3C9E" w:rsidP="00321558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sz w:val="24"/>
          <w:szCs w:val="24"/>
        </w:rPr>
      </w:pPr>
      <w:r>
        <w:rPr>
          <w:rFonts w:ascii="Times New Roman" w:eastAsiaTheme="minorHAnsi" w:hAnsi="Times New Roman"/>
          <w:i/>
          <w:sz w:val="24"/>
          <w:szCs w:val="24"/>
        </w:rPr>
        <w:t>Таблица 1. Загруженность порта при различных параметрах.</w:t>
      </w:r>
    </w:p>
    <w:p w14:paraId="536A068C" w14:textId="1854D57A" w:rsidR="0044522F" w:rsidRDefault="00537939" w:rsidP="00321558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eastAsiaTheme="minorHAnsi" w:hAnsi="Times New Roman"/>
          <w:iCs/>
          <w:noProof/>
          <w:sz w:val="24"/>
          <w:szCs w:val="24"/>
        </w:rPr>
        <w:drawing>
          <wp:inline distT="0" distB="0" distL="0" distR="0" wp14:anchorId="1D1ABB83" wp14:editId="52326BD9">
            <wp:extent cx="5486400" cy="3200400"/>
            <wp:effectExtent l="0" t="0" r="0" b="0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602C5D3" w14:textId="7AF424E4" w:rsidR="007D3C9E" w:rsidRDefault="007D3C9E" w:rsidP="007D3C9E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eastAsiaTheme="minorHAnsi" w:hAnsi="Times New Roman"/>
          <w:iCs/>
          <w:sz w:val="24"/>
          <w:szCs w:val="24"/>
        </w:rPr>
        <w:tab/>
        <w:t>Исходя из этих данных можно сделать вывод, что наибольшая эффективность порта достигается при значении вместимости равным 2, что меньше указанных в варианте 6 единиц.</w:t>
      </w:r>
    </w:p>
    <w:p w14:paraId="5B27D922" w14:textId="77777777" w:rsidR="007D3C9E" w:rsidRPr="0044522F" w:rsidRDefault="007D3C9E" w:rsidP="00321558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Cs/>
          <w:sz w:val="24"/>
          <w:szCs w:val="24"/>
        </w:rPr>
      </w:pPr>
    </w:p>
    <w:p w14:paraId="54CAC74C" w14:textId="77777777" w:rsidR="00AF0C08" w:rsidRDefault="00AF0C08" w:rsidP="00AF0C08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t>Выводы</w:t>
      </w:r>
    </w:p>
    <w:p w14:paraId="4BE5036A" w14:textId="5592CA7F" w:rsidR="00166600" w:rsidRPr="00166600" w:rsidRDefault="00AF0C08" w:rsidP="00D1711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tab/>
      </w:r>
      <w:r>
        <w:rPr>
          <w:rFonts w:ascii="Times New Roman" w:eastAsiaTheme="minorHAnsi" w:hAnsi="Times New Roman"/>
          <w:sz w:val="24"/>
          <w:szCs w:val="24"/>
        </w:rPr>
        <w:t xml:space="preserve">По результатам </w:t>
      </w:r>
      <w:r w:rsidR="00FF1A75">
        <w:rPr>
          <w:rFonts w:ascii="Times New Roman" w:eastAsiaTheme="minorHAnsi" w:hAnsi="Times New Roman"/>
          <w:sz w:val="24"/>
          <w:szCs w:val="24"/>
        </w:rPr>
        <w:t>выполнения данной работы мы</w:t>
      </w:r>
      <w:r w:rsidR="007D3C9E" w:rsidRPr="007D3C9E">
        <w:rPr>
          <w:rFonts w:ascii="Times New Roman" w:eastAsiaTheme="minorHAnsi" w:hAnsi="Times New Roman"/>
          <w:sz w:val="24"/>
          <w:szCs w:val="24"/>
        </w:rPr>
        <w:t xml:space="preserve"> </w:t>
      </w:r>
      <w:r w:rsidR="007D3C9E">
        <w:rPr>
          <w:rFonts w:ascii="Times New Roman" w:eastAsiaTheme="minorHAnsi" w:hAnsi="Times New Roman"/>
          <w:sz w:val="24"/>
          <w:szCs w:val="24"/>
        </w:rPr>
        <w:t>изучили</w:t>
      </w:r>
      <w:r w:rsidR="00FF1A75">
        <w:rPr>
          <w:rFonts w:ascii="Times New Roman" w:eastAsiaTheme="minorHAnsi" w:hAnsi="Times New Roman"/>
          <w:sz w:val="24"/>
          <w:szCs w:val="24"/>
        </w:rPr>
        <w:t xml:space="preserve"> </w:t>
      </w:r>
      <w:r w:rsidR="007D3C9E" w:rsidRPr="00CE0EBB">
        <w:rPr>
          <w:rFonts w:ascii="Times New Roman" w:eastAsiaTheme="minorHAnsi" w:hAnsi="Times New Roman"/>
          <w:sz w:val="24"/>
          <w:szCs w:val="24"/>
        </w:rPr>
        <w:t>принципы работы в AnyLogic на примере создания и анализа статистики морского порта</w:t>
      </w:r>
      <w:r w:rsidR="00D1711D">
        <w:rPr>
          <w:rFonts w:ascii="Times New Roman" w:eastAsiaTheme="minorHAnsi" w:hAnsi="Times New Roman"/>
          <w:sz w:val="24"/>
          <w:szCs w:val="24"/>
        </w:rPr>
        <w:t>.</w:t>
      </w:r>
    </w:p>
    <w:sectPr w:rsidR="00166600" w:rsidRPr="00166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16F46"/>
    <w:multiLevelType w:val="hybridMultilevel"/>
    <w:tmpl w:val="87009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F3BD1"/>
    <w:multiLevelType w:val="hybridMultilevel"/>
    <w:tmpl w:val="84D2E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90E4D"/>
    <w:multiLevelType w:val="hybridMultilevel"/>
    <w:tmpl w:val="8C225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328A5"/>
    <w:multiLevelType w:val="hybridMultilevel"/>
    <w:tmpl w:val="0562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0C"/>
    <w:rsid w:val="00042F30"/>
    <w:rsid w:val="000E32CD"/>
    <w:rsid w:val="00166600"/>
    <w:rsid w:val="001E6554"/>
    <w:rsid w:val="002E1429"/>
    <w:rsid w:val="002E32DD"/>
    <w:rsid w:val="00321558"/>
    <w:rsid w:val="003304FD"/>
    <w:rsid w:val="003E6955"/>
    <w:rsid w:val="004328A4"/>
    <w:rsid w:val="0044522F"/>
    <w:rsid w:val="00537939"/>
    <w:rsid w:val="006D7F26"/>
    <w:rsid w:val="006E7D51"/>
    <w:rsid w:val="00796F0C"/>
    <w:rsid w:val="007D3C9E"/>
    <w:rsid w:val="00803D24"/>
    <w:rsid w:val="0084332F"/>
    <w:rsid w:val="00A16AC0"/>
    <w:rsid w:val="00A61FFC"/>
    <w:rsid w:val="00AF0C08"/>
    <w:rsid w:val="00B721C5"/>
    <w:rsid w:val="00B95B16"/>
    <w:rsid w:val="00BF502D"/>
    <w:rsid w:val="00C4345E"/>
    <w:rsid w:val="00CE0EBB"/>
    <w:rsid w:val="00D1711D"/>
    <w:rsid w:val="00E41CAA"/>
    <w:rsid w:val="00E8247B"/>
    <w:rsid w:val="00F97043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7E02"/>
  <w15:chartTrackingRefBased/>
  <w15:docId w15:val="{BFD814CC-A83A-4640-A5D6-F2385940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A7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F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70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7043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4328A4"/>
    <w:rPr>
      <w:color w:val="808080"/>
    </w:rPr>
  </w:style>
  <w:style w:type="table" w:styleId="a7">
    <w:name w:val="Table Grid"/>
    <w:basedOn w:val="a1"/>
    <w:uiPriority w:val="39"/>
    <w:rsid w:val="00B9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КПД</a:t>
            </a:r>
            <a:r>
              <a:rPr lang="ru-RU" baseline="0"/>
              <a:t> порта</a:t>
            </a:r>
            <a:r>
              <a:rPr lang="en-US" baseline="0"/>
              <a:t>, %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Без шторма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77</c:v>
                </c:pt>
                <c:pt idx="1">
                  <c:v>55</c:v>
                </c:pt>
                <c:pt idx="2">
                  <c:v>35</c:v>
                </c:pt>
                <c:pt idx="3">
                  <c:v>26</c:v>
                </c:pt>
                <c:pt idx="4">
                  <c:v>31</c:v>
                </c:pt>
                <c:pt idx="5">
                  <c:v>21</c:v>
                </c:pt>
                <c:pt idx="6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96-4402-A676-01D29100056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Шторм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67</c:v>
                </c:pt>
                <c:pt idx="1">
                  <c:v>52</c:v>
                </c:pt>
                <c:pt idx="2">
                  <c:v>34</c:v>
                </c:pt>
                <c:pt idx="3">
                  <c:v>21</c:v>
                </c:pt>
                <c:pt idx="4">
                  <c:v>23</c:v>
                </c:pt>
                <c:pt idx="5">
                  <c:v>17</c:v>
                </c:pt>
                <c:pt idx="6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96-4402-A676-01D2910005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9549808"/>
        <c:axId val="789404560"/>
      </c:lineChart>
      <c:catAx>
        <c:axId val="1269549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9404560"/>
        <c:crosses val="autoZero"/>
        <c:auto val="1"/>
        <c:lblAlgn val="ctr"/>
        <c:lblOffset val="100"/>
        <c:noMultiLvlLbl val="0"/>
      </c:catAx>
      <c:valAx>
        <c:axId val="78940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954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81FC2-CFA2-4DE1-AC3A-F648C1836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SynGee</dc:creator>
  <cp:keywords/>
  <dc:description/>
  <cp:lastModifiedBy>ActiveChooN bold</cp:lastModifiedBy>
  <cp:revision>8</cp:revision>
  <dcterms:created xsi:type="dcterms:W3CDTF">2020-03-27T22:28:00Z</dcterms:created>
  <dcterms:modified xsi:type="dcterms:W3CDTF">2020-05-29T11:54:00Z</dcterms:modified>
</cp:coreProperties>
</file>