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Organization as an Inference Agent: Corporate Agency and Identity</w:t>
      </w:r>
    </w:p>
    <w:p>
      <w:r>
        <w:t>Executive Summary</w:t>
      </w:r>
    </w:p>
    <w:p>
      <w:r>
        <w:t>Organizations are not just systems — they are agents . They have goals, form beliefs about their environment, and take purposive action. Under Active Inference, an agent is any system that minimizes free energy by maintaining a generative model and acting to confirm its predictions. This module examines how organizations become agents: how corporate intentionality emerges from individual human agency, how roles partition the inference task, and how organizational identity persists through change.</w:t>
      </w:r>
    </w:p>
    <w:p>
      <w:r>
        <w:t>Learning Objectives</w:t>
      </w:r>
    </w:p>
    <w:p>
      <w:r>
        <w:t>By the end of this module, you will be able to:</w:t>
      </w:r>
    </w:p>
    <w:p>
      <w:r>
        <w:t>Explain how an organization qualifies as an agent under the Active Inference framework  Describe how corporate intentionality emerges from distributed individual agency  Analyze how roles and incentive structures partition the organizational inference task  Distinguish between strong agency (deliberate strategy) and weak agency (emergent behavior)  Identify when organizational agency breaks down — when subunit goals conflict with enterprise goals    Key Concepts</w:t>
      </w:r>
    </w:p>
    <w:p>
      <w:r>
        <w:t>1. What Makes an Organization an Agent?</w:t>
      </w:r>
    </w:p>
    <w:p>
      <w:r>
        <w:t>An agent, in Active Inference, is a system that:</w:t>
      </w:r>
    </w:p>
    <w:p>
      <w:r>
        <w:t>Maintains a generative model of its environment  Has preferred states it works to inhabit (goals, targets)  Takes actions to minimize the discrepancy between predictions and observations  Updates its beliefs when surprised by the world   Organizations satisfy all four criteria. A company has a market model (generative model), profit targets (preferred states), strategic initiatives (actions), and quarterly reviews that update strategic assumptions (belief updating).</w:t>
      </w:r>
    </w:p>
    <w:p>
      <w:r>
        <w:t>Key Distinction : The organization-as-agent is not merely metaphorical . Active Inference provides the formal machinery to model the firm as an agent in exactly the same mathematical framework used for biological agents.</w:t>
      </w:r>
    </w:p>
    <w:p>
      <w:r>
        <w:t>2. Distributed Agency: From Individuals to the Corporate Agent</w:t>
      </w:r>
    </w:p>
    <w:p>
      <w:r>
        <w:t>No single person is the organizational agent. Instead, corporate agency emerges from the coordinated activity of many individuals:</w:t>
      </w:r>
    </w:p>
    <w:p>
      <w:r>
        <w:t>Level  Agent  Generative Model  Preferred States  Actions      Individual  Employee  Personal understanding of job context  Career goals, task completion  Daily work, decisions, communication    Team  Work group  Shared mental model of team objective  Sprint goals, project milestones  Collaborative effort, coordination    Department  Functional unit  Department-level understanding of mission  KPIs, budget targets  Resource allocation, hiring, process design    Enterprise  The firm  Corporate strategy and market model  Revenue, growth, market share  Strategic initiatives, M&amp;A, product launches     Case Study — Amazon : Jeff Bezos famously wrote that Amazon's corporate agent identity rests on three pillars: customer obsession, long-term thinking, and operational excellence. These constitute the firm-level generative model — a set of beliefs that shape every employee's local decisions. The "two-pizza team" structure distributes agency while maintaining alignment through shared principles.</w:t>
      </w:r>
    </w:p>
    <w:p>
      <w:r>
        <w:t>3. Roles as Inference Specialization</w:t>
      </w:r>
    </w:p>
    <w:p>
      <w:r>
        <w:t>Roles partition the organizational inference task. Each role specializes in sensing, interpreting, or acting on a specific subset of the environment:</w:t>
      </w:r>
    </w:p>
    <w:p>
      <w:r>
        <w:t>Sales : Senses customer needs, acts by proposing solutions  R&amp;D : Maintains the model of technological possibility, acts by creating innovations  Finance : Senses financial risk, acts by allocating capital  HR : Senses employee engagement, acts by adjusting organizational design   This division is efficient (no single agent must model everything) but creates coordination challenges : each role develops its own local generative model that may diverge from others.</w:t>
      </w:r>
    </w:p>
    <w:p>
      <w:r>
        <w:t>4. Incentives as Precision Allocation</w:t>
      </w:r>
    </w:p>
    <w:p>
      <w:r>
        <w:t>Incentives shape which signals agents attend to — they function as precision allocators :</w:t>
      </w:r>
    </w:p>
    <w:p>
      <w:r>
        <w:t>A sales team compensated on quarterly revenue will assign high precision to short-term signals (this quarter's pipeline) and low precision to long-term signals (customer lifetime value)  A product team evaluated on innovation metrics will attend to market trends and user research, potentially ignoring cost signals  Misaligned incentives create precision misallocation : the organization as a whole attends to the wrong things   Case Study — Wells Fargo (2016) : Branch employees were incentivized with aggressive cross-selling quotas — effectively allocating maximal precision to the number of accounts opened. This caused local agents (branch employees) to optimize for their own preferred states (meeting quotas) at the expense of the enterprise's preferred states (customer trust). The organizational agent's generative model predicted "more accounts = more revenue" but failed to model the hidden state of customer harm.</w:t>
      </w:r>
    </w:p>
    <w:p>
      <w:r>
        <w:t>5. When Organizational Agency Breaks Down</w:t>
      </w:r>
    </w:p>
    <w:p>
      <w:r>
        <w:t>Organizational agency fails when:</w:t>
      </w:r>
    </w:p>
    <w:p>
      <w:r>
        <w:t>Failure Mode  Description  Active Inference Translation      Principal-agent problems  Subunits pursue their own goals over firm-level goals  Local free energy minimization misaligned with global free energy minimization    Organizational drift  The firm gradually moves away from its strategic identity  Generative model no longer updated; internal states diverge from preferred states    Groupthink  The firm suppresses signals that challenge assumptions  Excessive precision on priors → ignoring sensory evidence    Analysis paralysis  The firm cannot act despite having information  High uncertainty → all policies have similar expected free energy → no selection      Applications</w:t>
      </w:r>
    </w:p>
    <w:p>
      <w:r>
        <w:t>Diagnostic: Is Your Organization a Coherent Agent?</w:t>
      </w:r>
    </w:p>
    <w:p>
      <w:r>
        <w:t>Rate your organization on each dimension (1 = weak, 5 = strong):</w:t>
      </w:r>
    </w:p>
    <w:p>
      <w:r>
        <w:t>Dimension  Question  Score (1–5)      Shared model  Does the organization have a coherent, widely understood model of its market?     Clear preferences  Are organizational goals clear and non-contradictory?     Action capacity  Can the organization execute decisions without excessive internal friction?     Belief updating  Does the organization systematically learn from outcomes?     Alignment  Are subunit goals aligned with enterprise goals?      A total score below 15 suggests a fragmented agent — one where subunit optimization dominates enterprise-level inference.</w:t>
      </w:r>
    </w:p>
    <w:p>
      <w:r>
        <w:t>Cross-References</w:t>
      </w:r>
    </w:p>
    <w:p>
      <w:r>
        <w:t>For how teams develop collective agency, see Collective Intelligence: Agents  For how competitors model each other as agents, see Strategic Modeling: Agents  For how AI agents operate alongside human agents, see Digital Transformation: Agents  See the Glossary for definitions of agent, precision, and generative model    Summary</w:t>
      </w:r>
    </w:p>
    <w:p>
      <w:r>
        <w:t>Concept  Organizational Meaning      Agent  A system that maintains a model, has goals, acts, and learns    Distributed agency  Corporate agency emerges from coordinated individual agents    Roles  Specialization of the inference task across functional positions    Incentives  Precision allocators that determine what signals agents attend to    Agency breakdown  When local optimization conflicts with global optimization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