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Individual and Collective Agency in Teams: Distributed Minds</w:t>
      </w:r>
    </w:p>
    <w:p>
      <w:r>
        <w:t>Executive Summary</w:t>
      </w:r>
    </w:p>
    <w:p>
      <w:r>
        <w:t>A team's intelligence is not the sum of its members' intelligence — it is an emergent property of how individuals coordinate their inference. Under Active Inference, collective agency arises when individual agents align their generative models, distribute the inference task across specialized roles, and develop coordination mechanisms that produce behavior no individual could achieve alone. This module examines how individual agency gives rise to collective agency, the conditions under which groups outperform individuals, and the pathologies that destroy collective intelligence.</w:t>
      </w:r>
    </w:p>
    <w:p>
      <w:r>
        <w:t>Learning Objectives</w:t>
      </w:r>
    </w:p>
    <w:p>
      <w:r>
        <w:t>Distinguish individual agency from collective agency in teams  Explain how distributed cognition enables teams to solve problems beyond individual capacity  Understand the concept of role specialization as inference task distribution  Identify the conditions under which groups outperform individuals (and when they don't)  Diagnose pathologies of collective agency: social loafing, groupthink, and coordination failure    Key Concepts</w:t>
      </w:r>
    </w:p>
    <w:p>
      <w:r>
        <w:t>1. From Individual to Collective Agent</w:t>
      </w:r>
    </w:p>
    <w:p>
      <w:r>
        <w:t>Level  Agent  What It Infers  What It Predicts  What It Does      Individual  Person  My task, my relationships  What happens if I do X  My work, my communication    Dyad  Pair  Shared task state  How my partner will respond  Coordinated paired action    Team  Work group  Project state, stakeholder state  Delivery timeline, risk  Collective execution     Collective agency is not automatic. A group becomes a collective agent only when:</w:t>
      </w:r>
    </w:p>
    <w:p>
      <w:r>
        <w:t>Members develop shared representations (aligned generative models)  The group develops emergent capabilities not present in any individual  There is coordination that is not centrally controlled but emerges from interaction   Case Study — Surgical Teams : A surgical team exhibits collective agency: the surgeon, anesthesiologist, and nurses operate with distinct individual models but a shared awareness of patient state. The team's capability (safe surgery) emerges from their coordination, not from any individual's solo ability. Research shows that surgical outcomes depend more on how well the team works together than on any individual surgeon's skill.</w:t>
      </w:r>
    </w:p>
    <w:p>
      <w:r>
        <w:t>2. Distributed Cognition</w:t>
      </w:r>
    </w:p>
    <w:p>
      <w:r>
        <w:t>No individual can hold the entire organizational model. Collective intelligence distributes the inference task:</w:t>
      </w:r>
    </w:p>
    <w:p>
      <w:r>
        <w:t>Perceptual distribution : Different members attend to different aspects of the environment  Cognitive distribution : Different members maintain expertise in different model components  Memory distribution : Knowledge is stored across people, documents, and tools    Edwin Hutchins' insight : The cockpit of an airliner "remembers" its speed — not in any pilot's head, but distributed across instruments, checklists, and crew communication protocols. The system remembers, not the individual.</w:t>
      </w:r>
    </w:p>
    <w:p>
      <w:r>
        <w:t>3. Conditions for Collective Intelligence</w:t>
      </w:r>
    </w:p>
    <w:p>
      <w:r>
        <w:t>Research (Woolley et al., 2010) shows that collective intelligence depends on:</w:t>
      </w:r>
    </w:p>
    <w:p>
      <w:r>
        <w:t>Factor  Mechanism  Active Inference Translation      Social sensitivity  Members can infer each other's mental states  Accurate inference about other agents' generative models    Equal participation  No single person dominates the conversation  Distributed sensory sampling across all available channels    Cognitive diversity  Members bring different mental models  Broader coverage of the hypothesis space    Communication quality  Clear, efficient information sharing  High-precision model alignment signals     4. Pathologies of Collective Agency</w:t>
      </w:r>
    </w:p>
    <w:p>
      <w:r>
        <w:t>Pathology  Description  Active Inference Mechanism      Social loafing  Individuals reduce effort in groups  Individual agents decrease active inference when they believe others will compensate    Groupthink  Group suppresses dissenting views  Excessive precision on consensus prior, low precision on individual dissent    Coordination loss  Effort wasted on coordination overhead  Model-alignment costs exceed the benefits of distributed inference    Knowledge hiding  Members withhold information strategically  Individual agents treat information as a competitive resource    Status hierarchy effects  High-status members' views dominate  Precision weighting based on status rather than evidence quality      Applications</w:t>
      </w:r>
    </w:p>
    <w:p>
      <w:r>
        <w:t>Collective Intelligence Design Checklist</w:t>
      </w:r>
    </w:p>
    <w:p>
      <w:r>
        <w:t>For a team you lead or participate in:</w:t>
      </w:r>
    </w:p>
    <w:p>
      <w:r>
        <w:t>Design Element  Current State  Optimal State  Gap      Social sensitivity       Participation equality       Cognitive diversity       Communication protocols       Shared representations       Role clarity         Cross-References</w:t>
      </w:r>
    </w:p>
    <w:p>
      <w:r>
        <w:t>For the organization as agent, see Organizational Systems: Agents  For competitive agents and stakeholders, see Strategic Modeling: Agents  For AI agents in teams, see Digital Transformation: Agents    Summary</w:t>
      </w:r>
    </w:p>
    <w:p>
      <w:r>
        <w:t>Concept  Team/Collective Meaning      Collective agency  Emergent property of coordinated individual inference    Distributed cognition  Inference task distributed across people, tools, and documents    Role specialization  Each member handles a subset of the collective inference task    Collective intelligence  Group capability that exceeds individual capability    Pathologies  Social loafing, groupthink, coordination loss, status effects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