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The Training Game</w:t>
      </w:r>
    </w:p>
    <w:p>
      <w:r>
        <w:t>Goal</w:t>
      </w:r>
    </w:p>
    <w:p>
      <w:r>
        <w:t>To experience how Machine Learning feels (Guessing and getting Feedback).</w:t>
      </w:r>
    </w:p>
    <w:p>
      <w:r>
        <w:t>What You Need</w:t>
      </w:r>
    </w:p>
    <w:p>
      <w:r>
        <w:t>A hidden object (The "Pattern").  A partner (The "Model").  A teacher (You).   Steps</w:t>
      </w:r>
    </w:p>
    <w:p>
      <w:r>
        <w:t>1. The Setup</w:t>
      </w:r>
    </w:p>
    <w:p>
      <w:r>
        <w:t>The Teacher chooses a secret rule.</w:t>
      </w:r>
    </w:p>
    <w:p>
      <w:r>
        <w:t>Rule Example : "I only like RED things."  Rule Example : "I only like ROUND things."   2. The Training data</w:t>
      </w:r>
    </w:p>
    <w:p>
      <w:r>
        <w:t>The Teacher holds up objects.</w:t>
      </w:r>
    </w:p>
    <w:p>
      <w:r>
        <w:t>Teacher holds up a Red Apple. -&gt; "YES."  Teacher holds up a Blue Pen. -&gt; "NO."  Teacher holds up a Red Sock. -&gt; "YES."   3. The Learning</w:t>
      </w:r>
    </w:p>
    <w:p>
      <w:r>
        <w:t>The Partner must guess the rule.</w:t>
        <w:br/>
        <w:t>"Do you like Red things?"</w:t>
        <w:br/>
        <w:t>If they guess right, the generic model is trained!</w:t>
      </w:r>
    </w:p>
    <w:p>
      <w:r>
        <w:t>My Training Log</w:t>
      </w:r>
    </w:p>
    <w:p>
      <w:r>
        <w:t>Object Shown  Teacher accepted?  My Guess at the Rule      Banana  YES  Maybe Yellow things?    Yellow Car  YES  Definitely Yellow things!    Yellow Sun  YES  Rule: Yellow!     What We Learned</w:t>
      </w:r>
    </w:p>
    <w:p>
      <w:r>
        <w:t>Robots don't just "know" things. They have to see many examples (Data) to figure out the rules. This is called Machine Learning.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