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Growing Together — Module 07: Communication — Think About It</w:t>
      </w:r>
    </w:p>
    <w:p>
      <w:r>
        <w:t>Part A: Family Discussion Questions</w:t>
      </w:r>
    </w:p>
    <w:p>
      <w:r>
        <w:t>What is the hardest part about listening? (Waiting your turn!).  How can you tell if someone is really listening to you? (Eye contact, nodding, asking questions).  What is "Noise" in communication? (Anything that blocks the message — TV, anger, distraction).  Can you communicate without words? How? (Facial expressions, gestures, hugs).  Why is it important to say what you mean instead of expecting people to guess?  What happens when two people talk at the same time? (Nobody hears anything!).  How do babies communicate before they can talk? (Crying, pointing, smiling, reaching).  What is the kindest thing someone said to you today?  Why is it hard to communicate when you are angry? (Inside noise — emotions are too loud!).  What is your favorite way to say "I love you" without using words?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