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03: Perception — Super Senses</w:t>
      </w:r>
    </w:p>
    <w:p>
      <w:r>
        <w:t>Learning Objectives</w:t>
      </w:r>
    </w:p>
    <w:p>
      <w:r>
        <w:t>Understand that Perception is how your brain feels the world.  Learn about the 5 Senses (Sight, Sound, Smell, Taste, Touch).  Discover the Secret Senses (Body Position and Inside Feelings).   Introduction: The Robot Suit</w:t>
      </w:r>
    </w:p>
    <w:p>
      <w:r>
        <w:t>Imagine you are in a giant robot suit.</w:t>
        <w:br/>
        <w:t>How do you know what is outside?</w:t>
      </w:r>
    </w:p>
    <w:p>
      <w:r>
        <w:t>Cameras (Eyes).  Microphones (Ears).  Sensors (Skin).</w:t>
        <w:br/>
        <w:t>Your body is the robot suit for your brain!</w:t>
        <w:br/>
        <w:t>Without senses, your brain would be in the dark.   Key Concepts</w:t>
      </w:r>
    </w:p>
    <w:p>
      <w:r>
        <w:t>1. The Big Five (Outside Senses)</w:t>
      </w:r>
    </w:p>
    <w:p>
      <w:r>
        <w:t>These tell you about the world.</w:t>
      </w:r>
    </w:p>
    <w:p>
      <w:r>
        <w:t>Eyes : "There is a wall!"  Ears : "The dog is barking!"  Nose : "Cookies are baking!"</w:t>
        <w:br/>
        <w:t>Babies use their MOUTH as a major sense to explore texture.   2. Proprioception (Body Sense)</w:t>
      </w:r>
    </w:p>
    <w:p>
      <w:r>
        <w:t>Close your eyes. Touch your nose.</w:t>
        <w:br/>
        <w:t>How did you do that?</w:t>
        <w:br/>
        <w:t>You have sensors in your muscles that tell your brain where your arms are.</w:t>
        <w:br/>
        <w:t>Babies are still calibrating this (that's why they are clumsy!).</w:t>
      </w:r>
    </w:p>
    <w:p>
      <w:r>
        <w:t>3. Interoception (Inside Sense)</w:t>
      </w:r>
    </w:p>
    <w:p>
      <w:r>
        <w:t>How do you know you are hungry?</w:t>
        <w:br/>
        <w:t>Your stomach sends a text message to your brain.</w:t>
      </w:r>
    </w:p>
    <w:p>
      <w:r>
        <w:t>"Empty! Fill me!"  "Full! Stop!"</w:t>
        <w:br/>
        <w:t>Listening to inside feelings helps us stay healthy.   Activities</w:t>
      </w:r>
    </w:p>
    <w:p>
      <w:r>
        <w:t>Activity 1: The Blindfold Walk</w:t>
      </w:r>
    </w:p>
    <w:p>
      <w:r>
        <w:t>Put a soft blindfold on.</w:t>
        <w:br/>
        <w:t>Have a partner guide you across the room.</w:t>
        <w:br/>
        <w:t>"Step up." "Turn left."</w:t>
        <w:br/>
        <w:t>Notice how much you rely on your eyes.</w:t>
        <w:br/>
        <w:t>Notice how much your FEET can feel the floor.</w:t>
      </w:r>
    </w:p>
    <w:p>
      <w:r>
        <w:t>Activity 2: The Taste Test</w:t>
      </w:r>
    </w:p>
    <w:p>
      <w:r>
        <w:t>Close your eyes and hold your nose.</w:t>
        <w:br/>
        <w:t>Eat a piece of apple, then a piece of potato.</w:t>
        <w:br/>
        <w:t>Can you tell the difference?</w:t>
        <w:br/>
        <w:t>Flavor is mostly smell!</w:t>
        <w:br/>
        <w:t>This is a fun trick to play on Dad.</w:t>
      </w:r>
    </w:p>
    <w:p>
      <w:r>
        <w:t>Summary</w:t>
      </w:r>
    </w:p>
    <w:p>
      <w:r>
        <w:t>Your senses are the windows to the world. By paying attention to what we see, hear, and feel, we gather the best data for our brains.</w:t>
      </w:r>
    </w:p>
    <w:p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