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Tiny Bodies, Big Brains — Module 03: Perception — Think About It</w:t>
      </w:r>
    </w:p>
    <w:p>
      <w:r>
        <w:t>Part A: Family Discussion Questions</w:t>
      </w:r>
    </w:p>
    <w:p>
      <w:r>
        <w:t>Which sense would you miss the most if you lost it? (Sight? Hearing? Touch?).  Why do some people need glasses? (The eye system needs a helper to focus properly).  Can you hear sounds that your parents cannot? (Yes! Young ears can hear higher pitches).  Why do some foods smell amazing to you but gross to your sibling? (Different brains, different models!).  What is an "optical illusion"? (When your brain predicts wrong about what it sees).  How do your senses work together? (You see the pizza AND smell it AND feel the warmth).  Why do bright lights hurt your eyes when you come out of a dark room? (Your eyes need time to adjust their settings).  What is "proprioception"? (Your body's sense of where it is in space — try closing your eyes and touching your nose!).  Can you think of a time your senses tricked you? (Thinking you heard your name, seeing a shape in the dark).  Why do babies put everything in their mouths? (Mouth is one of their best sensors for exploring!).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