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02: Agents -- Cells, Organs, and Organisms as Biological Inference Engines</w:t>
      </w:r>
    </w:p>
    <w:p>
      <w:r>
        <w:t>Learning Objectives</w:t>
      </w:r>
    </w:p>
    <w:p>
      <w:r>
        <w:t>Explain how cells function as minimal biological agents with sensory receptors (sensory states), effector mechanisms (active states), and internal biochemistry (internal states encoding a generative model).  Describe multi-scale agency -- how agency emerges at the level of cells, organs, and whole organisms, each with distinct generative models.  Analyze the immune system's white blood cells as paradigmatic biological agents that sense, model, decide, and act.  Compare biological agency to the concept of personal agency introduced in Unit 01, identifying structural similarities and key differences.   Introduction</w:t>
      </w:r>
    </w:p>
    <w:p>
      <w:r>
        <w:t>When we think of an "agent," we usually imagine a person or animal making decisions. But Active Inference reveals that agency extends far deeper into biology than conscious decision-making. A single white blood cell patrolling your bloodstream is an agent: it senses chemical signals, maintains an internal model of what is "self" versus "non-self," and takes action (engulfing pathogens) to minimize biological surprise. It does not think, but it infers.</w:t>
      </w:r>
    </w:p>
    <w:p>
      <w:r>
        <w:t>This module explores the radical idea that agency is a spectrum , not a binary. From single cells to complex organisms, biological entities at every scale exhibit the core features of Active Inference agents: they maintain boundaries, build models, generate predictions, and act to minimize free energy. Understanding this transforms how you think about your own body -- not as a passive machine you pilot from your brain, but as a vast collective of inference agents working in coordination.</w:t>
      </w:r>
    </w:p>
    <w:p>
      <w:r>
        <w:t>Key Concepts</w:t>
      </w:r>
    </w:p>
    <w:p>
      <w:r>
        <w:t>1. The Cell as a Minimal Agent</w:t>
      </w:r>
    </w:p>
    <w:p>
      <w:r>
        <w:t>A cell is the simplest entity that qualifies as an agent under Active Inference. It has a Markov Blanket (the cell membrane), sensory states (membrane receptors that detect chemical signals), active states (molecules it secretes, movements it makes), and internal states (gene expression patterns, protein networks) that constitute a rudimentary generative model. When a bacterium swims toward a nutrient gradient, it is performing a basic form of Active Inference: sensing, predicting, and acting to minimize the surprise of not finding food.</w:t>
      </w:r>
    </w:p>
    <w:p>
      <w:r>
        <w:t>2. White Blood Cells as Inference Agents</w:t>
      </w:r>
    </w:p>
    <w:p>
      <w:r>
        <w:t>A macrophage (a type of white blood cell) is one of the most striking biological agents. It patrols tissues, "perceiving" molecular patterns through surface receptors. Its generative model distinguishes self (molecules with the body's own markers) from non-self (foreign molecular patterns). When it encounters a bacterium -- a prediction error, since its model expects only self-molecules in healthy tissue -- it engulfs and destroys the invader. If it encounters something ambiguous, it presents molecular evidence to other immune cells for further inference. This is sophisticated multi-agent biological decision-making.</w:t>
      </w:r>
    </w:p>
    <w:p>
      <w:r>
        <w:t>3. Organs as Collective Agents</w:t>
      </w:r>
    </w:p>
    <w:p>
      <w:r>
        <w:t>An organ like the heart is not a single agent but a collective of millions of cells acting in coordination. The cardiac pacemaker cells generate predictions about the timing of the next heartbeat, and the muscle cells act to fulfill those predictions. The organ-level agency emerges from the coordinated inference of its component cells. This is a key principle: higher-level agents are composed of lower-level agents , and the higher-level generative model is not simply the sum of the lower-level models but a new level of organization with its own predictive dynamics.</w:t>
      </w:r>
    </w:p>
    <w:p>
      <w:r>
        <w:t>4. The Organism as a Multi-Scale Agent</w:t>
      </w:r>
    </w:p>
    <w:p>
      <w:r>
        <w:t>You, as a whole organism, are the highest level of biological agency. Your brain maintains a generative model of your body and environment, generating predictions and selecting actions. But this top-level agency depends entirely on the agency of your constituent parts -- your cells maintaining their membranes, your immune system maintaining self/non-self boundaries, your organs maintaining their functions. If lower-level agents fail (cells become cancerous, organs malfunction), your organism-level agency is compromised. Health is the condition in which agents at all scales are successfully minimizing their respective free energies.</w:t>
      </w:r>
    </w:p>
    <w:p>
      <w:r>
        <w:t>5. The Diabetes Example: Disrupted Biological Agency</w:t>
      </w:r>
    </w:p>
    <w:p>
      <w:r>
        <w:t>In Type 1 diabetes, the immune system's agents (T-cells) incorrectly classify pancreatic beta cells as "non-self" and destroy them. The pancreas loses its agency -- it can no longer sense blood glucose and respond with insulin. The organism-level agent (the person) must now consciously take over a function that was previously handled by lower-level biological agents: monitoring glucose (perception), deciding on insulin doses (cognition), and injecting insulin (action). This is a vivid example of how disrupted biological agency at one scale forces compensatory agency at another.</w:t>
      </w:r>
    </w:p>
    <w:p>
      <w:r>
        <w:t>Active Inference Connection</w:t>
      </w:r>
    </w:p>
    <w:p>
      <w:r>
        <w:t>The free energy principle applies at every level of biological agency. A cell minimizes free energy by maintaining its membrane integrity and metabolic balance. An organ minimizes free energy by maintaining its functional parameters within expected ranges. An organism minimizes free energy by maintaining homeostasis, pursuing nutrients, and avoiding threats. The formal mathematics are the same at every scale -- what changes is the complexity of the generative model, the timescale of inference, and the repertoire of available actions.</w:t>
      </w:r>
    </w:p>
    <w:p>
      <w:r>
        <w:t>Applications</w:t>
      </w:r>
    </w:p>
    <w:p>
      <w:r>
        <w:t>Case Study 1 -- Vaccination as Agent Training : A vaccine trains immune agents (B-cells and T-cells) by exposing them to a controlled prediction error -- a harmless version of a pathogen. The immune agents update their generative models to include this pathogen's molecular signature. When the real pathogen is encountered later, the immune agents already predict it, so the surprise is minimal and the response is swift. Vaccination is, formally, supervised learning for biological inference agents.</w:t>
      </w:r>
    </w:p>
    <w:p>
      <w:r>
        <w:t>Case Study 2 -- The Gut Microbiome as an Agent Community : Your gut contains trillions of microbial agents, each maintaining its own Markov Blanket and minimizing its own free energy. Collectively, these agents influence your digestion, immune function, and even mood (via the gut-brain axis). When the microbiome is disrupted (by antibiotics, poor diet, or stress), the loss of microbial agents creates prediction errors at the gut and organism levels, manifesting as digestive problems, immune dysfunction, or changes in mental state.</w:t>
      </w:r>
    </w:p>
    <w:p>
      <w:r>
        <w:t>Discussion Questions</w:t>
      </w:r>
    </w:p>
    <w:p>
      <w:r>
        <w:t>If a single cell can be an agent, does that mean every living cell in your body has a form of "agency"? What are the implications of this for how you think about your own body?  How does the concept of multi-scale agency help explain why diseases at the cellular level (like cancer) can have organism-level effects?  In what ways is a white blood cell "deciding" what to attack similar to, and different from, your conscious decision to avoid a food you are allergic to?   Summary</w:t>
      </w:r>
    </w:p>
    <w:p>
      <w:r>
        <w:t>Biological agency spans scales from individual cells to entire organisms. Each biological agent -- whether a macrophage, a pancreas, or a person -- maintains a Markov Blanket, runs a generative model, and acts to minimize free energy. Higher-level agents emerge from the coordinated inference of lower-level agents, and disruption at any level ripples through the hierarchy. Understanding biological agency through Active Inference provides a unified vocabulary for discussing cellular biology, immunology, and whole-organism health. In Module 03, we turn to perception -- the sensory processes through which biological agents gather information about their internal and external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