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Resonance Between Bodies</w:t>
      </w:r>
    </w:p>
    <w:p>
      <w:r>
        <w:t>Objective</w:t>
      </w:r>
    </w:p>
    <w:p>
      <w:r>
        <w:t>Experience communication as an embodied, intercorporeal process through exercises in co-regulation, mirroring, and body-to-body resonance. This lab demonstrates that communication begins not with words but with the mutual influence of living bodies.</w:t>
      </w:r>
    </w:p>
    <w:p>
      <w:r>
        <w:t>Prerequisites</w:t>
      </w:r>
    </w:p>
    <w:p>
      <w:r>
        <w:t>A partner (strongly recommended; solo alternatives provided)  A quiet space for 25 minutes  No prior experience required   Part 1: Breathing Together (5 minutes)</w:t>
      </w:r>
    </w:p>
    <w:p>
      <w:r>
        <w:t>With a partner : Sit facing each other at a comfortable distance. Close your eyes. Begin by breathing naturally. After a minute, open your eyes just enough to see your partner's chest or belly rise and fall. Without verbal agreement, allow your breathing to synchronize. Notice what happens.</w:t>
      </w:r>
    </w:p>
    <w:p>
      <w:r>
        <w:t>Solo alternative : Sit in a public space or recall a recent conversation. Notice: when you are near someone, does your breathing tend to synchronize with theirs? Can you recall a time when being near a calm person calmed you, or being near an anxious person made you anxious?</w:t>
      </w:r>
    </w:p>
    <w:p>
      <w:r>
        <w:t>In Active Inference, breathing synchrony is a form of mutual free energy minimization. Two bodies reduce uncertainty about each other by aligning their rhythms.</w:t>
      </w:r>
    </w:p>
    <w:p>
      <w:r>
        <w:t>Write your response here  (Describe the process of synchronization. Did it happen naturally or require effort? How did it feel when your rhythms aligned?)</w:t>
      </w:r>
    </w:p>
    <w:p>
      <w:r>
        <w:t>Part 2: Mirror Movement (7 minutes)</w:t>
      </w:r>
    </w:p>
    <w:p>
      <w:r>
        <w:t>With a partner : One person leads, the other mirrors. The leader moves slowly -- raising a hand, tilting the head, shifting weight. The mirror follows as closely as possible.</w:t>
      </w:r>
    </w:p>
    <w:p>
      <w:r>
        <w:t>Leader moves for 2 minutes. Mirror follows.  Switch roles for 2 minutes.  For the final minute, neither leads. Let the movement emerge between you without a designated leader.   Solo alternative : Stand in front of a mirror. Move slowly and watch your reflection. Notice the felt difference between seeing yourself from outside and feeling yourself from inside. Now close your eyes and continue the movement. What changes?</w:t>
      </w:r>
    </w:p>
    <w:p>
      <w:r>
        <w:t>In Active Inference, mirroring is the alignment of generative models: each person is predicting the other's movement and acting to reduce the mismatch.</w:t>
      </w:r>
    </w:p>
    <w:p>
      <w:r>
        <w:t>Write your response here  (Describe the experience of leading, following, and leaderless movement. When did you feel most connected? What happened in the leaderless phase?)</w:t>
      </w:r>
    </w:p>
    <w:p>
      <w:r>
        <w:t>Part 3: Proximity and Presence (5 minutes)</w:t>
      </w:r>
    </w:p>
    <w:p>
      <w:r>
        <w:t>With a partner : Stand about 3 meters apart, facing each other. Close your eyes. One person slowly walks toward the other. The still person notices: At what distance do you first feel the other person's presence? What is the quality of that felt sense?</w:t>
      </w:r>
    </w:p>
    <w:p>
      <w:r>
        <w:t>When the walker is very close, both stop. Open your eyes. Notice how proximity changes the felt relationship.</w:t>
      </w:r>
    </w:p>
    <w:p>
      <w:r>
        <w:t>Solo alternative : Notice how your body responds to different spatial relationships throughout your day. How does it feel to be close to a wall versus in the center of a room? How does crowding feel versus open space?</w:t>
      </w:r>
    </w:p>
    <w:p>
      <w:r>
        <w:t>This exercise explores the interpersonal Markov blanket -- the felt boundary between self and other that shifts with distance and orientation.</w:t>
      </w:r>
    </w:p>
    <w:p>
      <w:r>
        <w:t>Write your response here  (At what distance did you first feel the other person, or how did proximity to objects change your felt sense? Describe the quality of the sensation.)</w:t>
      </w:r>
    </w:p>
    <w:p>
      <w:r>
        <w:t>Part 4: Voice and Vibration (5 minutes)</w:t>
      </w:r>
    </w:p>
    <w:p>
      <w:r>
        <w:t>With a partner : Take turns humming a single tone. The other person places their hand on their own chest and notices: Can you feel resonance with the other person's hum? Now hum together, finding a shared pitch. Notice how the vibration in your chest changes.</w:t>
      </w:r>
    </w:p>
    <w:p>
      <w:r>
        <w:t>Solo alternative : Hum at different pitches and notice where in your body each pitch vibrates. Low tones resonate in the chest; higher tones in the throat and head. The body is a resonating instrument.</w:t>
      </w:r>
    </w:p>
    <w:p>
      <w:r>
        <w:t>Communication through sound is not just about information -- it is about vibration, resonance, and the physical coupling of bodies through the medium of air.</w:t>
      </w:r>
    </w:p>
    <w:p>
      <w:r>
        <w:t>Write your response here  (Describe where you felt the vibrations. What happened when you found a shared pitch? How does this change your understanding of communication?)</w:t>
      </w:r>
    </w:p>
    <w:p>
      <w:r>
        <w:t>Part 5: Reflection</w:t>
      </w:r>
    </w:p>
    <w:p>
      <w:r>
        <w:t>Write your response here  (What is communication before words? How do bodies speak to each other? What did this lab reveal about the embodied foundations of connection?)</w:t>
      </w:r>
    </w:p>
    <w:p>
      <w:r>
        <w:t>Reflection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