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 The Living System as Sustained Awareness</w:t>
      </w:r>
    </w:p>
    <w:p>
      <w:r>
        <w:t>Learning Objectives</w:t>
      </w:r>
    </w:p>
    <w:p>
      <w:r>
        <w:t>Describe the living organism as an autopoietic system — a self-producing, self-maintaining whole whose existence depends on continuous present-moment activity.  Explain how the Markov blanket formalism maps onto the contemplative experience of the body-environment boundary as disclosed through mindful awareness.  Analyze the relationship between autonomic self-regulation and living presence, understanding the body's homeostatic processes as the systemic foundation of awareness.  Recognize that sustained presence is not a mental achievement but a systemic property of the living organism as a whole.   Introduction</w:t>
      </w:r>
    </w:p>
    <w:p>
      <w:r>
        <w:t>Sit still and listen. Beneath the sounds of the room, beneath your thoughts, beneath even the rhythm of your breathing, there is a quieter process underway — the hum of a living system maintaining itself. Your heart beats without being asked. Your cells exchange nutrients and waste across their membranes. Your immune system patrols for intrusion. Your temperature holds steady at 37 degrees. This is not background noise to consciousness. It is consciousness's foundation: the ceaseless activity of a living system sustaining its own existence, moment by moment, in the present.</w:t>
      </w:r>
    </w:p>
    <w:p>
      <w:r>
        <w:t>Francisco Varela and Humberto Maturana coined the term autopoiesis — self-making — to describe the fundamental characteristic of living systems: they continuously produce the components that constitute them. A cell produces its own membrane; an organism produces the conditions for its own continued existence. Evan Thompson (2007) extends this insight: the mind is not something the brain does but something the living system enacts through its ongoing self-maintenance. Living presence, in this view, is not a special state but the most basic expression of life itself — the organism's awareness of its own autopoietic activity.</w:t>
      </w:r>
    </w:p>
    <w:p>
      <w:r>
        <w:t>Key Concepts</w:t>
      </w:r>
    </w:p>
    <w:p>
      <w:r>
        <w:t>1. Autopoiesis and the Self-Producing System</w:t>
      </w:r>
    </w:p>
    <w:p>
      <w:r>
        <w:t>Maturana and Varela (1980) defined a living system as autopoietic if it continuously produces and maintains the network of processes that produces it. The cell's metabolic network generates the membrane that bounds the network; the membrane enables the metabolic processes that generate the membrane. This circular causality is the hallmark of life. In active inference, autopoiesis corresponds to the generative model's self-sustaining dynamics: the model predicts the states necessary for its own persistence and acts to bring those states about. Living presence is the experiential surface of this self-sustaining loop — what it feels like, from the inside, to be a system that continually makes itself.</w:t>
      </w:r>
    </w:p>
    <w:p>
      <w:r>
        <w:t>2. The Markov Blanket as Contemplative Boundary</w:t>
      </w:r>
    </w:p>
    <w:p>
      <w:r>
        <w:t>In meditation, one of the first discoveries is the boundary between self and world. The meditator notices: here is the warmth of my body; there is the coolness of the air. Here is the feeling of my lungs expanding; there is the sound entering from outside. This experiential boundary corresponds to the Markov blanket — the statistical partition between internal and external states. But contemplative practice reveals something the mathematics alone cannot: this boundary is not a wall but a membrane. It is permeable, alive, breathing. Each inhalation draws the world inside; each exhalation gives something of the self back to the world. The Markov blanket of the living system is not static but pulsing — a dynamic interface sustained by the system's ongoing activity.</w:t>
      </w:r>
    </w:p>
    <w:p>
      <w:r>
        <w:t>3. Autonomic Self-Regulation as Systemic Presence</w:t>
      </w:r>
    </w:p>
    <w:p>
      <w:r>
        <w:t>The autonomic nervous system — sympathetic, parasympathetic, and enteric — constitutes the body's most fundamental self-regulatory system. It operates largely below conscious awareness, adjusting heart rate, blood pressure, digestion, and breathing to maintain physiological homeostasis. Stephen Porges's polyvagal theory identifies three levels of autonomic organization: the ventral vagal (social engagement and calm presence), the sympathetic (mobilization and arousal), and the dorsal vagal (immobilization and shutdown). Living presence is associated primarily with ventral vagal activation — a state of calm alertness in which the organism is simultaneously relaxed and engaged, open to the world while maintaining internal stability.</w:t>
      </w:r>
    </w:p>
    <w:p>
      <w:r>
        <w:t>4. The System as a Whole: Beyond Parts and Functions</w:t>
      </w:r>
    </w:p>
    <w:p>
      <w:r>
        <w:t>Contemplative traditions consistently emphasize that the body is not a collection of parts but an undivided whole. When you sit in meditation, you do not experience "a brain thinking" or "lungs breathing" — you experience a single, integrated system being alive. This wholeness is the systemic quality that active inference formalizes: the generative model integrates signals from every interoceptive, proprioceptive, and exteroceptive channel into a unified posterior belief about the organism's current state. Living presence is the experience of this integration — the felt coherence of a system whose many processes have converged into a single, undivided act of being.</w:t>
      </w:r>
    </w:p>
    <w:p>
      <w:r>
        <w:t>Active Inference Connection</w:t>
      </w:r>
    </w:p>
    <w:p>
      <w:r>
        <w:t>Active inference reveals living presence as the continuous free energy minimization that constitutes life itself. The organism does not first exist and then become aware; its awareness is an aspect of its self-sustaining activity. Every prediction the generative model makes about its own internal states, every regulatory action it takes to maintain homeostasis, every adjustment of precision that modulates attention — these are not preparations for awareness but awareness itself, expressed in the register of embodied inference. To be present is not to add something to the system's activity but to let the system's activity become transparent to itself.</w:t>
      </w:r>
    </w:p>
    <w:p>
      <w:r>
        <w:t>Experiential Applications</w:t>
      </w:r>
    </w:p>
    <w:p>
      <w:r>
        <w:t>Practice — Listening to the System : Sit comfortably and close your eyes. For five minutes, do nothing but listen to your body's systemic activity. Feel the heartbeat, the breathing, the subtle churning of digestion, the micro-adjustments of posture. Notice that these processes are happening without your direction — the system is sustaining itself. Your task is simply to witness this self-sustaining activity. You are not creating presence; you are noticing that presence is already the system's fundamental mode of being.</w:t>
      </w:r>
    </w:p>
    <w:p>
      <w:r>
        <w:t>Case Study — Autonomic Dysregulation and Loss of Presence : Individuals with chronic stress, anxiety, or PTSD often experience a disruption of systemic self-regulation — the autonomic nervous system becomes locked in sympathetic arousal or dorsal vagal shutdown, unable to return to the ventral vagal state of calm engagement. In active inference terms, the generative model's predictions about internal safety have been chronically violated, and the system's precision weighting has become biased toward threat detection. Mindfulness-based interventions (MBSR, MBCT) work by gradually recalibrating the system's autonomic predictions, restoring the ventral vagal baseline from which living presence naturally emerges.</w:t>
      </w:r>
    </w:p>
    <w:p>
      <w:r>
        <w:t>Cross-References</w:t>
      </w:r>
    </w:p>
    <w:p>
      <w:r>
        <w:t>Module 02 (Agents) : Builds on the systems foundation to explore how agency arises from systemic self-organization in the present moment.  Unit 01 (Felt Sense) : The felt sense provides the interoceptive channel through which systemic self-regulation becomes experientially available.  Unit 04 (Moving Through World) : Extends systemic awareness into dynamic engagement with the spatial environment.   Summary</w:t>
      </w:r>
    </w:p>
    <w:p>
      <w:r>
        <w:t>The living system is not a container for awareness but its source. Autopoiesis, the Markov blanket, autonomic self-regulation, and the undivided wholeness of the organism all point to the same insight: presence is not something the system achieves but something it is. Active inference formalizes this by showing that the organism's continuous self-maintenance — its ceaseless prediction, regulation, and adaptation — constitutes the very process we call being present. To sit in meditation and feel the body's systemic activity is to witness, firsthand, the autopoietic foundation of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