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Thinking Like an Inventor: Causal Reasoning, Mental Models, and Cognitive Flexibility</w:t>
      </w:r>
    </w:p>
    <w:p>
      <w:r>
        <w:t>Executive Summary</w:t>
      </w:r>
    </w:p>
    <w:p>
      <w:r>
        <w:t>Between perceiving a problem and acting on it lies cognition — the internal process by which the inventor reasons about causes, constructs mental models of mechanisms, evaluates possible solutions, and selects the most promising path forward. Active Inference frames cognition as inference over hidden causes: the inventor observes symptoms (prediction errors), infers the underlying causal structure that produces those symptoms, and generates candidate interventions that would alter the causal structure to produce preferred outcomes. This module develops the cognitive toolkit of the inventor — the ability to reason causally, build and revise mental models, reframe problems productively, and maintain the cognitive flexibility needed to discover solutions that no linear reasoning process would reach.</w:t>
      </w:r>
    </w:p>
    <w:p>
      <w:r>
        <w:t>Learning Objectives</w:t>
      </w:r>
    </w:p>
    <w:p>
      <w:r>
        <w:t>Explain cognition as inference over hidden causes — moving from observed symptoms to underlying causal structure.  Construct causal models of invention problems, distinguishing correlation from causation and proximate from distal causes.  Apply problem reframing techniques to escape fixation and discover alternative solution spaces.  Use mental simulation to evaluate candidate solutions before physical prototyping.  Develop cognitive flexibility — the ability to hold multiple causal models simultaneously and switch between them based on evidence.   Key Concepts</w:t>
      </w:r>
    </w:p>
    <w:p>
      <w:r>
        <w:t>1. Inference Over Hidden Causes</w:t>
      </w:r>
    </w:p>
    <w:p>
      <w:r>
        <w:t>When an inventor encounters a problem, what they observe directly is usually a symptom, not the cause. A product breaks in the field — that is an observation. The causes might be material fatigue, manufacturing variability, user misuse, environmental stress, or design error. The inventor must reason backward from observations to causes, and this backward reasoning is what Active Inference calls inference over hidden causes .</w:t>
      </w:r>
    </w:p>
    <w:p>
      <w:r>
        <w:t>Formally, the inventor's generative model specifies a causal structure: hidden causes generate observable effects through a likelihood mapping. When the inventor observes an effect (the product breaks), they invert the generative model to infer the most probable cause. This is Bayesian inference: combining the prior probability of each cause with the likelihood that each cause would produce the observed effect.</w:t>
      </w:r>
    </w:p>
    <w:p>
      <w:r>
        <w:t>In practice, this means the quality of an inventor's causal reasoning depends on the quality of their generative model. An inventor with a rich, accurate causal model can quickly narrow down the probable causes of a failure. An inventor with a sparse or inaccurate model may fixate on the wrong cause or fail to consider possibilities outside their experience.</w:t>
      </w:r>
    </w:p>
    <w:p>
      <w:r>
        <w:t>Consider a mechanical engineer diagnosing why a bicycle chain keeps slipping. Their generative model includes causal relationships between chain tension, sprocket wear, derailleur alignment, and cable stretch. They can systematically test each causal pathway to isolate the problem. A novice cyclist might only reason: "the chain slips, so the chain is bad" — a much simpler generative model that may lead to replacing the chain when the real cause is a bent derailleur hanger.</w:t>
      </w:r>
    </w:p>
    <w:p>
      <w:r>
        <w:t>The lesson for inventors: before trying to solve a problem, invest in understanding its causal structure. Map the hidden causes that could produce the symptoms you observe. This mapping is the cognitive foundation on which effective solutions are built.</w:t>
      </w:r>
    </w:p>
    <w:p>
      <w:r>
        <w:t>2. Mental Models of Mechanisms</w:t>
      </w:r>
    </w:p>
    <w:p>
      <w:r>
        <w:t>Inventors think in mechanisms. A mechanism is a causal story about how something works — a chain of cause-and-effect relationships that connects inputs to outputs through intermediate steps. When an inventor imagines how a new device might function, they are constructing a mental model of a mechanism.</w:t>
      </w:r>
    </w:p>
    <w:p>
      <w:r>
        <w:t>Mental models are the internal simulations that inventors use to evaluate ideas before building them. When Nikola Tesla conceived of the alternating current motor, he reportedly visualized the rotating magnetic field in his mind with such clarity that he could "run" the motor mentally and detect design flaws before building a physical prototype. Not all inventors have Tesla's visualization ability, but all inventors use some form of mental simulation — imagining how components interact, predicting what will happen when forces are applied, anticipating how users will interact with a design.</w:t>
      </w:r>
    </w:p>
    <w:p>
      <w:r>
        <w:t>The Active Inference framework treats mental models as generative models used for inference and prediction. A mental model of a mechanism lets the inventor predict: "If I change component X, what will happen to output Y?" This predictive capacity is what enables design reasoning. Without it, invention is blind trial and error. With it, invention becomes informed hypothesis testing.</w:t>
      </w:r>
    </w:p>
    <w:p>
      <w:r>
        <w:t>Mental models vary in their depth (how many causal layers they include), breadth (how many variables they consider), and accuracy (how well they correspond to physical reality). A deep, broad, accurate model enables the inventor to predict the consequences of design changes with high fidelity. A shallow, narrow, inaccurate model leads to surprises when the prototype behaves differently than expected.</w:t>
      </w:r>
    </w:p>
    <w:p>
      <w:r>
        <w:t>Importantly, mental models are always incomplete. No inventor's mental model perfectly captures the full complexity of physical reality. The art of inventive cognition is knowing where your mental model is reliable and where it is likely to fail — and building physical prototypes to test the regions of highest uncertainty.</w:t>
      </w:r>
    </w:p>
    <w:p>
      <w:r>
        <w:t>3. Problem Reframing: Changing the Question</w:t>
      </w:r>
    </w:p>
    <w:p>
      <w:r>
        <w:t>One of the most powerful cognitive moves an inventor can make is to change the question. When direct approaches to a problem fail, the productive response is often not to try harder within the same frame but to reframe the problem entirely.</w:t>
      </w:r>
    </w:p>
    <w:p>
      <w:r>
        <w:t>In Active Inference terms, problem reframing is a change in the generative model's structure — not just updating the parameters of an existing model (which cause within the current model is most likely?) but changing the model itself (what if the problem is best understood through a completely different causal structure?).</w:t>
      </w:r>
    </w:p>
    <w:p>
      <w:r>
        <w:t>The history of invention is rich with reframing examples. When engineers tried to make vacuum cleaners more powerful (assuming the problem was suction strength), James Dyson reframed the problem: the issue was not weak suction but suction loss caused by clogged bags. His new frame — "the bag is the problem, not the motor" — opened the path to cyclonic separation. When automobile manufacturers tried to make cars safer by making them more rigid (assuming that stiffness protects occupants), Bela Barenyi reframed the problem: the car should be designed with crumple zones that absorb impact energy. His new frame — "controlled deformation protects occupants better than rigidity" — revolutionized automotive safety.</w:t>
      </w:r>
    </w:p>
    <w:p>
      <w:r>
        <w:t>Reframing requires cognitive flexibility — the ability to step back from your current model and consider alternatives. Several practical techniques support reframing:</w:t>
      </w:r>
    </w:p>
    <w:p>
      <w:r>
        <w:t>Inversion : Instead of asking "how do I solve this problem?" ask "how would I create this problem?" Understanding the causal structure of the problem from the creator's perspective can reveal intervention points invisible from the solver's perspective.</w:t>
      </w:r>
    </w:p>
    <w:p>
      <w:r>
        <w:t>Constraint removal : List the constraints you are assuming and ask which ones are real versus self-imposed. The Wright Brothers removed the constraint that aircraft must be inherently stable, freeing them to design controllable aircraft.</w:t>
      </w:r>
    </w:p>
    <w:p>
      <w:r>
        <w:t>Abstraction : Move up a level of abstraction from the specific problem to the general function. Instead of "how do I build a better mousetrap," ask "how do I keep mice out of the pantry" — which opens solutions from sealing entry points to ultrasonic deterrents to cat adoption.</w:t>
      </w:r>
    </w:p>
    <w:p>
      <w:r>
        <w:t>4. Cognitive Flexibility and Model Competition</w:t>
      </w:r>
    </w:p>
    <w:p>
      <w:r>
        <w:t>Expert inventors maintain multiple causal models simultaneously and allow them to compete. Rather than committing prematurely to a single explanation or solution, they hold several possibilities open and let evidence decide.</w:t>
      </w:r>
    </w:p>
    <w:p>
      <w:r>
        <w:t>Active Inference formalizes this as Bayesian model comparison — evaluating the evidence for and against multiple competing generative models. The inventor who considers three possible causes for a product failure and systematically tests each one is engaging in model competition. The inventor who locks onto the first plausible cause and stops investigating is engaged in premature model selection.</w:t>
      </w:r>
    </w:p>
    <w:p>
      <w:r>
        <w:t>Cognitive flexibility has both a divergent and a convergent phase. In the divergent phase, the inventor generates multiple causal models (brainstorming causes, imagining different mechanisms, considering alternative framings). In the convergent phase, the inventor evaluates these models against evidence and selects the best one (testing predictions, eliminating inconsistencies, comparing likelihoods).</w:t>
      </w:r>
    </w:p>
    <w:p>
      <w:r>
        <w:t>The psychological literature on creative cognition has identified several barriers to cognitive flexibility that inventors must guard against. Functional fixedness is the inability to see an object being used for a purpose other than its conventional one — a hammer is for pounding nails, not for use as a doorstop. Einstellung (the set effect) is the tendency to apply a familiar solution method even when a simpler or better method is available — if you know how to solve problems with algebra, you may apply algebra to a problem better solved by geometry. Confirmation bias is the tendency to seek and weight evidence that confirms your current model while ignoring evidence that contradicts it.</w:t>
      </w:r>
    </w:p>
    <w:p>
      <w:r>
        <w:t>Overcoming these barriers requires deliberate practice. Inventors can cultivate flexibility by regularly asking: "What if I am wrong about the cause? What if there is a simpler solution? What evidence would change my mind?" These questions are the cognitive equivalent of active sensing — they direct cognitive attention to the most informative regions of the model space.</w:t>
      </w:r>
    </w:p>
    <w:p>
      <w:r>
        <w:t>5. Counterfactual Reasoning and the Invention of What Does Not Yet Exist</w:t>
      </w:r>
    </w:p>
    <w:p>
      <w:r>
        <w:t>Invention requires reasoning about things that do not yet exist. The inventor must imagine a device, process, or system that has never been built and predict how it would behave. This is counterfactual reasoning — reasoning about what would happen if conditions were different from what they currently are.</w:t>
      </w:r>
    </w:p>
    <w:p>
      <w:r>
        <w:t>Active Inference supports counterfactual reasoning through the generative model. Because the model specifies causal relationships (if X then Y), the inventor can "set" a variable to a new value in their mental model and propagate the consequences forward: "If I replace the spring with a magnet, how does the mechanism behave?" This is mental simulation of counterfactual scenarios.</w:t>
      </w:r>
    </w:p>
    <w:p>
      <w:r>
        <w:t>Counterfactual reasoning is essential at every stage of invention. In problem identification: "If this product had been designed differently, would the user still experience this difficulty?" In solution generation: "If I combined mechanism A from domain X with mechanism B from domain Y, what new capability would emerge?" In evaluation: "If I build this prototype and it works as I predict, what does that tell me about my model? And if it fails, what does that tell me?"</w:t>
      </w:r>
    </w:p>
    <w:p>
      <w:r>
        <w:t>The power of counterfactual reasoning depends on the accuracy of the inventor's generative model. If the model's causal relationships are correct, mental simulation produces reliable predictions. If the model is wrong, mental simulation produces confident but incorrect predictions — which is why prototyping remains essential even for inventors with vivid mental models.</w:t>
      </w:r>
    </w:p>
    <w:p>
      <w:r>
        <w:t>Linus Torvalds designed the Linux kernel through extensive counterfactual reasoning about operating system architecture, imagining how a modular, open-source kernel would behave under conditions never previously tested. His mental model of operating system behavior — developed through years of studying Unix — enabled him to predict how design decisions would play out at scale. But he also built and tested continuously, using physical (computational) reality to correct the inevitable errors in his mental model.</w:t>
      </w:r>
    </w:p>
    <w:p>
      <w:r>
        <w:t>Applications</w:t>
      </w:r>
    </w:p>
    <w:p>
      <w:r>
        <w:t>Case Study 1: The Invention of Crumple Zones</w:t>
      </w:r>
    </w:p>
    <w:p>
      <w:r>
        <w:t>Bela Barenyi's invention of automotive crumple zones is a masterclass in cognitive reframing. Before Barenyi, automotive safety engineers operated under the causal model: "rigid structure protects occupants; therefore, stiffer cars are safer cars." This model predicted that the strongest, most unyielding chassis would best protect passengers in a collision.</w:t>
      </w:r>
    </w:p>
    <w:p>
      <w:r>
        <w:t>Barenyi's cognitive breakthrough was to reframe the causal model. He reasoned counterfactually: in a collision, the kinetic energy must go somewhere. If the car is perfectly rigid, all the energy is transmitted to the occupants (through deceleration). But if the car's structure is designed to deform in a controlled way, the structure absorbs energy through deformation, reducing the force transmitted to the occupants.</w:t>
      </w:r>
    </w:p>
    <w:p>
      <w:r>
        <w:t>This reframing required overcoming deep functional fixedness. The chassis was "for" providing structure and rigidity. Barenyi reconceived it as "for" managing energy in a collision — a fundamentally different function. His mental model of collision dynamics included variables (energy absorption, deformation distance, force-time profile) that the rigidity model did not.</w:t>
      </w:r>
    </w:p>
    <w:p>
      <w:r>
        <w:t>Mercedes-Benz patented Barenyi's crumple zone concept in 1952, and it has since become universal in automotive design. The cognitive lesson: when direct solutions to a problem fail, question the causal model itself. The solution may require not a better answer to the existing question but a fundamentally better question.</w:t>
      </w:r>
    </w:p>
    <w:p>
      <w:r>
        <w:t>Case Study 2: Fleming, Florey, and the Cognitive Chain of Penicillin</w:t>
      </w:r>
    </w:p>
    <w:p>
      <w:r>
        <w:t>The development of penicillin illustrates how different cognitive styles contribute to invention across a chain of discoveries. Alexander Fleming's contribution was perceptual — he noticed that a mold contamination on a bacterial culture plate had killed surrounding bacteria. But Fleming's generative model was primarily observational, not mechanistic. He published his observation but could not reason through the mechanism of action or the path to clinical application.</w:t>
      </w:r>
    </w:p>
    <w:p>
      <w:r>
        <w:t>Howard Florey and Ernst Boris Chain brought different cognitive strengths. Chain was a biochemist whose generative model included molecular mechanisms — he could reason about how a mold-produced compound might disrupt bacterial cell wall synthesis. Florey was a pathologist and clinical researcher whose generative model included medical application — he could reason about dosing, delivery, and manufacturing at clinical scale.</w:t>
      </w:r>
    </w:p>
    <w:p>
      <w:r>
        <w:t>The penicillin story required three different kinds of cognition: perceptual (noticing the anomaly), mechanistic (understanding the cause), and applied (reasoning about how to turn understanding into a practical medicine). No single inventor's cognitive model encompassed all three. The invention emerged from a chain of cognitive contributions, each building on the previous one's model.</w:t>
      </w:r>
    </w:p>
    <w:p>
      <w:r>
        <w:t>This case challenges the lone-genius myth of invention and highlights the cognitive diversity required for complex inventions. It also shows why communicating cognitive models across disciplines (Module 7) is as important as having good models within a discipline.</w:t>
      </w:r>
    </w:p>
    <w:p>
      <w:r>
        <w:t>Cross-References</w:t>
      </w:r>
    </w:p>
    <w:p>
      <w:r>
        <w:t>Module 2 (Agents) : The inventor's generative model is both the basis for cognition and a product of the agent's history  Module 3 (Perception) : Perceived prediction errors are the inputs to cognitive processing  Module 5 (Action) : Cognitive models generate predictions that prototyping tests  Module 6 (Learning) : Failed predictions trigger model updating — learning   Summary Table</w:t>
      </w:r>
    </w:p>
    <w:p>
      <w:r>
        <w:t>Concept  Definition  Invention Example      Inference Over Hidden Causes  Reasoning backward from observed symptoms to underlying causal structure  Diagnosing why a bicycle chain slips by testing derailleur alignment, cable tension, and sprocket wear    Mental Model of Mechanism  An internal causal story about how something works  Tesla's visualization of the rotating magnetic field in an AC motor    Problem Reframing  Changing the generative model's structure rather than just updating parameters  Dyson reframing vacuum power loss from "weak motor" to "bag clogs"    Cognitive Flexibility  Maintaining and comparing multiple causal models simultaneously  Considering three possible causes for a product failure before committing to one    Counterfactual Reasoning  Imagining what would happen under conditions that do not currently exist  "If I replace the spring with a magnet, how does the mechanism change?"    Functional Fixedness  The inability to see an object used for other than its conventional purpose  Seeing a chassis only as structural support, not as an energy-absorbing crumple zone    Bayesian Model Comparison  Evaluating evidence for and against competing causal models  Testing whether a failure is caused by material fatigue, manufacturing error, or user misuse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