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Long-Term Innovation Strategy Design</w:t>
      </w:r>
    </w:p>
    <w:p>
      <w:r>
        <w:t>Objective</w:t>
      </w:r>
    </w:p>
    <w:p>
      <w:r>
        <w:t>Design a long-term innovation strategy for your invention that integrates technology roadmapping, portfolio thinking, exploration-exploitation management, and adaptive planning. You will create a multi-horizon planning document that is simultaneously ambitious and responsive to evidence.</w:t>
      </w:r>
    </w:p>
    <w:p>
      <w:r>
        <w:t>Materials and Prerequisites</w:t>
      </w:r>
    </w:p>
    <w:p>
      <w:r>
        <w:t>Your invention concept and all analyses from Modules 01-07  Understanding of Active Inference planning from Section 1   Part 1: Technology Roadmap Construction (15 minutes)</w:t>
      </w:r>
    </w:p>
    <w:p>
      <w:r>
        <w:t>Step 1 : State your invention's long-term vision (5-10 year horizon). What does the world look like if your invention succeeds at scale?</w:t>
      </w:r>
    </w:p>
    <w:p>
      <w:r>
        <w:t>Write your response here  Step 2 : Work backward from the vision to define three milestones (roughly at 1-year, 3-year, and 5-year horizons).</w:t>
      </w:r>
    </w:p>
    <w:p>
      <w:r>
        <w:t>Milestone  Target Date  Description  Key Achievement  Uncertainty Level (1-10)      M1 (Near-term)        M2 (Mid-term)        M3 (Long-term)         Step 3 : For each milestone, specify decision criteria and revision conditions.</w:t>
      </w:r>
    </w:p>
    <w:p>
      <w:r>
        <w:t>Milestone  Evidence of On-Track  Evidence of Off-Track  Revision Plan If Off-Track      M1       M2       M3        Step 4 : Identify the "monkey" — the hardest, most uncertain element of your roadmap. What is the one thing that, if it proves impossible, makes the rest of the roadmap irrelevant?</w:t>
      </w:r>
    </w:p>
    <w:p>
      <w:r>
        <w:t>Write your response here  Step 5 : How would you test the "monkey" before investing heavily in the rest of the roadmap?</w:t>
      </w:r>
    </w:p>
    <w:p>
      <w:r>
        <w:t>Write your response here  Part 2: Innovation Portfolio Design (10 minutes)</w:t>
      </w:r>
    </w:p>
    <w:p>
      <w:r>
        <w:t>Even if you are focused on a single invention, portfolio thinking helps you allocate attention and resources across different types of activities.</w:t>
      </w:r>
    </w:p>
    <w:p>
      <w:r>
        <w:t>Step 1 : Classify your current and planned activities across the three innovation horizons.</w:t>
      </w:r>
    </w:p>
    <w:p>
      <w:r>
        <w:t>Horizon  Activities  % of Resources  Risk Level  Expected Timeline to Returns      H1: Core optimization        H2: Adjacent expansion        H3: Transformative innovation         Step 2 : Evaluate your portfolio balance. Are you over-invested in any horizon? Under-invested?</w:t>
      </w:r>
    </w:p>
    <w:p>
      <w:r>
        <w:t>Write your response here  Step 3 : If you could add one activity to your portfolio, what would it be and which horizon would it serve?</w:t>
      </w:r>
    </w:p>
    <w:p>
      <w:r>
        <w:t>Write your response here  Part 3: Exploration-Exploitation Balance (10 minutes)</w:t>
      </w:r>
    </w:p>
    <w:p>
      <w:r>
        <w:t>Step 1 : Assess your current balance between exploration and exploitation.</w:t>
      </w:r>
    </w:p>
    <w:p>
      <w:r>
        <w:t>Dimension  Exploration Activities  Exploitation Activities  Current Balance      Technology       Market       Business model       Team/capabilities        Step 2 : Is your environment (market, technology, regulation) currently stable or rapidly changing? How does this affect the optimal exploration-exploitation balance?</w:t>
      </w:r>
    </w:p>
    <w:p>
      <w:r>
        <w:t>Write your response here  Step 3 : Design one structural mechanism to protect exploration from the gravitational pull of exploitation. How would this mechanism work in practice?</w:t>
      </w:r>
    </w:p>
    <w:p>
      <w:r>
        <w:t>Write your response here  Part 4: Innovation Pipeline Design (15 minutes)</w:t>
      </w:r>
    </w:p>
    <w:p>
      <w:r>
        <w:t>Design a pipeline that moves ideas from concept to market with appropriate evidence requirements at each stage.</w:t>
      </w:r>
    </w:p>
    <w:p>
      <w:r>
        <w:t>Step 1 : Define four stages for your innovation pipeline, with gate criteria that match the stage's uncertainty level.</w:t>
      </w:r>
    </w:p>
    <w:p>
      <w:r>
        <w:t>Stage  Purpose  Duration  Investment Level  Gate Criteria (What evidence is required to proceed?)      Stage 1: Discovery        Stage 2: Validation        Stage 3: Development        Stage 4: Launch         Step 2 : For each gate, specify a "kill criterion" — evidence that would cause you to terminate the project rather than proceed.</w:t>
      </w:r>
    </w:p>
    <w:p>
      <w:r>
        <w:t>Gate  Kill Criterion  Why This Evidence Is Decisive      Gate 1      Gate 2      Gate 3       Step 3 : How would you ensure that early-stage gates are not too demanding? What mechanisms prevent premature killing of ideas that have not yet had a chance to generate evidence?</w:t>
      </w:r>
    </w:p>
    <w:p>
      <w:r>
        <w:t>Write your response here  Part 5: Adaptive Strategy Integration (10 minutes)</w:t>
      </w:r>
    </w:p>
    <w:p>
      <w:r>
        <w:t>Step 1 : Define your "commander's intent" — the strategic vision and principles that remain constant even as specific plans change.</w:t>
      </w:r>
    </w:p>
    <w:p>
      <w:r>
        <w:t>Element  Your Definition      Strategic vision (end state)     Core principle 1     Core principle 2     Core principle 3     What is NOT negotiable     What IS flexible      Write your response here  Step 2 : Design a strategic review process. How often will you formally evaluate whether your plans need revision? What triggers an emergency review?</w:t>
      </w:r>
    </w:p>
    <w:p>
      <w:r>
        <w:t>Review Type  Frequency  Participants  Key Questions  Output      Routine review        Milestone review        Emergency review         Step 3 : What is the one strategic question you most need to answer in the next 90 days? How will you answer it?</w:t>
      </w:r>
    </w:p>
    <w:p>
      <w:r>
        <w:t>Write your response here  Discussion and Debrief</w:t>
      </w:r>
    </w:p>
    <w:p>
      <w:r>
        <w:t>How did the "monkey-first" principle change your roadmap? Were there elements of your plan that you had been avoiding because they were the hardest?</w:t>
      </w:r>
    </w:p>
    <w:p>
      <w:r>
        <w:t>Was your innovation portfolio balanced, or did you find yourself over-weighted toward one horizon? What organizational or personal factors create this imbalance?</w:t>
      </w:r>
    </w:p>
    <w:p>
      <w:r>
        <w:t>How difficult was it to design structural protections for exploration? What pressures in your environment push you toward exploitation?</w:t>
      </w:r>
    </w:p>
    <w:p>
      <w:r>
        <w:t>Did the pipeline gate criteria exercise reveal any stages where you were demanding too much or too little evidence? How does the Active Inference principle of matching precision to stage clarify gate design?</w:t>
      </w:r>
    </w:p>
    <w:p>
      <w:r>
        <w:t>How does the concept of "commander's intent" change your approach to planning? Is it easier or harder to plan with fixed principles and flexible tactics than with fixed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