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The Broken Maze</w:t>
      </w:r>
    </w:p>
    <w:p>
      <w:r>
        <w:t>Goal</w:t>
      </w:r>
    </w:p>
    <w:p>
      <w:r>
        <w:t>To fix a broken set of instructions (Debug).</w:t>
      </w:r>
    </w:p>
    <w:p>
      <w:r>
        <w:t>What You Need</w:t>
      </w:r>
    </w:p>
    <w:p>
      <w:r>
        <w:t>Paper and pencil.  A simple maze drawn on paper.   Steps</w:t>
      </w:r>
    </w:p>
    <w:p>
      <w:r>
        <w:t>1. Write the Code</w:t>
      </w:r>
    </w:p>
    <w:p>
      <w:r>
        <w:t>Write instructions to get through the maze.</w:t>
      </w:r>
    </w:p>
    <w:p>
      <w:r>
        <w:t>"Forward 2."  "Turn Right."  "Forward 1."   2. Insert a Bug</w:t>
      </w:r>
    </w:p>
    <w:p>
      <w:r>
        <w:t>Purposefully change one instruction to be WRONG.</w:t>
        <w:br/>
        <w:t>Change "Turn Right" to "Turn Left."</w:t>
      </w:r>
    </w:p>
    <w:p>
      <w:r>
        <w:t>3. Run the Code (Debug)</w:t>
      </w:r>
    </w:p>
    <w:p>
      <w:r>
        <w:t>Give the instructions to a friend.</w:t>
        <w:br/>
        <w:t>Watch them hit a wall.</w:t>
        <w:br/>
        <w:t>"Error! Wall detected!"</w:t>
        <w:br/>
        <w:t>NOW... find the line of code that caused the crash.</w:t>
        <w:br/>
        <w:t>Fix it.</w:t>
      </w:r>
    </w:p>
    <w:p>
      <w:r>
        <w:t>Discussion</w:t>
      </w:r>
    </w:p>
    <w:p>
      <w:r>
        <w:t>Was it easy to spot the bug?  Sometimes bugs are hidden deep in the code.  Programmers spend more time debugging than writing new code!   What We Learned</w:t>
      </w:r>
    </w:p>
    <w:p>
      <w:r>
        <w:t>Debugging is a superpower.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