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Pattern-Reader's Mind: The Crocheter as an Inference Agent</w:t>
      </w:r>
    </w:p>
    <w:p>
      <w:r>
        <w:t>Summary</w:t>
      </w:r>
    </w:p>
    <w:p>
      <w:r>
        <w:t>When you read a crochet pattern, you are not passively receiving instructions — you are actively constructing a mental model of what the finished piece will look like, predicting what each row will do to the fabric, and continuously updating those predictions as you work. In Active Inference, this makes you an agent : a system that maintains an internal model of the world and acts to minimize the difference between its predictions and its observations. This module explores how the pattern-reader's mind works as an inference engine.</w:t>
      </w:r>
    </w:p>
    <w:p>
      <w:r>
        <w:t>Learning Objectives</w:t>
      </w:r>
    </w:p>
    <w:p>
      <w:r>
        <w:t>By the end of this module, you will be able to:</w:t>
      </w:r>
    </w:p>
    <w:p>
      <w:r>
        <w:t>Describe the pattern reader as an inference agent who generates predictions about the finished piece  Distinguish between passive instruction-following and active inference during pattern reading  Identify how your own expectations and experience shape how you interpret a pattern    Key Concepts</w:t>
      </w:r>
    </w:p>
    <w:p>
      <w:r>
        <w:t>1. You Are Not Just Following Instructions</w:t>
      </w:r>
    </w:p>
    <w:p>
      <w:r>
        <w:t>It is tempting to think of pattern reading as a mechanical process: read a line, do the stitch, read the next line. But watch what actually happens when an experienced crocheter picks up a new pattern. Before the hook touches yarn, their mind is already at work:</w:t>
      </w:r>
    </w:p>
    <w:p>
      <w:r>
        <w:t>Scanning the materials list and mentally picturing the yarn  Reading the gauge and thinking "that sounds tight" or "that's pretty open"  Glancing at the finished photo and forming expectations about shape and drape  Skimming the instructions to get a sense of difficulty and structure   This is not passive reception. This is active inference — the mind building a generative model of the project before a single stitch is made.</w:t>
      </w:r>
    </w:p>
    <w:p>
      <w:r>
        <w:t>2. The Agent and Its Generative Model</w:t>
      </w:r>
    </w:p>
    <w:p>
      <w:r>
        <w:t>In Active Inference, an agent is any system that:</w:t>
      </w:r>
    </w:p>
    <w:p>
      <w:r>
        <w:t>Maintains a generative model — an internal representation of how causes produce effects  Generates predictions about what it will observe  Compares those predictions with actual observations  Updates the model or acts to reduce the mismatch (prediction error)   When you read a crochet pattern, you are this agent. Your generative model includes:</w:t>
      </w:r>
    </w:p>
    <w:p>
      <w:r>
        <w:t>Your understanding of stitch abbreviations : When you see "dc," your mind generates an image of a double crochet stitch, including its height, its appearance, and how it feels to make  Your expectations about fabric behavior : "A fabric of all double crochet will be lacy and drapey" — this is a prediction your model generates  Your mental image of the finished piece : Even from the first line of instructions, you start building a picture of the final object  Your sense of your own skill : "I'm good at colorwork but shaky on cables" — this self-model affects how you interpret the pattern's difficulty   3. Prediction Before Stitching</w:t>
      </w:r>
    </w:p>
    <w:p>
      <w:r>
        <w:t>Consider what happens when you read this instruction: "Row 5: Ch 3 (counts as dc), dc in each st across, turn. (42 dc)"</w:t>
      </w:r>
    </w:p>
    <w:p>
      <w:r>
        <w:t>Before you pick up your hook, your mind has already:</w:t>
      </w:r>
    </w:p>
    <w:p>
      <w:r>
        <w:t>Predicted the height : "This row will be taller than the previous sc rows"  Predicted the appearance : "This will create a band of double crochet — more open, with visible posts"  Predicted the stitch count : You now expect to count 42 stitches when you finish  Predicted the feel : Your hands already know the motion of yarn over, insert, pull through, yarn over, pull through two, yarn over, pull through two   These predictions are not decorative. They are functional — they guide your hands, help you catch mistakes early, and give you a sense of progress. When you finish the row and count 42 stitches, the match between prediction and reality is deeply satisfying. When you count 41, you feel the prediction error as a twinge of unease.</w:t>
      </w:r>
    </w:p>
    <w:p>
      <w:r>
        <w:t>4. Different Agents, Different Models</w:t>
      </w:r>
    </w:p>
    <w:p>
      <w:r>
        <w:t>Not all pattern readers are the same agent. A beginner and an experienced crocheter reading the same pattern are running very different generative models:</w:t>
      </w:r>
    </w:p>
    <w:p>
      <w:r>
        <w:t>The beginner :</w:t>
        <w:br/>
        <w:t>- Reads "dc" and has to look up the abbreviation</w:t>
        <w:br/>
        <w:t>- Cannot predict what a row of double crochet will look like until they make it</w:t>
        <w:br/>
        <w:t>- Must follow the pattern step by step with little ability to predict ahead</w:t>
        <w:br/>
        <w:t>- Experiences frequent prediction errors because the model is sparse</w:t>
      </w:r>
    </w:p>
    <w:p>
      <w:r>
        <w:t>The experienced crocheter :</w:t>
        <w:br/>
        <w:t>- Reads "dc" and instantly knows the stitch, its height, its tension characteristics</w:t>
        <w:br/>
        <w:t>- Can skim ahead several rows and visualize the emerging shape</w:t>
        <w:br/>
        <w:t>- Notices when the pattern is about to create a familiar structure (a V-stitch, a shell, a fan)</w:t>
        <w:br/>
        <w:t>- Has a rich generative model that produces accurate predictions most of the time</w:t>
      </w:r>
    </w:p>
    <w:p>
      <w:r>
        <w:t>This difference is not just about "knowing more stitches." It is a difference in the depth and accuracy of the generative model . The experienced crocheter has a model that generates predictions at multiple levels — individual stitches, row structures, overall shape — while the beginner's model only operates at the immediate, stitch-by-stitch level.</w:t>
      </w:r>
    </w:p>
    <w:p>
      <w:r>
        <w:t>5. The Agent's Sensory and Active States</w:t>
      </w:r>
    </w:p>
    <w:p>
      <w:r>
        <w:t>As an agent, the pattern reader has:</w:t>
      </w:r>
    </w:p>
    <w:p>
      <w:r>
        <w:t>Sensory states — information flowing into your model:</w:t>
        <w:br/>
        <w:t>- The written text of the pattern</w:t>
        <w:br/>
        <w:t>- Photos of the finished object</w:t>
        <w:br/>
        <w:t>- The feel of the yarn in your hands</w:t>
        <w:br/>
        <w:t>- The appearance of the fabric on your hook</w:t>
        <w:br/>
        <w:t>- Your stitch count as you work</w:t>
      </w:r>
    </w:p>
    <w:p>
      <w:r>
        <w:t>Active states — actions flowing out from your model:</w:t>
        <w:br/>
        <w:t>- Choosing which pattern to make (selecting your environment)</w:t>
        <w:br/>
        <w:t>- Reading ahead or re-reading a confusing section (information gathering)</w:t>
        <w:br/>
        <w:t>- Actually making stitches (physical action)</w:t>
        <w:br/>
        <w:t>- Checking your work against the pattern (model validation)</w:t>
        <w:br/>
        <w:t>- Deciding to frog (rip out) and redo a section (error correction)</w:t>
      </w:r>
    </w:p>
    <w:p>
      <w:r>
        <w:t>The pattern-reader-as-agent is not a passive receiver of instructions. They are an active participant in a loop: predict, observe, compare, act.</w:t>
      </w:r>
    </w:p>
    <w:p>
      <w:r>
        <w:t>6. When the Agent Meets Ambiguity</w:t>
      </w:r>
    </w:p>
    <w:p>
      <w:r>
        <w:t>Patterns are not always clear. Consider: "Work in pattern as established." What does this mean? It depends entirely on your generative model. If you have been tracking the pattern repeat and internalized its rhythm, this instruction is crystal clear — your model can generate the next steps without being told. If you have been following line by line without building an internal model of the pattern logic, this instruction is bewildering.</w:t>
      </w:r>
    </w:p>
    <w:p>
      <w:r>
        <w:t>This is a crucial insight: ambiguous instructions are only ambiguous for agents with insufficient models. The same text that baffles a beginner is effortlessly parsed by an expert. The difference is not in the pattern — it is in the agent.</w:t>
      </w:r>
    </w:p>
    <w:p>
      <w:r>
        <w:t>Other common ambiguities that reveal the agent's model quality:</w:t>
        <w:br/>
        <w:t>- "Continue to decrease as established" — requires the agent to have extracted a decrease rule</w:t>
        <w:br/>
        <w:t>- "Working in the round, join" — requires understanding of circular construction</w:t>
        <w:br/>
        <w:t>- "Block to measurements" — requires a model of how blocking affects fabric dimensions</w:t>
      </w:r>
    </w:p>
    <w:p>
      <w:r>
        <w:t>Applications: Observing Your Own Inference</w:t>
      </w:r>
    </w:p>
    <w:p>
      <w:r>
        <w:t>The Pre-Reading Experiment</w:t>
      </w:r>
    </w:p>
    <w:p>
      <w:r>
        <w:t>Before starting your next project, notice what your mind does when you first read the pattern. Do you:</w:t>
        <w:br/>
        <w:t>- Form a mental image of the finished piece?</w:t>
        <w:br/>
        <w:t>- Estimate how long it will take?</w:t>
        <w:br/>
        <w:t>- Feel confident or uncertain about certain sections?</w:t>
        <w:br/>
        <w:t>- Identify parts that might be tricky?</w:t>
      </w:r>
    </w:p>
    <w:p>
      <w:r>
        <w:t>Each of these is your generative model making predictions. Write down your predictions before you start, and check them against reality as you work. You are conducting an experiment on your own inference.</w:t>
      </w:r>
    </w:p>
    <w:p>
      <w:r>
        <w:t>The Explanation Test</w:t>
      </w:r>
    </w:p>
    <w:p>
      <w:r>
        <w:t>Try explaining a pattern to someone who has never crocheted. Notice what you have to make explicit — all the background knowledge your generative model assumes. Every time you say "well, you need to know that..." you are identifying a prior in your model that is invisible to you until you try to share it.</w:t>
      </w:r>
    </w:p>
    <w:p>
      <w:r>
        <w:t>Reading Without Photos</w:t>
      </w:r>
    </w:p>
    <w:p>
      <w:r>
        <w:t>Find a pattern that has no finished-object photo. Read the instructions and try to predict what the finished piece looks like, based purely on the text. Then search for project photos online. How accurate was your prediction? The gap between your prediction and reality measures the quality of your generative model.</w:t>
      </w:r>
    </w:p>
    <w:p>
      <w:r>
        <w:t>Conclusion</w:t>
      </w:r>
    </w:p>
    <w:p>
      <w:r>
        <w:t>You are not a passive instruction-follower when you read a crochet pattern — you are an inference agent running a generative model, making predictions at every step, and adjusting when those predictions do not match what you observe. Your experience level determines the depth and accuracy of that model. Understanding yourself as an agent helps explain why some patterns feel intuitive and others feel opaque: the difference often lies not in the pattern's clarity, but in the match between the pattern and your model.</w:t>
      </w:r>
    </w:p>
    <w:p>
      <w:r>
        <w:t>In the next module, we turn to perception — the specific sensory processes by which you gather information from your work: counting stitches, checking tension, noticing when things drift from plan.</w:t>
      </w:r>
    </w:p>
    <w:p>
      <w:r>
        <w:t>Key Terms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