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Social Neuroscience and Mirror Systems</w:t>
      </w:r>
    </w:p>
    <w:p>
      <w:r>
        <w:t>Learning Goal: Analyze social brain circuits through Active Inference, evaluating mirror neuron accounts and language processing.</w:t>
      </w:r>
    </w:p>
    <w:p>
      <w:r>
        <w:t>Part 1: Social Brain Network Mapping</w:t>
      </w:r>
    </w:p>
    <w:p>
      <w:r>
        <w:t>Exercise : For a specific social scenario (someone telling you an emotional story), map the activation of each social brain region:</w:t>
      </w:r>
    </w:p>
    <w:p>
      <w:r>
        <w:t>Brain Region  What It Computes  Active During Story Because...  Prediction Generated      mPFC (dorsal)  Deliberate mentalizing  Inferring the storyteller's mental state  "She feels sad about the loss"    mPFC (ventral)  Automatic social prediction  Rapidly predicting emotional tone  "The next part will be even sadder"    TPJ (right)  Self-other distinction  Distinguishing your reaction from hers  "I feel empathy, but she feels grief"    STS  Action/gesture interpretation  Reading body language and facial expression  "Her downcast eyes signal sorrow"    Anterior insula  Empathic resonance  Mapping her interoceptive state onto yours  "I feel a tightness in my chest"    FFA  Face processing  Reading minute facial expressions  "Micro-expression of pain around eyes"    Temporal pole  Narrative/semantic context  Tracking the story's meaning  "This connects to her broader life story"     Write a 200-word analysis: How do all these regions coordinate to produce the experience of "understanding someone"?</w:t>
      </w:r>
    </w:p>
    <w:p>
      <w:r>
        <w:t>Write your response here  Part 2: Mirror Neuron Debate</w:t>
      </w:r>
    </w:p>
    <w:p>
      <w:r>
        <w:t>Learning Goal: Evaluate competing accounts of mirror neuron function.</w:t>
      </w:r>
    </w:p>
    <w:p>
      <w:r>
        <w:t>Exercise : Compare the original and Active Inference accounts:</w:t>
      </w:r>
    </w:p>
    <w:p>
      <w:r>
        <w:t>Feature  Original Mirror Theory  Active Inference Account      Mechanism  Direct motor matching — simulation  Predictive model generating same predictions for self and observed actions    Required hardware  Dedicated mirror neuron system  Any sufficiently sophisticated generative model    Experience effects  Not well explained  Naturally explained (better model → stronger predictions)    Context modulation  Not well explained  Naturally explained (top-down context shapes predictions)    Lesion effects  Should abolish action understanding  Should degrade but not abolish (other routes to understanding)    Developmental trajectory  Innate or early-developing  Develops with experience and model refinement     Write a 300-word analysis: Which account is better supported by current evidence? What experiment could definitively distinguish them?</w:t>
      </w:r>
    </w:p>
    <w:p>
      <w:r>
        <w:t>Write your response here  Part 3: Language Prediction Experiment</w:t>
      </w:r>
    </w:p>
    <w:p>
      <w:r>
        <w:t>Learning Goal: Analyze language processing as hierarchical prediction.</w:t>
      </w:r>
    </w:p>
    <w:p>
      <w:r>
        <w:t>Exercise : Consider the following sentence: "The cat sat on the ___."</w:t>
      </w:r>
    </w:p>
    <w:p>
      <w:r>
        <w:t>At the phonological level, what consonant cluster does the brain predict will start the next word?  At the lexical level, what specific words are highly predicted? (mat, rug, chair, floor...)  At the syntactic level, what word class is predicted? (noun)  At the discourse level, what semantic field is predicted? (furniture/surfaces)  If the sentence ends with "moon," what prediction errors fire at each level?  Which ERP components (N400, P600) would you expect? Why?   Now design a more complex example using pragmatic prediction: "It was my birthday, and everyone had gathered. I opened the box, and inside was a ___."</w:t>
      </w:r>
    </w:p>
    <w:p>
      <w:r>
        <w:t>Write your response here  Part 4: Interbrain Synchronization Analysis</w:t>
      </w:r>
    </w:p>
    <w:p>
      <w:r>
        <w:t>Learning Goal: Analyze neural coupling between interacting minds.</w:t>
      </w:r>
    </w:p>
    <w:p>
      <w:r>
        <w:t>Exercise : Design a hyperscanning experiment:</w:t>
      </w:r>
    </w:p>
    <w:p>
      <w:r>
        <w:t>Scenario : Choose an interactive scenario (conversation, cooperative game, teaching)  Measurement : What brain signals would you record from both participants? (EEG? fNIRS? fMRI?)  Synchronization metric : How would you quantify brain-to-brain coupling?  Active Inference predictions : What conditions would increase synchronization (shared priors, aligned models) vs. decrease it (disagreement, different priors)?  Control condition : How would you distinguish genuine social coupling from shared stimulus-driven activity?   Write your response here  Part 5: Reflection</w:t>
      </w:r>
    </w:p>
    <w:p>
      <w:r>
        <w:t>In 300 words, reflect: Active Inference treats social cognition as inference about other generative models — "thinking about thinking." But is this what social interaction feels like? Phenomenologically, understanding another person feels immediate and embodied, not computational. Can Active Inference account for this phenomenological directness, or does it miss something essential about social connection?</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