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Rules of the Game</w:t>
      </w:r>
    </w:p>
    <w:p>
      <w:r>
        <w:t>Part A: Reflect Together</w:t>
      </w:r>
    </w:p>
    <w:p>
      <w:r>
        <w:t>What make a Game possible? A) A ball.</w:t>
        <w:br/>
        <w:t xml:space="preserve">    B) Rules (Constraints).</w:t>
        <w:br/>
        <w:t xml:space="preserve">    C) A uniform.</w:t>
      </w:r>
    </w:p>
    <w:p>
      <w:r>
        <w:t>Where do the rules apply? A) Everywhere in the world.</w:t>
        <w:br/>
        <w:t xml:space="preserve">    B) Only inside the "Magic Circle" (The Game Boundary).</w:t>
        <w:br/>
        <w:t xml:space="preserve">    C) On the moon.</w:t>
      </w:r>
    </w:p>
    <w:p>
      <w:r>
        <w:t>True or False : Cheating ruins the game for everyone.</w:t>
      </w:r>
    </w:p>
    <w:p>
      <w:r>
        <w:t>(True. It breaks the system).     Why do we have boundaries in Tag? A) So we don't run into the street (Safety).</w:t>
        <w:br/>
        <w:t xml:space="preserve">    B) To be mean.</w:t>
        <w:br/>
        <w:t xml:space="preserve">    C) To stop the fun.</w:t>
      </w:r>
    </w:p>
    <w:p>
      <w:r>
        <w:t>What happens if players follow different rules? A) The game is confusing (System Failure).</w:t>
        <w:br/>
        <w:t xml:space="preserve">    B) It is more fun.</w:t>
        <w:br/>
        <w:t xml:space="preserve">    C) Nothing.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