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Silent Charades</w:t>
      </w:r>
    </w:p>
    <w:p>
      <w:r>
        <w:t>Goal</w:t>
      </w:r>
    </w:p>
    <w:p>
      <w:r>
        <w:t>To practice sending and receiving non-verbal signals.</w:t>
      </w:r>
    </w:p>
    <w:p>
      <w:r>
        <w:t>What You Need</w:t>
      </w:r>
    </w:p>
    <w:p>
      <w:r>
        <w:t>Scrap paper with words (Snake, Airplane, Eating Spaghetti, Sleeping).  A bowl.   Steps</w:t>
      </w:r>
    </w:p>
    <w:p>
      <w:r>
        <w:t>1. The Draw</w:t>
      </w:r>
    </w:p>
    <w:p>
      <w:r>
        <w:t>Pick a slip of paper.</w:t>
        <w:br/>
        <w:t>Don't show anyone!</w:t>
      </w:r>
    </w:p>
    <w:p>
      <w:r>
        <w:t>2. The Act</w:t>
      </w:r>
    </w:p>
    <w:p>
      <w:r>
        <w:t>Act it out.</w:t>
        <w:br/>
        <w:t>NO TALKING.</w:t>
        <w:br/>
        <w:t>NO NOISES.</w:t>
        <w:br/>
        <w:t>Use your body, face, and hands.</w:t>
      </w:r>
    </w:p>
    <w:p>
      <w:r>
        <w:t>3. The Guess</w:t>
      </w:r>
    </w:p>
    <w:p>
      <w:r>
        <w:t>The other players guess.</w:t>
        <w:br/>
        <w:t>"Are you a bird?" No (Shake head).</w:t>
        <w:br/>
        <w:t>"Are you a plane?" Yes (Nod head)!</w:t>
      </w:r>
    </w:p>
    <w:p>
      <w:r>
        <w:t>Discussion</w:t>
      </w:r>
    </w:p>
    <w:p>
      <w:r>
        <w:t>How did you know what they meant?  Did you use your Mirror Neurons?  Was it frustrating when they didn't understand?   What We Learned</w:t>
      </w:r>
    </w:p>
    <w:p>
      <w:r>
        <w:t>We can say a lot without saying a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