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Action Portfolio Analysis</w:t>
      </w:r>
    </w:p>
    <w:p>
      <w:r>
        <w:t>Objectives</w:t>
      </w:r>
    </w:p>
    <w:p>
      <w:r>
        <w:t>Learning Goal: Classify your organization's strategic initiatives by pragmatic and epistemic value, evaluate portfolio balance, and design interventions.</w:t>
      </w:r>
    </w:p>
    <w:p>
      <w:r>
        <w:t>Part 1: Initiative Inventory (10 min)</w:t>
      </w:r>
    </w:p>
    <w:p>
      <w:r>
        <w:t>List your organization's top 6–8 current strategic initiatives:</w:t>
      </w:r>
    </w:p>
    <w:p>
      <w:r>
        <w:t>#  Initiative  Budget/Resources  Time Horizon  Expected Outcome      1        2        3        4        5        6         Write your response here   Part 2: EFE Classification (15 min)</w:t>
      </w:r>
    </w:p>
    <w:p>
      <w:r>
        <w:t>Classify each initiative along the pragmatic-epistemic spectrum:</w:t>
      </w:r>
    </w:p>
    <w:p>
      <w:r>
        <w:t>Initiative  Pragmatic Value (H/M/L)  Epistemic Value (H/M/L)  Classification  Confidence         Exploit / Explore / Hybrid  H/M/L                   Write your response here   Part 3: Portfolio Visualization (10 min)</w:t>
      </w:r>
    </w:p>
    <w:p>
      <w:r>
        <w:t>Place each initiative on the 2×2 matrix:</w:t>
      </w:r>
    </w:p>
    <w:p>
      <w:r>
        <w:t>High Epistemic Value</w:t>
        <w:br/>
        <w:t xml:space="preserve">         |</w:t>
        <w:br/>
        <w:t xml:space="preserve">  EXPLORE|  BALANCE</w:t>
        <w:br/>
        <w:t xml:space="preserve">   (learn)|  (learn+earn)</w:t>
        <w:br/>
        <w:t>---------+-----------</w:t>
        <w:br/>
        <w:t xml:space="preserve">  AVOID  |  EXPLOIT</w:t>
        <w:br/>
        <w:t xml:space="preserve">  (neither)| (earn)</w:t>
        <w:br/>
        <w:t xml:space="preserve">         |</w:t>
        <w:br/>
        <w:t>Low                    High Pragmatic Value  Write your response here   Part 4: Gap Analysis (10 min)</w:t>
      </w:r>
    </w:p>
    <w:p>
      <w:r>
        <w:t>Question  Assessment      Is the portfolio over-weighted toward exploitation?     Is there sufficient exploration for long-term adaptation?     Are there initiatives in the "Avoid" quadrant (low on both)?     What strategic uncertainties are NOT addressed by any initiative?      Write your response here   Part 5: Recommendations (15 min)</w:t>
      </w:r>
    </w:p>
    <w:p>
      <w:r>
        <w:t>Based on your analysis:</w:t>
      </w:r>
    </w:p>
    <w:p>
      <w:r>
        <w:t>Initiative to expand (add epistemic or pragmatic value):   Write your response here   Initiative to question (may be in the Avoid quadrant):   Write your response here   New initiative to propose (addressing a gap):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