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Collective Roadmapping and Participatory Futures: How Teams Plan Together</w:t>
      </w:r>
    </w:p>
    <w:p>
      <w:r>
        <w:t>Executive Summary</w:t>
      </w:r>
    </w:p>
    <w:p>
      <w:r>
        <w:t>Planning is too important to be left to executives alone. Under Active Inference, collective planning harnesses the distributed knowledge and diverse models of the entire team (or organization) to construct richer scenario spaces and more robust strategies. This module covers participatory planning processes, collective foresight methods, the concept of emergent strategy (Mintzberg), and how to design planning processes that balance top-down direction with bottom-up intelligence.</w:t>
      </w:r>
    </w:p>
    <w:p>
      <w:r>
        <w:t>Learning Objectives</w:t>
      </w:r>
    </w:p>
    <w:p>
      <w:r>
        <w:t>Explain collective planning as distributed policy evaluation across many agents  Understand emergent strategy (Mintzberg) — how strategy arises from bottom-up action, not just top-down planning  Apply participatory foresight methods (Delphi, futures wheels, backcasting)  Design planning processes that integrate top-down direction with bottom-up intelligence  Evaluate when collective planning outperforms expert planning    Key Concepts</w:t>
      </w:r>
    </w:p>
    <w:p>
      <w:r>
        <w:t>1. Emergent Strategy (Mintzberg)</w:t>
      </w:r>
    </w:p>
    <w:p>
      <w:r>
        <w:t>Henry Mintzberg's key insight: much of an organization's actual strategy is emergent — it arises from patterns of local decisions, not from the deliberate top-down plan:</w:t>
      </w:r>
    </w:p>
    <w:p>
      <w:r>
        <w:t>Deliberate strategy : What was intended (the strategic plan)  Realized strategy : What actually happened (the pattern of actions)  Emergent strategy : The gap between the two — strategy that arose from bottom-up decisions    Active Inference framing : Emergent strategy is the aggregate result of distributed policy selection by many local agents, each minimizing their own expected free energy. If these agents are well-aligned, emergence produces coherent strategy. If misaligned, emergence produces strategic drift.</w:t>
      </w:r>
    </w:p>
    <w:p>
      <w:r>
        <w:t>2. Participatory Foresight Methods</w:t>
      </w:r>
    </w:p>
    <w:p>
      <w:r>
        <w:t>Method  Process  Strength      Delphi method  Multiple rounds of anonymous expert input, with feedback  Aggregates diverse expertise without social pressure    Futures wheels  Map cascading consequences of a change  Reveals second- and third-order effects    Backcasting  Start with a desired future, work backward to identify required actions  Overcomes anchoring on present conditions    Planning cells  Random citizens/employees deliberate on complex issues  Incorporates diverse perspectives    Scenario workshop  Groups co-create and evaluate future scenarios  Builds shared ownership of strategic direction     3. Bottom-Up Intelligence in Planning</w:t>
      </w:r>
    </w:p>
    <w:p>
      <w:r>
        <w:t>Frontline employees often have the richest sensory data about customer needs, operational realities, and emerging problems. Effective collective planning creates channels for this intelligence to inform strategy:</w:t>
      </w:r>
    </w:p>
    <w:p>
      <w:r>
        <w:t>Case Study — Toyota's A3 Process : Toyota's A3 problem-solving process empowers frontline workers to propose and implement improvements. Each A3 is a one-page document that captures the problem, analysis, and proposed solution — a structured mechanism for bottom-up intelligence to shape organizational action. This process ensures that planning is not monopolized by executives but continuously informed by those closest to the work.</w:t>
      </w:r>
    </w:p>
    <w:p>
      <w:r>
        <w:t>4. Designing Collective Planning Processes</w:t>
      </w:r>
    </w:p>
    <w:p>
      <w:r>
        <w:t>Principles for effective collective planning:</w:t>
      </w:r>
    </w:p>
    <w:p>
      <w:r>
        <w:t>Diverse inputs : Include voices from multiple levels and functions  Structured aggregation : Use formal methods to combine diverse views (not just "loudest voice wins")  Iterative refinement : Multiple rounds of input and feedback  Clear decision rights : Participation in planning ≠ decision authority — clarify who decides  Feedback loops : Track how bottom-up inputs influenced the final plan    Cross-References</w:t>
      </w:r>
    </w:p>
    <w:p>
      <w:r>
        <w:t>For strategic planning and resilience, see Organizational Systems: Planning  For risk management and scenario planning, see Strategic Modeling: Planning  For digital transformation roadmaps, see Digital Transformation: Planning    Summary</w:t>
      </w:r>
    </w:p>
    <w:p>
      <w:r>
        <w:t>Concept  Team/Collective Meaning      Collective planning  Distributed policy evaluation leveraging team knowledge    Emergent strategy  Strategy arising from bottom-up local decisions, not just top-down plans    Participatory foresight  Methods (Delphi, backcasting) for harnessing collective future-thinking    Bottom-up intelligence  Frontline insights informing organizational planning    Planning process design  Structuring collective input for effective strategy development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