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Research Methods — Module 04: Cognition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