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Inventor as an Adaptive Agent: Identity, Goals, and Generative Models</w:t>
      </w:r>
    </w:p>
    <w:p>
      <w:r>
        <w:t>Executive Summary</w:t>
      </w:r>
    </w:p>
    <w:p>
      <w:r>
        <w:t>Inventions do not create themselves. Behind every invention stands an agent — a person or team that perceives problems, formulates goals, builds models of the world, and acts to reduce the distance between what is and what could be. Active Inference treats the inventor not as a passive receiver of inspiration but as an adaptive agent continuously minimizing free energy: updating beliefs about the world, selecting actions that bring the world closer to preferred states, and learning from the outcomes. This module examines the inventor as an agent, exploring how identity, goals, prior beliefs, and generative models shape the inventive process. It also extends the analysis to multi-agent invention teams, where shared and competing generative models create both the friction and the synergy that drive breakthrough innovation.</w:t>
      </w:r>
    </w:p>
    <w:p>
      <w:r>
        <w:t>Learning Objectives</w:t>
      </w:r>
    </w:p>
    <w:p>
      <w:r>
        <w:t>Describe the inventor as an Active Inference agent with a generative model, prior preferences, and a repertoire of actions.  Explain how an inventor's prior beliefs and identity shape what problems they perceive and what solutions they generate.  Analyze the role of preferred states (goals) in driving inventive behavior — how the gap between current and desired states motivates action.  Compare individual and multi-agent invention processes, identifying how shared generative models enable collaboration and how misaligned models create conflict.  Reflect on your own generative model as an inventor — identifying the assumptions, skills, and blind spots that define your inventive identity.   Key Concepts</w:t>
      </w:r>
    </w:p>
    <w:p>
      <w:r>
        <w:t>1. The Inventor as a Free Energy Minimizing Agent</w:t>
      </w:r>
    </w:p>
    <w:p>
      <w:r>
        <w:t>In Active Inference, an agent is any system that maintains a generative model of its environment and acts to minimize the difference between its predictions and its observations — minimizing variational free energy. The inventor is precisely such an agent. When an inventor looks at a problem — say, the difficulty of carrying groceries on a bicycle — they have a generative model that predicts how the current situation will unfold (bags will fall, food will be crushed). They also have preferred states — predictions about how the world should be (groceries arrive home intact). The gap between these predictions and reality is the free energy that drives the inventive process.</w:t>
      </w:r>
    </w:p>
    <w:p>
      <w:r>
        <w:t>What makes inventors distinctive as agents is the scope and ambition of their preferred states. Most people minimize free energy by accommodating themselves to the world — learning that groceries on bicycles are awkward and adapting by making multiple trips. Inventors minimize free energy the other way — by changing the world to match their model. They build a pannier rack, design a cargo bike attachment, or invent a collapsible basket that clips to the frame. Both accommodation and active intervention reduce free energy, but invention is characterized by the active path.</w:t>
      </w:r>
    </w:p>
    <w:p>
      <w:r>
        <w:t>This framing illuminates a crucial point: invention is not a special, mysterious talent. It is a particular strategy for free energy minimization — one that emphasizes action on the world over accommodation to the world. Everyone is already an agent minimizing free energy. Inventing is choosing the active route.</w:t>
      </w:r>
    </w:p>
    <w:p>
      <w:r>
        <w:t>2. Generative Models and the Inventor's Worldview</w:t>
      </w:r>
    </w:p>
    <w:p>
      <w:r>
        <w:t>An inventor's generative model is their internal representation of how the world works — the causal structure they use to predict what will happen given different conditions and actions. This model determines what problems an inventor can even perceive, what solutions they can imagine, and how they evaluate outcomes.</w:t>
      </w:r>
    </w:p>
    <w:p>
      <w:r>
        <w:t>Consider two inventors looking at the same problem: a farmer struggling with crop disease. An inventor trained in chemistry has a generative model centered on molecular interactions — they see the problem as a chemical imbalance and imagine pesticide solutions. An inventor trained in ecology has a generative model centered on ecosystem dynamics — they see the problem as a loss of biodiversity and imagine companion planting or biological pest control. Neither model is wrong, but each opens different solution spaces and closes others.</w:t>
      </w:r>
    </w:p>
    <w:p>
      <w:r>
        <w:t>The generative model includes several key components relevant to invention. Prior beliefs are the inventor's existing expectations about how the world works — their assumptions about physics, economics, user behavior, and material properties. Likelihood models connect observations to hidden causes — the inventor's ability to infer what is happening from what they see. Preferences are the states the inventor considers desirable — their vision of how the world should be.</w:t>
      </w:r>
    </w:p>
    <w:p>
      <w:r>
        <w:t>The history of invention is full of breakthroughs that came from inventors with unusual generative models. George de Mestral invented Velcro because his generative model, informed by his training as an engineer, interpreted the burrs stuck to his dog's fur not as an annoyance but as a mechanical attachment system worth replicating. His model connected biological observation to mechanical design — a connection most people's models do not make. The Wright Brothers succeeded in powered flight partly because they were bicycle mechanics whose generative model included deep intuitions about balance, control surfaces, and dynamic stability — concepts that academic aeronautical theorists of the time underweighted in favor of raw lifting force.</w:t>
      </w:r>
    </w:p>
    <w:p>
      <w:r>
        <w:t>3. Prior Preferences and the Inventor's Goals</w:t>
      </w:r>
    </w:p>
    <w:p>
      <w:r>
        <w:t>In Active Inference, an agent's behavior is driven by its prior preferences — the states it expects to find itself in, which it treats as goals to be achieved. For inventors, prior preferences define what counts as a successful invention.</w:t>
      </w:r>
    </w:p>
    <w:p>
      <w:r>
        <w:t>These preferences operate at multiple scales. At the immediate scale, the inventor has preferences about what a prototype should do: "this circuit should amplify the signal by a factor of 10," or "this bread recipe should produce a soft crumb in under 2 hours." At the project scale, the inventor has preferences about what the completed invention should achieve: "this device should allow elderly users to open jars without pain." At the identity scale, the inventor has preferences about what kind of inventor they want to be: "I want to create tools that increase independence for people with disabilities," or "I want to build sustainable alternatives to plastic packaging."</w:t>
      </w:r>
    </w:p>
    <w:p>
      <w:r>
        <w:t>These multi-scale preferences create a hierarchy of goals that constrains and guides the inventive process. An inventor whose identity-level preference is sustainability will reject solutions that require rare earth minerals, even if those solutions would work technically. An inventor whose project-level preference is affordability will accept lower performance to reduce manufacturing cost.</w:t>
      </w:r>
    </w:p>
    <w:p>
      <w:r>
        <w:t>Prior preferences also explain why different inventors respond differently to the same problem. When presented with the challenge of providing clean water in resource-limited settings, some inventors prefer high-tech solutions (UV purification devices) while others prefer low-tech solutions (ceramic filters). These preferences are not arbitrary — they emerge from each inventor's generative model and identity. The engineer who has spent years working with electronics naturally prefers electronic solutions. The designer who values simplicity naturally prefers mechanical solutions. Understanding your own prior preferences is essential for understanding your inventive tendencies and biases.</w:t>
      </w:r>
    </w:p>
    <w:p>
      <w:r>
        <w:t>4. Identity and the Inventive Self-Model</w:t>
      </w:r>
    </w:p>
    <w:p>
      <w:r>
        <w:t>Active Inference treats identity as a deep prior — a foundational belief about what kind of agent you are that shapes all other beliefs and actions. For inventors, identity encompasses not just "I am an inventor" but the richer question of "what kind of inventor am I?"</w:t>
      </w:r>
    </w:p>
    <w:p>
      <w:r>
        <w:t>The inventor's self-model includes beliefs about their own capabilities ("I am good at mechanical design but weak at electronics"), their domain ("I work in food technology"), their values ("I care about sustainability"), and their role ("I am the idea person; my partner handles manufacturing"). These identity beliefs function as strong priors that are resistant to updating — they form the stable core around which the inventive process unfolds.</w:t>
      </w:r>
    </w:p>
    <w:p>
      <w:r>
        <w:t>Identity priors can be enabling or limiting. Grace Hopper's identity as both a mathematician and a Navy officer enabled her to see the connection between mathematical logic and military computing that led to the first compiler — her identity bridged two domains that others kept separate. But identity priors can also create blind spots. Kodak's engineers identified deeply as chemical film experts, which made it psychologically difficult for them to embrace digital imaging even when they had invented the core technology. Their identity prior was so strong that it overwhelmed the evidence from their own digital camera prototype.</w:t>
      </w:r>
    </w:p>
    <w:p>
      <w:r>
        <w:t>For inventors at any stage, examining identity priors is a practical exercise: What do I believe I am capable of? What domains do I consider "mine"? What solutions am I predisposed to consider and what solutions do I instinctively reject? These are not philosophical questions — they directly determine the space of inventions you can create.</w:t>
      </w:r>
    </w:p>
    <w:p>
      <w:r>
        <w:t>5. Multi-Agent Invention: Teams, Collaboration, and Conflict</w:t>
      </w:r>
    </w:p>
    <w:p>
      <w:r>
        <w:t>Most significant inventions emerge from teams, not isolated individuals. Active Inference provides a framework for understanding how multiple agents with different generative models can collaborate effectively — or fail to.</w:t>
      </w:r>
    </w:p>
    <w:p>
      <w:r>
        <w:t>When inventors work together, they must establish a shared generative model — a common understanding of the problem, the solution space, and the evaluation criteria. This shared model does not mean everyone thinks the same way. Rather, it means everyone has an aligned set of predictions about what the team is doing, why, and what success looks like. The team's Markov blanket encompasses all members, and the team's sensory and active states are the collective observations and actions of its members.</w:t>
      </w:r>
    </w:p>
    <w:p>
      <w:r>
        <w:t>The tension between individual and shared models is a source of both creativity and conflict. When a mechanical engineer and an industrial designer work on a product together, their different generative models lead them to different prototypes, different evaluation criteria, and different risk assessments. This diversity is valuable — it expands the search space beyond what either individual would explore alone. But it also creates coordination costs. If the engineer and designer cannot align their models enough to agree on what "good" means, the team becomes dysfunctional.</w:t>
      </w:r>
    </w:p>
    <w:p>
      <w:r>
        <w:t>Effective multi-agent invention requires mechanisms for model alignment: regular communication (sharing observations and predictions), joint prototyping (acting together and observing shared outcomes), and explicit discussion of preferences (what are we trying to achieve?). The most productive invention teams are those that maintain enough diversity to explore widely while sharing enough model structure to evaluate and decide collectively.</w:t>
      </w:r>
    </w:p>
    <w:p>
      <w:r>
        <w:t>Historical examples illustrate this balance. The Bell Labs team that developed the transistor included a theorist (Bardeen), an experimentalist (Brattain), and a manager-visionary (Shockley), each with a different generative model. Their complementary models were essential — no single individual could have made the invention. But the team also experienced intense conflict when their models diverged on matters of priority and attribution. The invention succeeded because the team had enough shared model structure (a common understanding of solid-state physics) to channel their disagreements productively.</w:t>
      </w:r>
    </w:p>
    <w:p>
      <w:r>
        <w:t>Applications</w:t>
      </w:r>
    </w:p>
    <w:p>
      <w:r>
        <w:t>Case Study 1: The Wright Brothers as Adaptive Agents</w:t>
      </w:r>
    </w:p>
    <w:p>
      <w:r>
        <w:t>Wilbur and Orville Wright exemplify the inventor-as-agent framework. Their generative model of flight was distinctively shaped by their background as bicycle mechanics. While Samuel Langley (head of the Smithsonian) and other academic researchers modeled flight primarily as a problem of lift — building more powerful engines to overcome gravity — the Wrights modeled it as a problem of control. Their bicycle experience gave them a generative model where balance and dynamic adjustment were central, not peripheral.</w:t>
      </w:r>
    </w:p>
    <w:p>
      <w:r>
        <w:t>This prior shaped their entire approach. While competitors built rigid wings and relied on inherent stability, the Wrights designed wing-warping — a mechanism that allowed the pilot to actively control the aircraft's roll. Their preferred states included not just "the aircraft stays aloft" but "the pilot can adjust to changing conditions in real time." This preference directly reflects the Active Inference principle of maintaining an active boundary with the environment rather than trying to isolate internal states from external perturbation.</w:t>
      </w:r>
    </w:p>
    <w:p>
      <w:r>
        <w:t>The Wrights also exemplify multi-agent collaboration. As brothers with deeply shared generative models (same upbringing, same workshop, same mechanical intuitions), they could communicate with extraordinary efficiency. Wilbur's theoretical reasoning and Orville's hands-on experimentation created a perception-action loop at the team level: Wilbur modeled, Orville built, they tested together, and both updated their shared model. Their collaboration was so tight that neither claimed individual credit for any specific innovation — the generative model was genuinely shared.</w:t>
      </w:r>
    </w:p>
    <w:p>
      <w:r>
        <w:t>Case Study 2: The Development of the Post-it Note</w:t>
      </w:r>
    </w:p>
    <w:p>
      <w:r>
        <w:t>The Post-it Note emerged from a collision of two inventors with very different generative models, illustrating both the power and the challenge of multi-agent invention at 3M.</w:t>
      </w:r>
    </w:p>
    <w:p>
      <w:r>
        <w:t>Spencer Silver, a chemist, was trying to develop a super-strong adhesive (his preferred state was maximum adhesive strength). When he accidentally created an adhesive that was pressure-sensitive and reusable but weak, his generative model classified this as a failure — it did not match his predictions of what a successful adhesive should do. For five years, Silver had a solution without a problem because his generative model could not generate a use case for weak, reusable adhesion.</w:t>
      </w:r>
    </w:p>
    <w:p>
      <w:r>
        <w:t>Art Fry, a product designer and church choir member, had a completely different generative model. His problem was bookmarks falling out of his hymnal. When he heard about Silver's adhesive, his generative model — shaped by everyday frustrations rather than chemical engineering goals — immediately connected the adhesive's properties to a use case. Fry's preferred state was "a bookmark that stays put but removes cleanly," which perfectly matched Silver's accidental creation.</w:t>
      </w:r>
    </w:p>
    <w:p>
      <w:r>
        <w:t>The Post-it Note could not have been invented by either person alone. Silver's chemistry was necessary but his generative model could not see the application. Fry's problem awareness was necessary but he could not have created the adhesive. The invention required two agents with complementary models to interact — one minimizing free energy about adhesive chemistry and the other minimizing free energy about everyday organization. The implication for inventors: your generative model determines what you can see, and collaborating with people who have different models expands your vision.</w:t>
      </w:r>
    </w:p>
    <w:p>
      <w:r>
        <w:t>Cross-References</w:t>
      </w:r>
    </w:p>
    <w:p>
      <w:r>
        <w:t>Module 1 (Systems) : The inventor is a system with a Markov blanket — the agent concept builds on the system concept  Module 3 (Perception) : How the inventor's generative model shapes what problems they perceive  Module 4 (Cognition) : The internal reasoning processes of the inventive agent  Module 6 (Learning) : How the inventor updates their generative model from experience  Module 7 (Communication) : How multi-agent teams align their generative models   Summary Table</w:t>
      </w:r>
    </w:p>
    <w:p>
      <w:r>
        <w:t>Concept  Definition  Invention Example      Agent  A system that maintains a generative model and acts to minimize free energy  An inventor who perceives a problem and builds a prototype to solve it    Generative Model  The agent's internal representation of causal structure in the world  An engineer's understanding of thermodynamics guiding heat exchanger design    Prior Preferences  Expected states that the agent treats as goals  "This device should be usable by someone with arthritis"    Identity Prior  Deep beliefs about what kind of agent one is  "I am a sustainable materials innovator"    Multi-Agent Invention  Collaborative invention by agents with different generative models  The Wright Brothers' combined theoretical and experimental approach    Shared Generative Model  Aligned predictions and goals across a team  A startup team's agreed-upon product vision and success metrics    Active vs. Accommodative  Changing the world vs. changing one's expectations  Building a cargo bike attachment vs. making multiple grocery trips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