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</w:t>
      </w:r>
    </w:p>
    <w:p>
      <w:r>
        <w:t>Why does Active Inference use Dirichlet distributions to represent uncertainty about the A and B matrices?</w:t>
      </w:r>
    </w:p>
    <w:p>
      <w:r>
        <w:t>Write the formula for the expected A-matrix $\mathbb{E}[\mathbf{A}]$ given concentration parameters $\mathbf{p}_A$. What does expected_A(pA) compute?</w:t>
      </w:r>
    </w:p>
    <w:p>
      <w:r>
        <w:t>If pA = np.ones((3, 2)) (all concentrations = 1), what is the expected A-matrix? What does this represent in terms of prior beliefs?</w:t>
      </w:r>
    </w:p>
    <w:p>
      <w:r>
        <w:t>Explain the update rule for update_dirichlet_A() . Which entries of pA increase after observing $o = 0$ with beliefs $q(s) = [0.7, 0.3]$?</w:t>
      </w:r>
    </w:p>
    <w:p>
      <w:r>
        <w:t>How does the learning rate $\eta$ affect the pA update? What happens if $\eta = 0$? If $\eta = 10$?</w:t>
      </w:r>
    </w:p>
    <w:p>
      <w:r>
        <w:t>Write the complete online learning loop (perception, action, pA update, pB update) for 50 timesteps.</w:t>
      </w:r>
    </w:p>
    <w:p>
      <w:r>
        <w:t>After 100 learning updates, how would you measure whether the agent has accurately recovered the true A-matrix?</w:t>
      </w:r>
    </w:p>
    <w:p>
      <w:r>
        <w:t>What is expected_B(pB) and how is it used after each pB update?</w:t>
      </w:r>
    </w:p>
    <w:p>
      <w:r>
        <w:t>Compute update_dirichlet_B() by hand for $q(s) = [1, 0]$, $q(s') = [0, 1]$, $a = 0$, $\eta = 1$. Which entry of $\mathbf{p}_B$ changes?</w:t>
      </w:r>
    </w:p>
    <w:p>
      <w:r>
        <w:t>What does dirichlet_entropy(alpha) measure? Is a low or high Dirichlet entropy desirable for a well-learned model?</w:t>
      </w:r>
    </w:p>
    <w:p>
      <w:r>
        <w:t>How does the agent's learned A-matrix affect its state inference? Describe the feedback loop between learning and perception.</w:t>
      </w:r>
    </w:p>
    <w:p>
      <w:r>
        <w:t>What is Bayesian Model Reduction and what problem does it solve?</w:t>
      </w:r>
    </w:p>
    <w:p>
      <w:r>
        <w:t>When does bayesian_model_reduction(pA_full, pA_reduced) return a negative ΔF? What does this mean for model selection?</w:t>
      </w:r>
    </w:p>
    <w:p>
      <w:r>
        <w:t>How would you visualize the convergence of pA toward the true A? Which visualization function would you use?</w:t>
      </w:r>
    </w:p>
    <w:p>
      <w:r>
        <w:t>Design an experiment with 3 episodes of 50 steps each. Between episodes, reset the environment but keep the accumulated pA. Predict how performance changes across episodes.</w:t>
      </w:r>
    </w:p>
    <w:p>
      <w:r>
        <w:t>What is update_dirichlet_D() and when would you use it? How does it differ from updating pA?</w:t>
      </w:r>
    </w:p>
    <w:p>
      <w:r>
        <w:t>If the true A-matrix changes after 50 steps (non-stationary environment), how would you modify the learning to adapt? Consider the effect of learning rate.</w:t>
      </w:r>
    </w:p>
    <w:p>
      <w:r>
        <w:t>What is the relationship between the concentration magnitudes in pA and the agent's confidence in its likelihood model?</w:t>
      </w:r>
    </w:p>
    <w:p>
      <w:r>
        <w:t>Use plot_dirichlet_concentration() to compare the initial and learned pA. What does the visualization show?</w:t>
      </w:r>
    </w:p>
    <w:p>
      <w:r>
        <w:t>Explain why Dirichlet learning is online (incremental) rather than batch. What are the computational advantages?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