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 — Estimating Yardage and Shaping</w:t>
      </w:r>
    </w:p>
    <w:p>
      <w:r>
        <w:t>Part A: Multiple Choice</w:t>
      </w:r>
    </w:p>
    <w:p>
      <w:r>
        <w:t>Yardage estimation is best described as:</w:t>
        <w:br/>
        <w:t>A) Guessing how much yarn to buy</w:t>
        <w:br/>
        <w:t>B) Prediction under uncertainty using gauge, dimensions, and stitch density</w:t>
        <w:br/>
        <w:t>C) An exact science</w:t>
        <w:br/>
        <w:t>D) Something only designers do</w:t>
      </w:r>
    </w:p>
    <w:p>
      <w:r>
        <w:t>Planning increases and decreases for shaping is:</w:t>
        <w:br/>
        <w:t>A) Simple counting</w:t>
        <w:br/>
        <w:t>B) Model-based computation predicting how stitch changes affect 3D form</w:t>
        <w:br/>
        <w:t>C) Following instructions without thinking</w:t>
        <w:br/>
        <w:t>D) Random placement</w:t>
      </w:r>
    </w:p>
    <w:p>
      <w:r>
        <w:t>Choosing between top-down and bottom-up construction is:</w:t>
        <w:br/>
        <w:t>A) Personal preference only</w:t>
        <w:br/>
        <w:t>B) Selecting between different causal orderings of the generative model</w:t>
        <w:br/>
        <w:t>C) Irrelevant to the outcome</w:t>
        <w:br/>
        <w:t>D) Only for garments</w:t>
      </w:r>
    </w:p>
    <w:p>
      <w:r>
        <w:t>Buying one extra skein of yarn reflects:</w:t>
        <w:br/>
        <w:t>A) Wasteful behavior</w:t>
        <w:br/>
        <w:t>B) Calibrated prediction about estimation uncertainty</w:t>
        <w:br/>
        <w:t>C) Inability to calculate</w:t>
        <w:br/>
        <w:t>D) Yarn collection habit</w:t>
      </w:r>
    </w:p>
    <w:p>
      <w:r>
        <w:t>Planning for blocking requires:</w:t>
        <w:br/>
        <w:t>A) No advance thought</w:t>
        <w:br/>
        <w:t>B) Predicting post-construction fabric transformation from hidden variables</w:t>
        <w:br/>
        <w:t>C) Following blocking instructions only</w:t>
        <w:br/>
        <w:t>D) Skipping this step</w:t>
      </w:r>
    </w:p>
    <w:p>
      <w:r>
        <w:t>Time estimation for a project requires the model to:</w:t>
        <w:br/>
        <w:t>A) Only count stitches</w:t>
        <w:br/>
        <w:t>B) Operate at a higher level of abstraction, predicting the entire project process</w:t>
        <w:br/>
        <w:t>C) Ignore complexity</w:t>
        <w:br/>
        <w:t>D) Follow a fixed formula</w:t>
      </w:r>
    </w:p>
    <w:p>
      <w:r>
        <w:t>The choice between modular and seamless construction affects:</w:t>
        <w:br/>
        <w:t>A) Only the appearance</w:t>
        <w:br/>
        <w:t>B) Error propagation and correction opportunities</w:t>
        <w:br/>
        <w:t>C) Yarn usage only</w:t>
        <w:br/>
        <w:t>D) Color choices</w:t>
      </w:r>
    </w:p>
    <w:p>
      <w:r>
        <w:t>Part B: Short Answer</w:t>
      </w:r>
    </w:p>
    <w:p>
      <w:r>
        <w:t>You are planning a sweater. Walk through the key planning decisions: yardage estimation, size calculation, construction method, and blocking plan. For each, identify what your generative model must predict and what uncertainties it faces.</w:t>
      </w:r>
    </w:p>
    <w:p>
      <w:r>
        <w:t>Explain why a crocheter who weighs their remaining yarn mid-project and recalculates whether they have enough is performing real-time model updating. What sensory data triggers this update?</w:t>
      </w:r>
    </w:p>
    <w:p>
      <w:r>
        <w:t>Compare planning a simple scarf (rectangle, one stitch, one size) with planning a fitted garment (multiple pieces, shaping, size options). How does the complexity of the planning problem reflect the complexity of the generative model required?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