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Keep It Up</w:t>
      </w:r>
    </w:p>
    <w:p>
      <w:r>
        <w:t>Goal</w:t>
      </w:r>
    </w:p>
    <w:p>
      <w:r>
        <w:t>To work as a Team to keep a balloon in the air.</w:t>
      </w:r>
    </w:p>
    <w:p>
      <w:r>
        <w:t>What You Need</w:t>
      </w:r>
    </w:p>
    <w:p>
      <w:r>
        <w:t>A balloon (inflated).  A team (2+ people).   Steps</w:t>
      </w:r>
    </w:p>
    <w:p>
      <w:r>
        <w:t>1. The Challenge</w:t>
      </w:r>
    </w:p>
    <w:p>
      <w:r>
        <w:t>Keep the balloon off the floor.</w:t>
        <w:br/>
        <w:t>Use hands, feet, heads.</w:t>
        <w:br/>
        <w:t>Count how many taps you can get.</w:t>
        <w:br/>
        <w:t>"1, 2, 3..."</w:t>
      </w:r>
    </w:p>
    <w:p>
      <w:r>
        <w:t>2. The Constraint</w:t>
      </w:r>
    </w:p>
    <w:p>
      <w:r>
        <w:t>New Rule: You cannot touch the balloon twice in a row.</w:t>
        <w:br/>
        <w:t>You MUST pass it to someone else.</w:t>
        <w:br/>
        <w:t>This forces interaction.</w:t>
      </w:r>
    </w:p>
    <w:p>
      <w:r>
        <w:t>3. The High Score</w:t>
      </w:r>
    </w:p>
    <w:p>
      <w:r>
        <w:t>Try to beat your record.</w:t>
        <w:br/>
        <w:t>If you got 10, try for 15.</w:t>
        <w:br/>
        <w:t>Celebrate when you win!</w:t>
      </w:r>
    </w:p>
    <w:p>
      <w:r>
        <w:t>Discussion</w:t>
      </w:r>
    </w:p>
    <w:p>
      <w:r>
        <w:t>Did you have to call out "I got it!"? (Communication).  Did you crash into each other? (Coordination failure).  Was it more fun to play alone or together?   What We Learned</w:t>
      </w:r>
    </w:p>
    <w:p>
      <w:r>
        <w:t>A shared goal (Keep balloon up) creates a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