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Designing the Game</w:t>
      </w:r>
    </w:p>
    <w:p>
      <w:r>
        <w:t>Part A: Reflect Together</w:t>
      </w:r>
    </w:p>
    <w:p>
      <w:r>
        <w:t>Who creates the rules of a game? A) The clouds.</w:t>
        <w:br/>
        <w:t xml:space="preserve">    B) The Game Designer.</w:t>
        <w:br/>
        <w:t xml:space="preserve">    C) The dog.</w:t>
      </w:r>
    </w:p>
    <w:p>
      <w:r>
        <w:t>What happens if a game is too hard? A) People get frustrated and quit.</w:t>
        <w:br/>
        <w:t xml:space="preserve">    B) People love it.</w:t>
        <w:br/>
        <w:t xml:space="preserve">    C) It explodes.</w:t>
      </w:r>
    </w:p>
    <w:p>
      <w:r>
        <w:t>True or False : You can change the rules if everyone agrees.</w:t>
      </w:r>
    </w:p>
    <w:p>
      <w:r>
        <w:t>(True! That is called a "House Rule").     What is Playtesting? A) Eating lunch.</w:t>
        <w:br/>
        <w:t xml:space="preserve">    B) Trying the game to see if it works.</w:t>
        <w:br/>
        <w:t xml:space="preserve">    C) Sleeping.</w:t>
      </w:r>
    </w:p>
    <w:p>
      <w:r>
        <w:t>Why do games have goals? A) To give us something to aim for (Directed Action).</w:t>
        <w:br/>
        <w:t xml:space="preserve">    B) To make us tired.</w:t>
        <w:br/>
        <w:t xml:space="preserve">    C) No reason.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