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Health Planning -- Your Body's Prediction Machine</w:t>
      </w:r>
    </w:p>
    <w:p>
      <w:r>
        <w:t>Objective</w:t>
      </w:r>
    </w:p>
    <w:p>
      <w:r>
        <w:t>Learning Goal: Investigate how your body plans ahead through immune memory, sleep cycles, circadian rhythms, and how you can use prediction-based thinking to plan for better health.</w:t>
      </w:r>
    </w:p>
    <w:p>
      <w:r>
        <w:t>This is an investigation lab designed for middle school students (Grades 6-8).</w:t>
      </w:r>
    </w:p>
    <w:p>
      <w:r>
        <w:t>Materials Needed</w:t>
      </w:r>
    </w:p>
    <w:p>
      <w:r>
        <w:t>Paper and colored pencils  Health tracker template (provided below)  Lab journal or notebook    Part 1: Your Body's Built-In Plans (10 min)</w:t>
      </w:r>
    </w:p>
    <w:p>
      <w:r>
        <w:t>Your body does not just react -- it plans ahead. Explore these examples of biological planning.</w:t>
      </w:r>
    </w:p>
    <w:p>
      <w:r>
        <w:t>Body Planning System  What does it plan for?  How does it use prediction?  What happens when the plan fails?      Immune memory (vaccines)  Future infections  Remembers past invaders to prepare     Circadian rhythm (sleep cycle)  Day/night transitions  Predicts when to feel sleepy/alert     Blood sugar regulation  Energy needs  Predicts when food is coming     Seasonal changes (mood, energy)  Changes in daylight  Predicts environmental shifts      Write your response here   Part 2: Circadian Rhythm Tracking (15 min)</w:t>
      </w:r>
    </w:p>
    <w:p>
      <w:r>
        <w:t>Your body has a built-in clock that predicts when you should be awake, asleep, hungry, and alert. Map your personal circadian rhythm.</w:t>
      </w:r>
    </w:p>
    <w:p>
      <w:r>
        <w:t>Time of Day  Energy Level (1-10)  Hunger Level (1-10)  Alertness (1-10)  Best activity for this time      7:00 AM        10:00 AM        12:00 PM        2:00 PM        4:00 PM        7:00 PM        10:00 PM         Write your response here   Part 3: Design a Health Plan (10 min)</w:t>
      </w:r>
    </w:p>
    <w:p>
      <w:r>
        <w:t>Using what you know about how your body predicts and plans, design a one-week health plan for yourself.</w:t>
      </w:r>
    </w:p>
    <w:p>
      <w:r>
        <w:t>Health Element  Current Habit  Better Prediction-Based Plan  Why this helps your body's predictions      Sleep schedule       Meal timing       Exercise       Screen time before bed       Stress management        Write your response here   Part 4: 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